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39" w:rsidRDefault="00BD75FE" w:rsidP="00413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Реализация проекта «Читающая мама</w:t>
      </w:r>
      <w:r w:rsidR="00AE6BA9">
        <w:rPr>
          <w:rFonts w:ascii="Times New Roman" w:hAnsi="Times New Roman" w:cs="Times New Roman"/>
          <w:b/>
          <w:sz w:val="28"/>
          <w:szCs w:val="28"/>
        </w:rPr>
        <w:t>-читающая страна» как один из фа</w:t>
      </w:r>
      <w:r>
        <w:rPr>
          <w:rFonts w:ascii="Times New Roman" w:hAnsi="Times New Roman" w:cs="Times New Roman"/>
          <w:b/>
          <w:sz w:val="28"/>
          <w:szCs w:val="28"/>
        </w:rPr>
        <w:t xml:space="preserve">кторов формирования читательской компетенции младших школьников. </w:t>
      </w:r>
    </w:p>
    <w:p w:rsidR="00BD75FE" w:rsidRDefault="00BD75FE" w:rsidP="00BD75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75FE">
        <w:rPr>
          <w:rFonts w:ascii="Times New Roman" w:hAnsi="Times New Roman" w:cs="Times New Roman"/>
          <w:b/>
          <w:i/>
          <w:sz w:val="28"/>
          <w:szCs w:val="28"/>
        </w:rPr>
        <w:t>Уксусова</w:t>
      </w:r>
      <w:proofErr w:type="spellEnd"/>
      <w:r w:rsidRPr="00BD75FE">
        <w:rPr>
          <w:rFonts w:ascii="Times New Roman" w:hAnsi="Times New Roman" w:cs="Times New Roman"/>
          <w:b/>
          <w:i/>
          <w:sz w:val="28"/>
          <w:szCs w:val="28"/>
        </w:rPr>
        <w:t xml:space="preserve"> Ольга Аркадьевна</w:t>
      </w:r>
    </w:p>
    <w:p w:rsidR="00BD75FE" w:rsidRPr="00BD75FE" w:rsidRDefault="00BD75FE" w:rsidP="00BD75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5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D7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D75F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D75FE">
        <w:rPr>
          <w:rFonts w:ascii="Times New Roman" w:hAnsi="Times New Roman" w:cs="Times New Roman"/>
          <w:sz w:val="28"/>
          <w:szCs w:val="28"/>
        </w:rPr>
        <w:t>ичменгский</w:t>
      </w:r>
      <w:proofErr w:type="spellEnd"/>
      <w:r w:rsidRPr="00BD75FE">
        <w:rPr>
          <w:rFonts w:ascii="Times New Roman" w:hAnsi="Times New Roman" w:cs="Times New Roman"/>
          <w:sz w:val="28"/>
          <w:szCs w:val="28"/>
        </w:rPr>
        <w:t xml:space="preserve"> Городок, МАОУ «</w:t>
      </w:r>
      <w:proofErr w:type="spellStart"/>
      <w:r w:rsidRPr="00BD75FE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BD75FE">
        <w:rPr>
          <w:rFonts w:ascii="Times New Roman" w:hAnsi="Times New Roman" w:cs="Times New Roman"/>
          <w:sz w:val="28"/>
          <w:szCs w:val="28"/>
        </w:rPr>
        <w:t xml:space="preserve"> – Городецкая средняя школа»</w:t>
      </w:r>
    </w:p>
    <w:p w:rsidR="00BD75FE" w:rsidRDefault="00BD75FE" w:rsidP="00413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A10" w:rsidRPr="00413A10" w:rsidRDefault="009968CA" w:rsidP="00413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3A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3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A10" w:rsidRPr="00413A10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  <w:proofErr w:type="gramEnd"/>
    </w:p>
    <w:p w:rsidR="009968CA" w:rsidRPr="00413A10" w:rsidRDefault="009968CA" w:rsidP="00413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10">
        <w:rPr>
          <w:rFonts w:ascii="Times New Roman" w:hAnsi="Times New Roman" w:cs="Times New Roman"/>
          <w:sz w:val="28"/>
          <w:szCs w:val="28"/>
        </w:rPr>
        <w:t>Проблема повышения интереса к чтению и формирования читательской грамотности в современной России является одной из важнейших задач сохранения и развития национальной культуры.</w:t>
      </w:r>
      <w:r w:rsidR="0021384E" w:rsidRPr="00413A10">
        <w:rPr>
          <w:rFonts w:ascii="Times New Roman" w:hAnsi="Times New Roman" w:cs="Times New Roman"/>
          <w:sz w:val="28"/>
          <w:szCs w:val="28"/>
        </w:rPr>
        <w:t xml:space="preserve"> </w:t>
      </w:r>
      <w:r w:rsidRPr="00413A10">
        <w:rPr>
          <w:rFonts w:ascii="Times New Roman" w:hAnsi="Times New Roman" w:cs="Times New Roman"/>
          <w:sz w:val="28"/>
          <w:szCs w:val="28"/>
        </w:rPr>
        <w:t xml:space="preserve">Работа школьной библиотеки </w:t>
      </w:r>
      <w:proofErr w:type="spellStart"/>
      <w:r w:rsidRPr="00413A10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413A10">
        <w:rPr>
          <w:rFonts w:ascii="Times New Roman" w:hAnsi="Times New Roman" w:cs="Times New Roman"/>
          <w:sz w:val="28"/>
          <w:szCs w:val="28"/>
        </w:rPr>
        <w:t>-Городецкой средней школы строится в соответствии  с реализацией  Концепции программы поддержки детского и юношеского чтения в Российской Федерации, утверждённой распоряжением Правительства Российской Федерации от 3 июня 2017 г. №1155-р</w:t>
      </w:r>
    </w:p>
    <w:p w:rsidR="009968CA" w:rsidRPr="0061384E" w:rsidRDefault="009968CA" w:rsidP="00413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10">
        <w:rPr>
          <w:rFonts w:ascii="Times New Roman" w:hAnsi="Times New Roman" w:cs="Times New Roman"/>
          <w:sz w:val="28"/>
          <w:szCs w:val="28"/>
        </w:rPr>
        <w:t xml:space="preserve">С  целью формирования читательского интереса у обучающихся мы разработали и  успешно реализовали </w:t>
      </w:r>
      <w:r w:rsidR="0021384E" w:rsidRPr="00413A10">
        <w:rPr>
          <w:rFonts w:ascii="Times New Roman" w:hAnsi="Times New Roman" w:cs="Times New Roman"/>
          <w:sz w:val="28"/>
          <w:szCs w:val="28"/>
        </w:rPr>
        <w:t xml:space="preserve">в 2020-2021 годах </w:t>
      </w:r>
      <w:r w:rsidRPr="00413A10">
        <w:rPr>
          <w:rFonts w:ascii="Times New Roman" w:hAnsi="Times New Roman" w:cs="Times New Roman"/>
          <w:sz w:val="28"/>
          <w:szCs w:val="28"/>
        </w:rPr>
        <w:t>проект «Читающая мама -</w:t>
      </w:r>
      <w:r w:rsidR="0021384E" w:rsidRPr="00413A10">
        <w:rPr>
          <w:rFonts w:ascii="Times New Roman" w:hAnsi="Times New Roman" w:cs="Times New Roman"/>
          <w:sz w:val="28"/>
          <w:szCs w:val="28"/>
        </w:rPr>
        <w:t xml:space="preserve"> </w:t>
      </w:r>
      <w:r w:rsidRPr="00413A10">
        <w:rPr>
          <w:rFonts w:ascii="Times New Roman" w:hAnsi="Times New Roman" w:cs="Times New Roman"/>
          <w:sz w:val="28"/>
          <w:szCs w:val="28"/>
        </w:rPr>
        <w:t>читающая страна</w:t>
      </w:r>
      <w:proofErr w:type="gramStart"/>
      <w:r w:rsidR="0021384E" w:rsidRPr="00413A10">
        <w:rPr>
          <w:rFonts w:ascii="Times New Roman" w:hAnsi="Times New Roman" w:cs="Times New Roman"/>
          <w:sz w:val="28"/>
          <w:szCs w:val="28"/>
        </w:rPr>
        <w:t xml:space="preserve"> </w:t>
      </w:r>
      <w:r w:rsidRPr="00413A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A10">
        <w:rPr>
          <w:rFonts w:ascii="Times New Roman" w:hAnsi="Times New Roman" w:cs="Times New Roman"/>
          <w:sz w:val="28"/>
          <w:szCs w:val="28"/>
        </w:rPr>
        <w:t xml:space="preserve">очему именно этот проект среди многих других направлений? </w:t>
      </w:r>
      <w:r w:rsidR="0067062B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413A10">
        <w:rPr>
          <w:rFonts w:ascii="Times New Roman" w:hAnsi="Times New Roman" w:cs="Times New Roman"/>
          <w:sz w:val="28"/>
          <w:szCs w:val="28"/>
        </w:rPr>
        <w:t>этот проект предлагает Концепция программы поддержк</w:t>
      </w:r>
      <w:r w:rsidR="0067062B">
        <w:rPr>
          <w:rFonts w:ascii="Times New Roman" w:hAnsi="Times New Roman" w:cs="Times New Roman"/>
          <w:sz w:val="28"/>
          <w:szCs w:val="28"/>
        </w:rPr>
        <w:t xml:space="preserve">и детского и юношеского чтения. Для него определено отдельное </w:t>
      </w:r>
      <w:r w:rsidRPr="00413A10">
        <w:rPr>
          <w:rFonts w:ascii="Times New Roman" w:hAnsi="Times New Roman" w:cs="Times New Roman"/>
          <w:sz w:val="28"/>
          <w:szCs w:val="28"/>
        </w:rPr>
        <w:t xml:space="preserve"> направлени</w:t>
      </w:r>
      <w:proofErr w:type="gramStart"/>
      <w:r w:rsidR="0067062B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азвити</w:t>
      </w:r>
      <w:r w:rsidR="006706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инфраструктуры детского и юношеского чтения, </w:t>
      </w:r>
      <w:r w:rsidR="006706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котором </w:t>
      </w:r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предусматрива</w:t>
      </w:r>
      <w:r w:rsidR="006706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популяризация семейного чтения как элемента ответственного </w:t>
      </w:r>
      <w:proofErr w:type="spellStart"/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родительства</w:t>
      </w:r>
      <w:proofErr w:type="spellEnd"/>
      <w:r w:rsidRPr="000B10C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привлечением ведущих печатных и электронных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EA405C" w:rsidRPr="0061384E" w:rsidRDefault="0021384E" w:rsidP="002138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A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05C" w:rsidRPr="0061384E">
        <w:rPr>
          <w:rFonts w:ascii="Times New Roman" w:hAnsi="Times New Roman" w:cs="Times New Roman"/>
          <w:sz w:val="28"/>
          <w:szCs w:val="28"/>
        </w:rPr>
        <w:t>В последнее время во всем мире значительно снизился интерес к книге. Многие считают, что в наш век – век развития компьютерных технологий не актуально развивать у детей интерес к чтению книг. Однако чтение оказывает большое влияние на развитие и обогащение детской речи.</w:t>
      </w:r>
    </w:p>
    <w:p w:rsidR="00EA405C" w:rsidRPr="0061384E" w:rsidRDefault="00EA405C" w:rsidP="002138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Художественная литература открывает и объясняет ребенку жизнь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и природы, мир человеческих чувств и взаимоотношений. Она делает эмоции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 xml:space="preserve">более насыщенными, воспитывает воображение и дает </w:t>
      </w:r>
      <w:r w:rsidRPr="0061384E">
        <w:rPr>
          <w:rFonts w:ascii="Times New Roman" w:hAnsi="Times New Roman" w:cs="Times New Roman"/>
          <w:sz w:val="28"/>
          <w:szCs w:val="28"/>
        </w:rPr>
        <w:lastRenderedPageBreak/>
        <w:t>ребенку прекрасные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образцы русского языка: в рассказах дети узнают лаконичность и точность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слова, в стихах улавливают музыкальность, напевность, образность 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речи; народные сказки раскрывают меткость и выразительность 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слова, показывают, как богата родная речь юмором, живыми образными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выражениями и сравнениями. Интерес к книге закладывается в раннем возрасте. Особое значение для читательской судьбы ребенка имеет семейное чтение.</w:t>
      </w:r>
    </w:p>
    <w:p w:rsidR="00EA405C" w:rsidRPr="0061384E" w:rsidRDefault="00EA405C" w:rsidP="002138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младшего школьного </w:t>
      </w:r>
      <w:r w:rsidRPr="0061384E">
        <w:rPr>
          <w:rFonts w:ascii="Times New Roman" w:hAnsi="Times New Roman" w:cs="Times New Roman"/>
          <w:sz w:val="28"/>
          <w:szCs w:val="28"/>
        </w:rPr>
        <w:t xml:space="preserve"> возраста –</w:t>
      </w:r>
      <w:r>
        <w:rPr>
          <w:rFonts w:ascii="Times New Roman" w:hAnsi="Times New Roman" w:cs="Times New Roman"/>
          <w:sz w:val="28"/>
          <w:szCs w:val="28"/>
        </w:rPr>
        <w:t xml:space="preserve"> читатели, но в первую очеред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1384E">
        <w:rPr>
          <w:rFonts w:ascii="Times New Roman" w:hAnsi="Times New Roman" w:cs="Times New Roman"/>
          <w:sz w:val="28"/>
          <w:szCs w:val="28"/>
        </w:rPr>
        <w:t xml:space="preserve"> слушатели, поэтому родителям необходимо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можно больше читать своим детям. Слушая чтение взрослого, рассматривая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вместе с ним книжные иллюстрации, ребенок активно думает, переживает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героев, у него формируется яркая, образная, красочная, грамматически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правильно построенная речь, возникнет стремление к постоянному общению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 книгой. От взрослого зависит, станет ли ребенок настоящим читателем.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сожалению, традиция семейного чтения практически утрачена.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воспитать ребенка настоящим читателем, приобщать ребенка к книге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 xml:space="preserve">необходимо возрождать традицию семейного чтения. Поэтому </w:t>
      </w:r>
      <w:r>
        <w:rPr>
          <w:rFonts w:ascii="Times New Roman" w:hAnsi="Times New Roman" w:cs="Times New Roman"/>
          <w:sz w:val="28"/>
          <w:szCs w:val="28"/>
        </w:rPr>
        <w:t>нами</w:t>
      </w:r>
    </w:p>
    <w:p w:rsidR="0021384E" w:rsidRDefault="00EA405C" w:rsidP="00213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разработан проект ««Читающая мам</w:t>
      </w:r>
      <w:proofErr w:type="gramStart"/>
      <w:r w:rsidRPr="006138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читающая страна</w:t>
      </w:r>
      <w:r w:rsidRPr="0061384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A405C" w:rsidRPr="00413A10" w:rsidRDefault="0021384E" w:rsidP="002138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13A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05C" w:rsidRPr="00413A10">
        <w:rPr>
          <w:rFonts w:ascii="Times New Roman" w:hAnsi="Times New Roman" w:cs="Times New Roman"/>
          <w:b/>
          <w:sz w:val="28"/>
          <w:szCs w:val="28"/>
        </w:rPr>
        <w:t xml:space="preserve">При разработке проекта мы поставили следующие задачи: </w:t>
      </w:r>
    </w:p>
    <w:p w:rsidR="00EA405C" w:rsidRPr="00EA405C" w:rsidRDefault="00EA405C" w:rsidP="0021384E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05C">
        <w:rPr>
          <w:rFonts w:ascii="Times New Roman" w:eastAsia="Times New Roman" w:hAnsi="Times New Roman" w:cs="Times New Roman"/>
          <w:sz w:val="28"/>
          <w:szCs w:val="28"/>
        </w:rPr>
        <w:t>Обеспечить право ребёнка на читающее детство путем возрождения традиций материнского чтения, сформировать в обществе позитивный имидж читающей матери.</w:t>
      </w:r>
    </w:p>
    <w:p w:rsidR="00EA405C" w:rsidRPr="00EA405C" w:rsidRDefault="00EA405C" w:rsidP="0021384E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05C">
        <w:rPr>
          <w:rFonts w:ascii="Times New Roman" w:eastAsia="Times New Roman" w:hAnsi="Times New Roman" w:cs="Times New Roman"/>
          <w:sz w:val="28"/>
          <w:szCs w:val="28"/>
        </w:rPr>
        <w:t>Усилить включенность библиотеки в систему читательского всеобуча молодых матерей и повысить родительскую компетенцию в вопросах детского чтения.</w:t>
      </w:r>
    </w:p>
    <w:p w:rsidR="0021384E" w:rsidRPr="0021384E" w:rsidRDefault="00EA405C" w:rsidP="0021384E">
      <w:pPr>
        <w:pStyle w:val="a3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EA405C">
        <w:rPr>
          <w:rFonts w:ascii="Times New Roman" w:eastAsia="Times New Roman" w:hAnsi="Times New Roman" w:cs="Times New Roman"/>
          <w:sz w:val="28"/>
          <w:szCs w:val="28"/>
        </w:rPr>
        <w:t>Популяризовать лучший педагогический опыт воспитания детей в семье средствами книги и чтения, использовать многообразие форм включения матерей в реализацию Проекта.</w:t>
      </w:r>
    </w:p>
    <w:p w:rsidR="00C558B5" w:rsidRPr="0021384E" w:rsidRDefault="0021384E" w:rsidP="0021384E">
      <w:pPr>
        <w:spacing w:after="0" w:line="360" w:lineRule="auto"/>
        <w:ind w:left="360"/>
        <w:rPr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138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58B5" w:rsidRPr="0021384E">
        <w:rPr>
          <w:rFonts w:ascii="Times New Roman" w:hAnsi="Times New Roman" w:cs="Times New Roman"/>
          <w:sz w:val="28"/>
          <w:szCs w:val="28"/>
        </w:rPr>
        <w:t>Основная идея проекта</w:t>
      </w:r>
      <w:r w:rsidR="00C558B5" w:rsidRPr="002138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558B5" w:rsidRPr="000920E2" w:rsidRDefault="0021384E" w:rsidP="0021384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C558B5" w:rsidRPr="000920E2">
        <w:rPr>
          <w:rFonts w:ascii="Times New Roman" w:eastAsia="Times New Roman" w:hAnsi="Times New Roman" w:cs="Times New Roman"/>
          <w:sz w:val="28"/>
          <w:szCs w:val="28"/>
        </w:rPr>
        <w:t>Особое внимание в проекте обращено на молодых матерей, детство которых прошло в 90-е годы XX столетия, когда в силу социальных причин родители не смогли уделять детям должного внимания, и они выросли без книжной прививки в годы своего взросления. Большинство нынешних молодых женщин не испытали в детстве счастье эмоциональной близости с матерью на материале книги и чтения. Отсутствие собственного опыта общения с книгой в детские годы привело сегодня начинающих мам к непониманию его истинной ценности, отрицательно сказалось на детях, создало дефицит теплоты семейных отношений.</w:t>
      </w:r>
    </w:p>
    <w:p w:rsidR="00EA405C" w:rsidRDefault="00C558B5" w:rsidP="0021384E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>Для мам этот проект позволит создать своеобразный клуб читающих мам, которые хотят развиваться сами и развивать своих детей.</w:t>
      </w:r>
    </w:p>
    <w:p w:rsidR="00C558B5" w:rsidRPr="0021384E" w:rsidRDefault="0021384E" w:rsidP="0021384E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558B5" w:rsidRPr="0021384E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реализации проекта</w:t>
      </w:r>
    </w:p>
    <w:p w:rsidR="00C558B5" w:rsidRPr="000920E2" w:rsidRDefault="00C558B5" w:rsidP="0021384E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0E2">
        <w:rPr>
          <w:rFonts w:ascii="Times New Roman" w:eastAsia="Times New Roman" w:hAnsi="Times New Roman" w:cs="Times New Roman"/>
          <w:sz w:val="28"/>
          <w:szCs w:val="28"/>
        </w:rPr>
        <w:t>Информирование о проекте педагогического коллектива, школьников и их родител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>ей через родительские собрания,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 классные часы.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проекта на  официальном сайте школы, разработка и  распространение буклетов для родителей.</w:t>
      </w:r>
    </w:p>
    <w:p w:rsidR="00C558B5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Проведение  консультаций для педагогов с целью повышения профессиональной компетенции в приобщении детей к художественной литературе.</w:t>
      </w:r>
    </w:p>
    <w:p w:rsidR="00C558B5" w:rsidRPr="00C558B5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8B5">
        <w:rPr>
          <w:rFonts w:ascii="Times New Roman" w:eastAsia="Times New Roman" w:hAnsi="Times New Roman" w:cs="Times New Roman"/>
          <w:sz w:val="28"/>
          <w:szCs w:val="28"/>
        </w:rPr>
        <w:t>Проведение консультаций для родителей с целью повышения психолого-педагогической компетенции в воспитании</w:t>
      </w:r>
    </w:p>
    <w:p w:rsidR="00C558B5" w:rsidRPr="000920E2" w:rsidRDefault="00C558B5" w:rsidP="0021384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0E2">
        <w:rPr>
          <w:rFonts w:ascii="Times New Roman" w:eastAsia="Times New Roman" w:hAnsi="Times New Roman" w:cs="Times New Roman"/>
          <w:sz w:val="28"/>
          <w:szCs w:val="28"/>
        </w:rPr>
        <w:t>Информирование о проекте педагогического коллектива, школьников и их родител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>ей через родительские собрания,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 классные часы.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проекта на  официальном сайте школы, разработка и  распространение буклетов для родителей.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Проведение  консультаций для педагогов с целью повышения профессиональной компетенции в приобщении детей к художественной литературе.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консультаций для родителей с целью повышения психолого-педагогической компетенции в воспитании грамотного читателя.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Разработка необходимых для реализации  проекта материалов (анкетирование, план мероприятий).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Организация чтение на уроках литературы художественных произведений школьной программы.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Разработка  методических рекомендаций:     </w:t>
      </w:r>
    </w:p>
    <w:p w:rsidR="00C558B5" w:rsidRPr="00353E6D" w:rsidRDefault="00C558B5" w:rsidP="0021384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5D9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«Зачем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ребенку книга в век Интернета?»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558B5" w:rsidRPr="004F2BF0" w:rsidRDefault="00C558B5" w:rsidP="0021384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51DA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«Как выбрать лучшие книги для современного чтения с ребенком?».</w:t>
      </w:r>
    </w:p>
    <w:p w:rsidR="00C558B5" w:rsidRPr="004F2BF0" w:rsidRDefault="00C558B5" w:rsidP="0021384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F2B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«Домашняя библиотека для ребенка: как ее создать?».</w:t>
      </w:r>
    </w:p>
    <w:p w:rsidR="00C558B5" w:rsidRPr="00353E6D" w:rsidRDefault="00C558B5" w:rsidP="0021384E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Организация книжных тематических выставок.</w:t>
      </w:r>
    </w:p>
    <w:p w:rsidR="00C558B5" w:rsidRDefault="00C558B5" w:rsidP="0021384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0E2">
        <w:rPr>
          <w:rFonts w:ascii="Times New Roman" w:eastAsia="Times New Roman" w:hAnsi="Times New Roman" w:cs="Times New Roman"/>
          <w:sz w:val="28"/>
          <w:szCs w:val="28"/>
        </w:rPr>
        <w:t>Организация выставки – конкурса творческих рисунков «Моя любимая книга»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8B5" w:rsidRPr="0021384E" w:rsidRDefault="00C558B5" w:rsidP="0021384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8B5">
        <w:rPr>
          <w:rFonts w:ascii="Times New Roman" w:eastAsia="Times New Roman" w:hAnsi="Times New Roman" w:cs="Times New Roman"/>
          <w:sz w:val="28"/>
          <w:szCs w:val="28"/>
        </w:rPr>
        <w:t>Проведение фотоконкурса «Читаем вместе с  мамой».</w:t>
      </w:r>
    </w:p>
    <w:p w:rsidR="00DB4AA3" w:rsidRPr="0021384E" w:rsidRDefault="0021384E" w:rsidP="0021384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r w:rsidR="00C558B5" w:rsidRPr="0021384E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 w:rsidR="00DB4AA3"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B4AA3" w:rsidRPr="00353E6D" w:rsidRDefault="00DB4AA3" w:rsidP="0021384E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Повышение интереса детей и родителей к художественной литературе. </w:t>
      </w:r>
    </w:p>
    <w:p w:rsidR="00DB4AA3" w:rsidRDefault="00DB4AA3" w:rsidP="0021384E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Возрождение традиции домашнего чтения. </w:t>
      </w:r>
    </w:p>
    <w:p w:rsidR="00C558B5" w:rsidRDefault="00DB4AA3" w:rsidP="0021384E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AA3">
        <w:rPr>
          <w:rFonts w:ascii="Times New Roman" w:eastAsia="Times New Roman" w:hAnsi="Times New Roman" w:cs="Times New Roman"/>
          <w:sz w:val="28"/>
          <w:szCs w:val="28"/>
        </w:rPr>
        <w:t>Повышение компетентности членов семьи в вопросах воспитания грамотного читателя.</w:t>
      </w:r>
    </w:p>
    <w:p w:rsidR="00DB4AA3" w:rsidRPr="0021384E" w:rsidRDefault="0021384E" w:rsidP="0021384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4AA3"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Перспектива </w:t>
      </w:r>
    </w:p>
    <w:p w:rsidR="0021384E" w:rsidRPr="0021384E" w:rsidRDefault="00DB4AA3" w:rsidP="002138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0E2">
        <w:rPr>
          <w:rFonts w:ascii="Times New Roman" w:eastAsia="Times New Roman" w:hAnsi="Times New Roman" w:cs="Times New Roman"/>
          <w:sz w:val="28"/>
          <w:szCs w:val="28"/>
        </w:rPr>
        <w:t>На основе образовательного проекта «Читающая мама</w:t>
      </w:r>
      <w:r w:rsidR="00213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13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читающая страна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» разработать проект по приобщению ребенка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>школьного возраста к художественной литературе в кругу семьи «Расту вместе с книгой».</w:t>
      </w:r>
    </w:p>
    <w:p w:rsidR="00DB4AA3" w:rsidRPr="0021384E" w:rsidRDefault="0021384E" w:rsidP="0021384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8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21384E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r w:rsidR="00DB4AA3" w:rsidRPr="0021384E">
        <w:rPr>
          <w:rFonts w:ascii="Times New Roman" w:eastAsia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DB4AA3" w:rsidRPr="000920E2" w:rsidRDefault="00DB4AA3" w:rsidP="00DB4A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 Обобщение опыта по воспитания грамотного читателя через участие в конференциях, семинарах, круглых столах.</w:t>
      </w:r>
    </w:p>
    <w:p w:rsidR="00DB4AA3" w:rsidRDefault="00DB4AA3" w:rsidP="00DB4A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 Обобщение и распространение опыта семейного воспитания по приобщению детей к художественной литературе на сайте 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организации, </w:t>
      </w:r>
      <w:r w:rsidRPr="000920E2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собраниях</w:t>
      </w:r>
      <w:r w:rsidRPr="00353E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3A10" w:rsidRPr="0029705B" w:rsidRDefault="00413A10" w:rsidP="002970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0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413A10" w:rsidRPr="0029705B" w:rsidRDefault="00413A10" w:rsidP="0029705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05B">
        <w:rPr>
          <w:rFonts w:ascii="Times New Roman" w:eastAsia="Times New Roman" w:hAnsi="Times New Roman" w:cs="Times New Roman"/>
          <w:sz w:val="28"/>
          <w:szCs w:val="28"/>
        </w:rPr>
        <w:t>Волкова, Т. В. Читаем всей семьей [Текст] / Т. В. Волкова // Современная библиотека. – 2014. – № 7. – С. 76-79.</w:t>
      </w:r>
    </w:p>
    <w:p w:rsidR="00413A10" w:rsidRPr="0029705B" w:rsidRDefault="00413A10" w:rsidP="0029705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705B">
        <w:rPr>
          <w:rFonts w:ascii="Times New Roman" w:eastAsia="Times New Roman" w:hAnsi="Times New Roman" w:cs="Times New Roman"/>
          <w:sz w:val="28"/>
          <w:szCs w:val="28"/>
        </w:rPr>
        <w:t>Клименова</w:t>
      </w:r>
      <w:proofErr w:type="spellEnd"/>
      <w:r w:rsidRPr="0029705B">
        <w:rPr>
          <w:rFonts w:ascii="Times New Roman" w:eastAsia="Times New Roman" w:hAnsi="Times New Roman" w:cs="Times New Roman"/>
          <w:sz w:val="28"/>
          <w:szCs w:val="28"/>
        </w:rPr>
        <w:t xml:space="preserve">, Л. Читают родители – читают дети [Текст] / Лидия </w:t>
      </w:r>
      <w:proofErr w:type="spellStart"/>
      <w:r w:rsidRPr="0029705B">
        <w:rPr>
          <w:rFonts w:ascii="Times New Roman" w:eastAsia="Times New Roman" w:hAnsi="Times New Roman" w:cs="Times New Roman"/>
          <w:sz w:val="28"/>
          <w:szCs w:val="28"/>
        </w:rPr>
        <w:t>Клименова</w:t>
      </w:r>
      <w:proofErr w:type="spellEnd"/>
      <w:r w:rsidRPr="0029705B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29705B">
        <w:rPr>
          <w:rFonts w:ascii="Times New Roman" w:eastAsia="Times New Roman" w:hAnsi="Times New Roman" w:cs="Times New Roman"/>
          <w:sz w:val="28"/>
          <w:szCs w:val="28"/>
        </w:rPr>
        <w:t>Библиополе</w:t>
      </w:r>
      <w:proofErr w:type="spellEnd"/>
      <w:r w:rsidRPr="0029705B">
        <w:rPr>
          <w:rFonts w:ascii="Times New Roman" w:eastAsia="Times New Roman" w:hAnsi="Times New Roman" w:cs="Times New Roman"/>
          <w:sz w:val="28"/>
          <w:szCs w:val="28"/>
        </w:rPr>
        <w:t>. – 2015. –№ 4. – С. 2-5.</w:t>
      </w:r>
    </w:p>
    <w:p w:rsidR="00413A10" w:rsidRPr="0029705B" w:rsidRDefault="00413A10" w:rsidP="0029705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05B">
        <w:rPr>
          <w:rFonts w:ascii="Times New Roman" w:eastAsia="Times New Roman" w:hAnsi="Times New Roman" w:cs="Times New Roman"/>
          <w:sz w:val="28"/>
          <w:szCs w:val="28"/>
        </w:rPr>
        <w:t>Марьясова, Н. В. Семейное чтение в современном формате [Текст]</w:t>
      </w:r>
      <w:proofErr w:type="gramStart"/>
      <w:r w:rsidRPr="0029705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9705B">
        <w:rPr>
          <w:rFonts w:ascii="Times New Roman" w:eastAsia="Times New Roman" w:hAnsi="Times New Roman" w:cs="Times New Roman"/>
          <w:sz w:val="28"/>
          <w:szCs w:val="28"/>
        </w:rPr>
        <w:t xml:space="preserve"> можно ли возродить традицию? / Наталья Валерьевна Марьясов // Библиотечное дело. – 2017. – № 9. – С. 5-7</w:t>
      </w:r>
    </w:p>
    <w:p w:rsidR="00C558B5" w:rsidRPr="00EA405C" w:rsidRDefault="00C558B5" w:rsidP="00C0183D">
      <w:pPr>
        <w:spacing w:line="360" w:lineRule="auto"/>
        <w:rPr>
          <w:sz w:val="28"/>
          <w:szCs w:val="28"/>
        </w:rPr>
      </w:pPr>
    </w:p>
    <w:sectPr w:rsidR="00C558B5" w:rsidRPr="00EA405C" w:rsidSect="006E4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D5" w:rsidRDefault="002411D5" w:rsidP="00DB4AA3">
      <w:pPr>
        <w:spacing w:after="0" w:line="240" w:lineRule="auto"/>
      </w:pPr>
      <w:r>
        <w:separator/>
      </w:r>
    </w:p>
  </w:endnote>
  <w:endnote w:type="continuationSeparator" w:id="0">
    <w:p w:rsidR="002411D5" w:rsidRDefault="002411D5" w:rsidP="00DB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D5" w:rsidRDefault="002411D5" w:rsidP="00DB4AA3">
      <w:pPr>
        <w:spacing w:after="0" w:line="240" w:lineRule="auto"/>
      </w:pPr>
      <w:r>
        <w:separator/>
      </w:r>
    </w:p>
  </w:footnote>
  <w:footnote w:type="continuationSeparator" w:id="0">
    <w:p w:rsidR="002411D5" w:rsidRDefault="002411D5" w:rsidP="00DB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A3" w:rsidRDefault="00DB4A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982"/>
    <w:multiLevelType w:val="hybridMultilevel"/>
    <w:tmpl w:val="BBE02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50932"/>
    <w:multiLevelType w:val="multilevel"/>
    <w:tmpl w:val="DC5E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50449"/>
    <w:multiLevelType w:val="multilevel"/>
    <w:tmpl w:val="1AF6B2D2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60"/>
      </w:pPr>
    </w:lvl>
    <w:lvl w:ilvl="1" w:tentative="1">
      <w:start w:val="1"/>
      <w:numFmt w:val="decimal"/>
      <w:lvlText w:val="%2."/>
      <w:lvlJc w:val="left"/>
      <w:pPr>
        <w:tabs>
          <w:tab w:val="num" w:pos="1265"/>
        </w:tabs>
        <w:ind w:left="1265" w:hanging="360"/>
      </w:pPr>
    </w:lvl>
    <w:lvl w:ilvl="2" w:tentative="1">
      <w:start w:val="1"/>
      <w:numFmt w:val="decimal"/>
      <w:lvlText w:val="%3."/>
      <w:lvlJc w:val="left"/>
      <w:pPr>
        <w:tabs>
          <w:tab w:val="num" w:pos="1985"/>
        </w:tabs>
        <w:ind w:left="1985" w:hanging="360"/>
      </w:pPr>
    </w:lvl>
    <w:lvl w:ilvl="3" w:tentative="1">
      <w:start w:val="1"/>
      <w:numFmt w:val="decimal"/>
      <w:lvlText w:val="%4."/>
      <w:lvlJc w:val="left"/>
      <w:pPr>
        <w:tabs>
          <w:tab w:val="num" w:pos="2705"/>
        </w:tabs>
        <w:ind w:left="2705" w:hanging="360"/>
      </w:pPr>
    </w:lvl>
    <w:lvl w:ilvl="4" w:tentative="1">
      <w:start w:val="1"/>
      <w:numFmt w:val="decimal"/>
      <w:lvlText w:val="%5."/>
      <w:lvlJc w:val="left"/>
      <w:pPr>
        <w:tabs>
          <w:tab w:val="num" w:pos="3425"/>
        </w:tabs>
        <w:ind w:left="3425" w:hanging="360"/>
      </w:pPr>
    </w:lvl>
    <w:lvl w:ilvl="5" w:tentative="1">
      <w:start w:val="1"/>
      <w:numFmt w:val="decimal"/>
      <w:lvlText w:val="%6."/>
      <w:lvlJc w:val="left"/>
      <w:pPr>
        <w:tabs>
          <w:tab w:val="num" w:pos="4145"/>
        </w:tabs>
        <w:ind w:left="4145" w:hanging="360"/>
      </w:pPr>
    </w:lvl>
    <w:lvl w:ilvl="6" w:tentative="1">
      <w:start w:val="1"/>
      <w:numFmt w:val="decimal"/>
      <w:lvlText w:val="%7."/>
      <w:lvlJc w:val="left"/>
      <w:pPr>
        <w:tabs>
          <w:tab w:val="num" w:pos="4865"/>
        </w:tabs>
        <w:ind w:left="4865" w:hanging="360"/>
      </w:pPr>
    </w:lvl>
    <w:lvl w:ilvl="7" w:tentative="1">
      <w:start w:val="1"/>
      <w:numFmt w:val="decimal"/>
      <w:lvlText w:val="%8."/>
      <w:lvlJc w:val="left"/>
      <w:pPr>
        <w:tabs>
          <w:tab w:val="num" w:pos="5585"/>
        </w:tabs>
        <w:ind w:left="5585" w:hanging="360"/>
      </w:pPr>
    </w:lvl>
    <w:lvl w:ilvl="8" w:tentative="1">
      <w:start w:val="1"/>
      <w:numFmt w:val="decimal"/>
      <w:lvlText w:val="%9."/>
      <w:lvlJc w:val="left"/>
      <w:pPr>
        <w:tabs>
          <w:tab w:val="num" w:pos="6305"/>
        </w:tabs>
        <w:ind w:left="6305" w:hanging="360"/>
      </w:pPr>
    </w:lvl>
  </w:abstractNum>
  <w:abstractNum w:abstractNumId="3">
    <w:nsid w:val="37B27018"/>
    <w:multiLevelType w:val="hybridMultilevel"/>
    <w:tmpl w:val="187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318EB"/>
    <w:multiLevelType w:val="hybridMultilevel"/>
    <w:tmpl w:val="9C2E101E"/>
    <w:lvl w:ilvl="0" w:tplc="54D27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A6188"/>
    <w:multiLevelType w:val="multilevel"/>
    <w:tmpl w:val="B8CE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5C"/>
    <w:rsid w:val="000069C2"/>
    <w:rsid w:val="00097E0C"/>
    <w:rsid w:val="001C7239"/>
    <w:rsid w:val="0021384E"/>
    <w:rsid w:val="002411D5"/>
    <w:rsid w:val="0029705B"/>
    <w:rsid w:val="00354C0E"/>
    <w:rsid w:val="00413A10"/>
    <w:rsid w:val="0067062B"/>
    <w:rsid w:val="006C2700"/>
    <w:rsid w:val="006C6625"/>
    <w:rsid w:val="006E4BF3"/>
    <w:rsid w:val="007D3ABB"/>
    <w:rsid w:val="007F04AC"/>
    <w:rsid w:val="00810FCC"/>
    <w:rsid w:val="00821ABC"/>
    <w:rsid w:val="008803F8"/>
    <w:rsid w:val="009968CA"/>
    <w:rsid w:val="00AB24C3"/>
    <w:rsid w:val="00AE6BA9"/>
    <w:rsid w:val="00BD75FE"/>
    <w:rsid w:val="00C0183D"/>
    <w:rsid w:val="00C558B5"/>
    <w:rsid w:val="00CA4763"/>
    <w:rsid w:val="00CD13C3"/>
    <w:rsid w:val="00D651AB"/>
    <w:rsid w:val="00DB4AA3"/>
    <w:rsid w:val="00E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4AA3"/>
  </w:style>
  <w:style w:type="paragraph" w:styleId="a6">
    <w:name w:val="footer"/>
    <w:basedOn w:val="a"/>
    <w:link w:val="a7"/>
    <w:uiPriority w:val="99"/>
    <w:semiHidden/>
    <w:unhideWhenUsed/>
    <w:rsid w:val="00DB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4AA3"/>
  </w:style>
  <w:style w:type="paragraph" w:customStyle="1" w:styleId="Default">
    <w:name w:val="Default"/>
    <w:rsid w:val="00996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1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13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4AA3"/>
  </w:style>
  <w:style w:type="paragraph" w:styleId="a6">
    <w:name w:val="footer"/>
    <w:basedOn w:val="a"/>
    <w:link w:val="a7"/>
    <w:uiPriority w:val="99"/>
    <w:semiHidden/>
    <w:unhideWhenUsed/>
    <w:rsid w:val="00DB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4AA3"/>
  </w:style>
  <w:style w:type="paragraph" w:customStyle="1" w:styleId="Default">
    <w:name w:val="Default"/>
    <w:rsid w:val="00996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1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13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Управление 1</cp:lastModifiedBy>
  <cp:revision>2</cp:revision>
  <dcterms:created xsi:type="dcterms:W3CDTF">2021-03-18T09:19:00Z</dcterms:created>
  <dcterms:modified xsi:type="dcterms:W3CDTF">2021-03-18T09:19:00Z</dcterms:modified>
</cp:coreProperties>
</file>