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12156" w:rsidRDefault="000C7515" w:rsidP="000C751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Михайловна</w:t>
      </w:r>
    </w:p>
    <w:p w14:paraId="00000003" w14:textId="4E4B0A4E" w:rsidR="00812156" w:rsidRPr="000C7515" w:rsidRDefault="000C7515" w:rsidP="000C7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C7515">
        <w:rPr>
          <w:b/>
          <w:bCs/>
          <w:i/>
          <w:sz w:val="28"/>
          <w:szCs w:val="28"/>
        </w:rPr>
        <w:t>«Интерактивный тест как современный эффективный метод контроля образовательных достижений обучающихся на уровне НОО»</w:t>
      </w:r>
    </w:p>
    <w:p w14:paraId="00000004" w14:textId="08A1C117" w:rsidR="00812156" w:rsidRPr="008D3319" w:rsidRDefault="008D3319" w:rsidP="008D33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C7515" w:rsidRPr="008D331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информационные системы активно используются в современных школах. Обучение с применением интерактивных и мультимедийных сре</w:t>
      </w:r>
      <w:proofErr w:type="gramStart"/>
      <w:r w:rsidR="000C7515" w:rsidRPr="008D3319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ст</w:t>
      </w:r>
      <w:proofErr w:type="gramEnd"/>
      <w:r w:rsidR="000C7515" w:rsidRPr="008D3319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ановится более продуктивным и интересным.</w:t>
      </w:r>
    </w:p>
    <w:p w14:paraId="00000005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системы тестирования для контроля качества знаний учащихся в современном образовании занимает одно из первых мест.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Формы контроля, которые используют учителя в своей деятельности,  разнообразны, но часто это устный или письменный опрос учащихся.</w:t>
      </w:r>
    </w:p>
    <w:p w14:paraId="00000006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 введением ФГОС,  использование различных тестирующих систем становится необходимым компонентом учебного процесса. Задача учителя - формировать навык работы с тестовыми заданиями в течение учебного года.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 выполнении  тестовых заданий,  у обучающихся развиваются навыки  и самоконтроля  и саморегулирования.</w:t>
      </w:r>
      <w:proofErr w:type="gramEnd"/>
    </w:p>
    <w:p w14:paraId="00000007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функции тестирования в образовательном процессе: диагностическая, обучающая и воспитательная.</w:t>
      </w:r>
    </w:p>
    <w:p w14:paraId="00000008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Диагностическая функция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заключается в выявлении уровня знаний, умений, навыков учащегося. </w:t>
      </w:r>
    </w:p>
    <w:p w14:paraId="00000009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Обучающая функция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тестирования направлена на формирование мотивирования учащегося к активизации работы по усвоению учебного материала.</w:t>
      </w:r>
    </w:p>
    <w:p w14:paraId="0000000A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Воспитательная функция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тестирования помогает дисциплинировать, организовывать и направлять деятельность учащихся, помогает выявить и устранить пробелы в знаниях, формирует стремление развить свои способности.</w:t>
      </w:r>
    </w:p>
    <w:p w14:paraId="0000000B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основных достоинств тестирования является небольшое количество времени для получения результатов проверки знаний. При тестировании могут использоваться:</w:t>
      </w:r>
    </w:p>
    <w:p w14:paraId="0000000C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бумажные  </w:t>
      </w:r>
    </w:p>
    <w:p w14:paraId="0000000D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электронные варианты </w:t>
      </w:r>
    </w:p>
    <w:p w14:paraId="0000000E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Электронные тесты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привлекательны как для учителя, так и для учащихся, так как позволяют получить результаты практически сразу по завершению теста.</w:t>
      </w:r>
    </w:p>
    <w:p w14:paraId="0000000F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компьютерных технологий позволяет использовать в педагогической деятельности новый уровень обратной связи с учениками.</w:t>
      </w:r>
    </w:p>
    <w:p w14:paraId="00000010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учителя не находят нужных тестов, которые есть в сети интернет,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составляют их 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1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помощь приходит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конструкторе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тестов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0000012" w14:textId="77777777" w:rsidR="00812156" w:rsidRDefault="000C7515">
      <w:pPr>
        <w:spacing w:after="0"/>
        <w:ind w:firstLine="708"/>
        <w:rPr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Онлайн конструктор тестов позволит вам легко и быстро создать любой тест любой сложности. Онлайн конструктор тестов – универсальный конструктор в режиме онлайн. С помощью него можно создавать тесты на различные темы: тестирование знаний учеников, психологическое тестирование, проведение опросов и др.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В конструкторе тестов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предусмотрено гибкое редактирование содержимого вопроса. Любой вопрос может включать в себя текст,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html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-символы, таблицы, изображения, документы, видео. Для редактирования внешнего вида используется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мощный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удобный WYSIWYG-редактор.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можно отображать вопрос в любом виде.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В конструкторе тестов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 гибкий и универсальный инструмент для подсчёта результатов теста. С помощью него можно реализовать логику подсчёта результатов любой сложности.</w:t>
      </w:r>
    </w:p>
    <w:p w14:paraId="00000013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Место использования интерактивных тестов:</w:t>
      </w:r>
    </w:p>
    <w:p w14:paraId="00000014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-на этапе проверки и оценки знаний учащихся;</w:t>
      </w:r>
    </w:p>
    <w:p w14:paraId="00000015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на этапе первичного закрепления учебного материала;</w:t>
      </w:r>
    </w:p>
    <w:p w14:paraId="00000016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-подготовка к ВПР.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7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Положительные стороны использования интерактивных тестов, созданных на основе конструкторов:</w:t>
      </w:r>
    </w:p>
    <w:p w14:paraId="00000018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- учитель может приготовить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как по определённой теме, так и по теме одного урока;</w:t>
      </w:r>
    </w:p>
    <w:p w14:paraId="00000019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количество вопросов теста может быть различным (от 5 и более);</w:t>
      </w:r>
    </w:p>
    <w:p w14:paraId="0000001A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-быстрая оценка знаний учащихся (автоматическая оценка после прохождения теста);</w:t>
      </w:r>
    </w:p>
    <w:p w14:paraId="0000001B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разнообразные виды заданий (выбор одного ответа, несколько правильных ответов, записать правильный ответ и т.д.);</w:t>
      </w:r>
    </w:p>
    <w:p w14:paraId="0000001C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интерактивные тесты понятны и просты в выполнении ученикам, повышают интерес к учебному предмету;</w:t>
      </w:r>
    </w:p>
    <w:p w14:paraId="0000001D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минимальное количество времени учителя для создания интерактивного ресурса;</w:t>
      </w:r>
    </w:p>
    <w:p w14:paraId="0000001E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Отрицательные стороны в применении электронных тестов: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 использование интерактивных тестов затрудняет развитие письменной и устной речи учащихся;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учащийся может угадать правильный ответ, учителю невозможно проследить логику рассуждений учащихся;</w:t>
      </w:r>
    </w:p>
    <w:p w14:paraId="0000001F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0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Таким 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использование интерактивных тестов на уроках повышает интерес учащихся к учебному предмету, повышаются навыки использования информационных технологий, создаётся больше возможности для качества проверки знаний. Учащиеся могут наглядно могут результат своей работы и сделать выводы об усвоении пройденной темы или урока.</w:t>
      </w:r>
    </w:p>
    <w:p w14:paraId="00000021" w14:textId="5FFF8D37" w:rsidR="00812156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2. Практическая часть: технология работы в конструкторе тестов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</w:t>
      </w:r>
      <w:proofErr w:type="spellEnd"/>
    </w:p>
    <w:p w14:paraId="69D94F8B" w14:textId="523EE0ED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(  Презентация)</w:t>
      </w:r>
    </w:p>
    <w:p w14:paraId="50CD7C29" w14:textId="77777777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21039D" w14:textId="77777777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B948C41" w14:textId="77777777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CD57AF2" w14:textId="77777777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4DA6DF4" w14:textId="77777777" w:rsidR="008D3319" w:rsidRDefault="008D331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2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ССЫЛКИ на мои тесты:</w:t>
      </w:r>
    </w:p>
    <w:p w14:paraId="00000023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hyperlink r:id="rId6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Проверочная работа "Миллион"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 w:rsidR="000C75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  <w:u w:val="single"/>
          </w:rPr>
          <w:t>https://onlinetestpad.com/hmkv5aga2kffe</w:t>
        </w:r>
      </w:hyperlink>
    </w:p>
    <w:p w14:paraId="00000024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hyperlink r:id="rId8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Текст. Определение темы текста и основной мысли.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 w:rsidR="000C751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  <w:u w:val="single"/>
          </w:rPr>
          <w:t>https://onlinetestpad.com/hpinforpi6a3o</w:t>
        </w:r>
      </w:hyperlink>
    </w:p>
    <w:p w14:paraId="00000025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Проверочная виды предложений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11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https://onlinetestpad.com/hoxt24mfjc624</w:t>
        </w:r>
      </w:hyperlink>
    </w:p>
    <w:p w14:paraId="00000026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Простое и сложное предложение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https://onlinetestpad.com/hnwf2d24ji2aa</w:t>
        </w:r>
      </w:hyperlink>
    </w:p>
    <w:p w14:paraId="00000027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 миллиард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5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https://onlinetestpad.com/homkkttshn362</w:t>
        </w:r>
      </w:hyperlink>
    </w:p>
    <w:p w14:paraId="00000028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Драгунский "Куриный бульон"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17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https://onlinetestpad.com/hmtyf7eo3icxi</w:t>
        </w:r>
      </w:hyperlink>
    </w:p>
    <w:p w14:paraId="00000029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Простое и сложное предложение (2)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9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https://onlinetestpad.com/hpfdwlcnuun6w</w:t>
        </w:r>
      </w:hyperlink>
    </w:p>
    <w:p w14:paraId="0000002A" w14:textId="77777777" w:rsidR="00812156" w:rsidRDefault="000E7DB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праздники</w:t>
        </w:r>
      </w:hyperlink>
      <w:r w:rsidR="000C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>
        <w:r w:rsidR="000C75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https://onlinetestpad.com/hptjiyxt6x7qq</w:t>
        </w:r>
      </w:hyperlink>
    </w:p>
    <w:p w14:paraId="0000002B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C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D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E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2F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30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31" w14:textId="77777777" w:rsidR="00812156" w:rsidRDefault="0081215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77777777" w:rsidR="00812156" w:rsidRDefault="000C751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00000033" w14:textId="77777777" w:rsidR="00812156" w:rsidRDefault="000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sectPr w:rsidR="00812156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F36"/>
    <w:multiLevelType w:val="hybridMultilevel"/>
    <w:tmpl w:val="0DFA8E38"/>
    <w:lvl w:ilvl="0" w:tplc="0EF0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715271"/>
    <w:multiLevelType w:val="hybridMultilevel"/>
    <w:tmpl w:val="8EDCFF8E"/>
    <w:lvl w:ilvl="0" w:tplc="FB5E0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2156"/>
    <w:rsid w:val="000C7515"/>
    <w:rsid w:val="000E7DB4"/>
    <w:rsid w:val="00311C8A"/>
    <w:rsid w:val="00812156"/>
    <w:rsid w:val="008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D3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D3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linetestpad.com/tests/gcvvd3boi54iw" TargetMode="External"/><Relationship Id="rId13" Type="http://schemas.openxmlformats.org/officeDocument/2006/relationships/hyperlink" Target="https://onlinetestpad.com/hnwf2d24ji2aa" TargetMode="External"/><Relationship Id="rId18" Type="http://schemas.openxmlformats.org/officeDocument/2006/relationships/hyperlink" Target="https://app.onlinetestpad.com/tests/gcyskfh2i54z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nlinetestpad.com/hptjiyxt6x7qq" TargetMode="External"/><Relationship Id="rId7" Type="http://schemas.openxmlformats.org/officeDocument/2006/relationships/hyperlink" Target="https://onlinetestpad.com/hmkv5aga2kffe" TargetMode="External"/><Relationship Id="rId12" Type="http://schemas.openxmlformats.org/officeDocument/2006/relationships/hyperlink" Target="https://app.onlinetestpad.com/tests/galyqzxi2dsay" TargetMode="External"/><Relationship Id="rId17" Type="http://schemas.openxmlformats.org/officeDocument/2006/relationships/hyperlink" Target="https://onlinetestpad.com/hmtyf7eo3icxi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onlinetestpad.com/tests/gbolc7tn6zvxk" TargetMode="External"/><Relationship Id="rId20" Type="http://schemas.openxmlformats.org/officeDocument/2006/relationships/hyperlink" Target="https://app.onlinetestpad.com/tests/gcotxprerzsc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.onlinetestpad.com/tests/gbxe4blkszua6" TargetMode="External"/><Relationship Id="rId11" Type="http://schemas.openxmlformats.org/officeDocument/2006/relationships/hyperlink" Target="https://onlinetestpad.com/hoxt24mfjc6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testpad.com/homkkttshn3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.onlinetestpad.com/tests/gdkerrfhi7dh6" TargetMode="External"/><Relationship Id="rId19" Type="http://schemas.openxmlformats.org/officeDocument/2006/relationships/hyperlink" Target="https://onlinetestpad.com/hpfdwlcnuun6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hpinforpi6a3o" TargetMode="External"/><Relationship Id="rId14" Type="http://schemas.openxmlformats.org/officeDocument/2006/relationships/hyperlink" Target="https://app.onlinetestpad.com/tests/gdrvfhgujjk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Ботвина</dc:creator>
  <cp:lastModifiedBy>Управление 1</cp:lastModifiedBy>
  <cp:revision>2</cp:revision>
  <dcterms:created xsi:type="dcterms:W3CDTF">2021-03-18T09:20:00Z</dcterms:created>
  <dcterms:modified xsi:type="dcterms:W3CDTF">2021-03-18T09:20:00Z</dcterms:modified>
</cp:coreProperties>
</file>