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75C" w:rsidRPr="0007775C" w:rsidRDefault="0007775C" w:rsidP="0007775C">
      <w:pPr>
        <w:pStyle w:val="a3"/>
        <w:shd w:val="clear" w:color="auto" w:fill="FFFFFF"/>
        <w:ind w:right="-284"/>
        <w:rPr>
          <w:rFonts w:eastAsia="Calibri"/>
          <w:b/>
          <w:sz w:val="28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3EF502E" wp14:editId="6EE3D6F0">
            <wp:simplePos x="0" y="0"/>
            <wp:positionH relativeFrom="column">
              <wp:posOffset>-841375</wp:posOffset>
            </wp:positionH>
            <wp:positionV relativeFrom="paragraph">
              <wp:posOffset>-741680</wp:posOffset>
            </wp:positionV>
            <wp:extent cx="7130415" cy="10550525"/>
            <wp:effectExtent l="0" t="0" r="0" b="3175"/>
            <wp:wrapTight wrapText="bothSides">
              <wp:wrapPolygon edited="0">
                <wp:start x="0" y="0"/>
                <wp:lineTo x="0" y="21567"/>
                <wp:lineTo x="21525" y="21567"/>
                <wp:lineTo x="2152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3" t="8368" r="33984" b="7977"/>
                    <a:stretch/>
                  </pic:blipFill>
                  <pic:spPr bwMode="auto">
                    <a:xfrm>
                      <a:off x="0" y="0"/>
                      <a:ext cx="7130415" cy="1055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4759C6" w:rsidRDefault="0007775C" w:rsidP="00D23B1F">
      <w:pPr>
        <w:shd w:val="clear" w:color="auto" w:fill="FFFFFF"/>
        <w:tabs>
          <w:tab w:val="left" w:pos="1166"/>
        </w:tabs>
        <w:ind w:left="10" w:right="-284" w:firstLine="699"/>
        <w:jc w:val="both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074EDCA" wp14:editId="70D315E7">
            <wp:simplePos x="0" y="0"/>
            <wp:positionH relativeFrom="column">
              <wp:posOffset>-924560</wp:posOffset>
            </wp:positionH>
            <wp:positionV relativeFrom="paragraph">
              <wp:posOffset>-516890</wp:posOffset>
            </wp:positionV>
            <wp:extent cx="7305040" cy="10589895"/>
            <wp:effectExtent l="0" t="0" r="0" b="1905"/>
            <wp:wrapTight wrapText="bothSides">
              <wp:wrapPolygon edited="0">
                <wp:start x="0" y="0"/>
                <wp:lineTo x="0" y="21565"/>
                <wp:lineTo x="21517" y="21565"/>
                <wp:lineTo x="2151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47" t="8980" r="32836" b="8763"/>
                    <a:stretch/>
                  </pic:blipFill>
                  <pic:spPr bwMode="auto">
                    <a:xfrm>
                      <a:off x="0" y="0"/>
                      <a:ext cx="7305040" cy="10589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 xml:space="preserve">                                                                                                                                           </w:t>
      </w:r>
      <w:r w:rsidR="00591D9B">
        <w:rPr>
          <w:sz w:val="28"/>
        </w:rPr>
        <w:t xml:space="preserve">2.1. </w:t>
      </w:r>
      <w:r w:rsidR="00591D9B" w:rsidRPr="00757CBA">
        <w:rPr>
          <w:sz w:val="28"/>
        </w:rPr>
        <w:t>Для установления стимулирующих</w:t>
      </w:r>
      <w:r w:rsidR="00D23B1F">
        <w:rPr>
          <w:sz w:val="28"/>
        </w:rPr>
        <w:t xml:space="preserve"> выплат руководителям организаций</w:t>
      </w:r>
      <w:r w:rsidR="00AE03CE">
        <w:rPr>
          <w:sz w:val="28"/>
        </w:rPr>
        <w:t xml:space="preserve"> создается</w:t>
      </w:r>
      <w:r w:rsidR="00330C02">
        <w:rPr>
          <w:sz w:val="28"/>
        </w:rPr>
        <w:t xml:space="preserve"> </w:t>
      </w:r>
      <w:r w:rsidR="00591D9B" w:rsidRPr="00757CBA">
        <w:rPr>
          <w:sz w:val="28"/>
        </w:rPr>
        <w:t xml:space="preserve">комиссия по </w:t>
      </w:r>
      <w:r w:rsidR="0033427D">
        <w:rPr>
          <w:sz w:val="28"/>
        </w:rPr>
        <w:t>установлению</w:t>
      </w:r>
      <w:r w:rsidR="00591D9B" w:rsidRPr="00757CBA">
        <w:rPr>
          <w:sz w:val="28"/>
        </w:rPr>
        <w:t xml:space="preserve"> стимулирующих </w:t>
      </w:r>
      <w:r w:rsidR="0033427D">
        <w:rPr>
          <w:sz w:val="28"/>
        </w:rPr>
        <w:t>и иных выплат руководителям образовательных организаций</w:t>
      </w:r>
      <w:r w:rsidR="00330C02">
        <w:rPr>
          <w:sz w:val="28"/>
        </w:rPr>
        <w:t xml:space="preserve"> </w:t>
      </w:r>
      <w:r w:rsidR="004759C6">
        <w:rPr>
          <w:sz w:val="28"/>
        </w:rPr>
        <w:t xml:space="preserve">(далее – Комиссия) </w:t>
      </w:r>
      <w:r w:rsidR="00330C02">
        <w:rPr>
          <w:sz w:val="28"/>
        </w:rPr>
        <w:t>в количестве ___ человек</w:t>
      </w:r>
      <w:r w:rsidR="004759C6">
        <w:rPr>
          <w:sz w:val="28"/>
        </w:rPr>
        <w:t>.</w:t>
      </w:r>
    </w:p>
    <w:p w:rsidR="004759C6" w:rsidRDefault="004759C6" w:rsidP="004759C6">
      <w:pPr>
        <w:shd w:val="clear" w:color="auto" w:fill="FFFFFF"/>
        <w:tabs>
          <w:tab w:val="left" w:pos="1166"/>
        </w:tabs>
        <w:ind w:left="10" w:right="-284" w:firstLine="699"/>
        <w:jc w:val="both"/>
        <w:rPr>
          <w:sz w:val="28"/>
        </w:rPr>
      </w:pPr>
      <w:r>
        <w:rPr>
          <w:sz w:val="28"/>
        </w:rPr>
        <w:t>Состав и положение о Комиссии утверждаются приказом управления образования.</w:t>
      </w:r>
    </w:p>
    <w:p w:rsidR="00FB3AA8" w:rsidRDefault="00591D9B" w:rsidP="00FB3AA8">
      <w:pPr>
        <w:shd w:val="clear" w:color="auto" w:fill="FFFFFF"/>
        <w:tabs>
          <w:tab w:val="left" w:pos="1166"/>
        </w:tabs>
        <w:ind w:left="10" w:right="-284" w:firstLine="699"/>
        <w:jc w:val="both"/>
        <w:rPr>
          <w:sz w:val="28"/>
        </w:rPr>
      </w:pPr>
      <w:r w:rsidRPr="00757CBA">
        <w:rPr>
          <w:sz w:val="28"/>
        </w:rPr>
        <w:t>2.2.</w:t>
      </w:r>
      <w:r w:rsidR="0033427D">
        <w:rPr>
          <w:sz w:val="28"/>
        </w:rPr>
        <w:t xml:space="preserve"> Стимулирующие выплаты руководителям организаций устанавливаются за достигнутые результаты на основании показателей эффективности деятельности образовательных организаций, подведомственных управлению образования администрации Кичменгско-Городецкого муниципаль</w:t>
      </w:r>
      <w:r w:rsidR="00FB3AA8">
        <w:rPr>
          <w:sz w:val="28"/>
        </w:rPr>
        <w:t xml:space="preserve">ного района, и их руководителей согласно </w:t>
      </w:r>
      <w:r w:rsidR="00FB3AA8">
        <w:rPr>
          <w:sz w:val="28"/>
          <w:highlight w:val="yellow"/>
        </w:rPr>
        <w:t>приложению 1 к настоящему Положению</w:t>
      </w:r>
      <w:r w:rsidR="00FB3AA8">
        <w:rPr>
          <w:sz w:val="28"/>
        </w:rPr>
        <w:t>.</w:t>
      </w:r>
    </w:p>
    <w:p w:rsidR="00CE6A69" w:rsidRDefault="00FB3AA8" w:rsidP="00FB3AA8">
      <w:pPr>
        <w:shd w:val="clear" w:color="auto" w:fill="FFFFFF"/>
        <w:tabs>
          <w:tab w:val="left" w:pos="1166"/>
        </w:tabs>
        <w:ind w:left="10" w:right="-284" w:firstLine="699"/>
        <w:jc w:val="both"/>
        <w:rPr>
          <w:sz w:val="28"/>
        </w:rPr>
      </w:pPr>
      <w:r>
        <w:rPr>
          <w:sz w:val="28"/>
        </w:rPr>
        <w:t xml:space="preserve">2.3. </w:t>
      </w:r>
      <w:r w:rsidR="00591D9B" w:rsidRPr="00757CBA">
        <w:rPr>
          <w:sz w:val="28"/>
        </w:rPr>
        <w:t xml:space="preserve">Размер выплат за </w:t>
      </w:r>
      <w:r w:rsidR="00D23B1F">
        <w:rPr>
          <w:sz w:val="28"/>
        </w:rPr>
        <w:t>интенсивность и высокие результаты работы</w:t>
      </w:r>
      <w:r w:rsidR="00C13CD8">
        <w:rPr>
          <w:sz w:val="28"/>
        </w:rPr>
        <w:t xml:space="preserve">, за </w:t>
      </w:r>
      <w:r w:rsidR="00C13CD8" w:rsidRPr="00757CBA">
        <w:rPr>
          <w:sz w:val="28"/>
        </w:rPr>
        <w:t>качество выполняемых работ</w:t>
      </w:r>
      <w:r w:rsidR="00CE6A69">
        <w:rPr>
          <w:sz w:val="28"/>
        </w:rPr>
        <w:t xml:space="preserve"> </w:t>
      </w:r>
      <w:r w:rsidR="00CE6A69" w:rsidRPr="00757CBA">
        <w:rPr>
          <w:sz w:val="28"/>
        </w:rPr>
        <w:t xml:space="preserve">руководителям </w:t>
      </w:r>
      <w:r w:rsidR="00CE6A69">
        <w:rPr>
          <w:sz w:val="28"/>
        </w:rPr>
        <w:t>организаций</w:t>
      </w:r>
      <w:r w:rsidR="00CE6A69" w:rsidRPr="00757CBA">
        <w:rPr>
          <w:sz w:val="28"/>
        </w:rPr>
        <w:t xml:space="preserve"> определяется Комиссией в соответствии с </w:t>
      </w:r>
      <w:r w:rsidR="0033427D">
        <w:rPr>
          <w:sz w:val="28"/>
        </w:rPr>
        <w:t>Порядком расчета размера надбавки за интенсивность и высокие результаты работы, надбавки за качество выполняемых работ, выплачиваемых руководителям образовательных организаций, подведомственных управлению образования администрации Кичменгско-Городецкого муниципального района</w:t>
      </w:r>
      <w:r w:rsidR="00442C58">
        <w:rPr>
          <w:sz w:val="28"/>
        </w:rPr>
        <w:t xml:space="preserve"> </w:t>
      </w:r>
      <w:r w:rsidR="00442C58" w:rsidRPr="008D4BF8">
        <w:rPr>
          <w:sz w:val="28"/>
          <w:highlight w:val="yellow"/>
        </w:rPr>
        <w:t>(приложение</w:t>
      </w:r>
      <w:r w:rsidR="00CE6A69" w:rsidRPr="008D4BF8">
        <w:rPr>
          <w:sz w:val="28"/>
          <w:highlight w:val="yellow"/>
        </w:rPr>
        <w:t xml:space="preserve"> </w:t>
      </w:r>
      <w:r>
        <w:rPr>
          <w:sz w:val="28"/>
          <w:highlight w:val="yellow"/>
        </w:rPr>
        <w:t>1</w:t>
      </w:r>
      <w:r w:rsidR="00442C58">
        <w:rPr>
          <w:sz w:val="28"/>
          <w:highlight w:val="yellow"/>
        </w:rPr>
        <w:t xml:space="preserve"> к настоящему Положению</w:t>
      </w:r>
      <w:r w:rsidR="00442C58">
        <w:rPr>
          <w:sz w:val="28"/>
        </w:rPr>
        <w:t>).</w:t>
      </w:r>
    </w:p>
    <w:p w:rsidR="00045EE8" w:rsidRDefault="00045EE8" w:rsidP="00D23B1F">
      <w:pPr>
        <w:shd w:val="clear" w:color="auto" w:fill="FFFFFF"/>
        <w:ind w:left="5" w:right="-284" w:firstLine="699"/>
        <w:jc w:val="both"/>
        <w:rPr>
          <w:sz w:val="28"/>
          <w:szCs w:val="28"/>
        </w:rPr>
      </w:pPr>
      <w:r>
        <w:rPr>
          <w:sz w:val="28"/>
          <w:szCs w:val="28"/>
        </w:rPr>
        <w:t>2.4</w:t>
      </w:r>
      <w:r w:rsidR="00591D9B" w:rsidRPr="00627AB8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Комиссия определяет для каждого руководителя организации размеры надбавок за интенсивность и высокие результаты работы – ежегодно, </w:t>
      </w:r>
      <w:r w:rsidRPr="00E7179C">
        <w:rPr>
          <w:sz w:val="28"/>
          <w:szCs w:val="28"/>
          <w:highlight w:val="yellow"/>
        </w:rPr>
        <w:t>за качество выполняемых работ – ежеквартально</w:t>
      </w:r>
      <w:r>
        <w:rPr>
          <w:sz w:val="28"/>
          <w:szCs w:val="28"/>
        </w:rPr>
        <w:t>, в пределах фонда оплаты труда.</w:t>
      </w:r>
    </w:p>
    <w:p w:rsidR="00045EE8" w:rsidRDefault="00045EE8" w:rsidP="00D23B1F">
      <w:pPr>
        <w:shd w:val="clear" w:color="auto" w:fill="FFFFFF"/>
        <w:ind w:left="5" w:right="-284" w:firstLine="699"/>
        <w:jc w:val="both"/>
        <w:rPr>
          <w:sz w:val="28"/>
        </w:rPr>
      </w:pPr>
      <w:r>
        <w:rPr>
          <w:sz w:val="28"/>
        </w:rPr>
        <w:t>2.5</w:t>
      </w:r>
      <w:r w:rsidR="00591D9B" w:rsidRPr="00757CBA">
        <w:rPr>
          <w:sz w:val="28"/>
        </w:rPr>
        <w:t xml:space="preserve">. </w:t>
      </w:r>
      <w:r w:rsidR="00591D9B" w:rsidRPr="00662933">
        <w:rPr>
          <w:sz w:val="28"/>
        </w:rPr>
        <w:t xml:space="preserve">Для своевременного установления выплат стимулирующего характера и объективного определения их размера руководители </w:t>
      </w:r>
      <w:r w:rsidR="00D23B1F">
        <w:rPr>
          <w:sz w:val="28"/>
        </w:rPr>
        <w:t>организаций</w:t>
      </w:r>
      <w:r w:rsidR="00984C74">
        <w:rPr>
          <w:sz w:val="28"/>
        </w:rPr>
        <w:t xml:space="preserve"> направляют в Комиссию</w:t>
      </w:r>
      <w:r w:rsidR="00A87B1E">
        <w:rPr>
          <w:sz w:val="28"/>
        </w:rPr>
        <w:t xml:space="preserve"> отчеты</w:t>
      </w:r>
      <w:r w:rsidR="00591D9B" w:rsidRPr="00662933">
        <w:rPr>
          <w:sz w:val="28"/>
        </w:rPr>
        <w:t>, подтверждающие выпо</w:t>
      </w:r>
      <w:r w:rsidR="00984C74">
        <w:rPr>
          <w:sz w:val="28"/>
        </w:rPr>
        <w:t>лнение показателей и критериев не позднее 10 числа месяца, следующего за отчетным кварталом (не позднее 5 декабря по итогам четвертого квартала), и не позднее 20 августа по итогам работы за учебный год.</w:t>
      </w:r>
    </w:p>
    <w:p w:rsidR="007C1C34" w:rsidRPr="009C7315" w:rsidRDefault="00984C74" w:rsidP="009C7315">
      <w:pPr>
        <w:shd w:val="clear" w:color="auto" w:fill="FFFFFF"/>
        <w:ind w:left="5" w:right="-284" w:firstLine="699"/>
        <w:jc w:val="both"/>
        <w:rPr>
          <w:sz w:val="21"/>
          <w:szCs w:val="21"/>
        </w:rPr>
      </w:pPr>
      <w:r>
        <w:rPr>
          <w:rFonts w:eastAsia="Calibri"/>
          <w:sz w:val="28"/>
          <w:szCs w:val="22"/>
          <w:lang w:eastAsia="en-US"/>
        </w:rPr>
        <w:t>2.6</w:t>
      </w:r>
      <w:r w:rsidR="009C3B6D">
        <w:rPr>
          <w:rFonts w:eastAsia="Calibri"/>
          <w:sz w:val="28"/>
          <w:szCs w:val="22"/>
          <w:lang w:eastAsia="en-US"/>
        </w:rPr>
        <w:t xml:space="preserve">. </w:t>
      </w:r>
      <w:r w:rsidR="007C1C34">
        <w:rPr>
          <w:rFonts w:eastAsia="Calibri"/>
          <w:sz w:val="28"/>
          <w:szCs w:val="22"/>
          <w:lang w:eastAsia="en-US"/>
        </w:rPr>
        <w:t>Оценка показателей эффективности за отчетный период осуществляется по бальной системе Комиссией.</w:t>
      </w:r>
      <w:r w:rsidR="009C3B6D">
        <w:rPr>
          <w:rFonts w:eastAsia="Calibri"/>
          <w:sz w:val="28"/>
          <w:szCs w:val="22"/>
          <w:lang w:eastAsia="en-US"/>
        </w:rPr>
        <w:t xml:space="preserve"> </w:t>
      </w:r>
    </w:p>
    <w:p w:rsidR="009C3B6D" w:rsidRDefault="00984C74" w:rsidP="00D23B1F">
      <w:pPr>
        <w:shd w:val="clear" w:color="auto" w:fill="FFFFFF"/>
        <w:ind w:left="5" w:right="-284" w:firstLine="699"/>
        <w:jc w:val="both"/>
        <w:rPr>
          <w:rFonts w:eastAsia="Calibri"/>
          <w:sz w:val="28"/>
          <w:szCs w:val="22"/>
          <w:lang w:eastAsia="en-US"/>
        </w:rPr>
      </w:pPr>
      <w:r>
        <w:rPr>
          <w:rFonts w:eastAsia="Calibri"/>
          <w:sz w:val="28"/>
          <w:szCs w:val="22"/>
          <w:lang w:eastAsia="en-US"/>
        </w:rPr>
        <w:t>2.7</w:t>
      </w:r>
      <w:r w:rsidR="00A87B1E">
        <w:rPr>
          <w:rFonts w:eastAsia="Calibri"/>
          <w:sz w:val="28"/>
          <w:szCs w:val="22"/>
          <w:lang w:eastAsia="en-US"/>
        </w:rPr>
        <w:t>. Секретарь</w:t>
      </w:r>
      <w:r w:rsidR="00B07F09">
        <w:rPr>
          <w:rFonts w:eastAsia="Calibri"/>
          <w:sz w:val="28"/>
          <w:szCs w:val="22"/>
          <w:lang w:eastAsia="en-US"/>
        </w:rPr>
        <w:t xml:space="preserve"> Комиссии знакомит каждого руководителя организации с результатами </w:t>
      </w:r>
      <w:r w:rsidR="00AE03CE">
        <w:rPr>
          <w:rFonts w:eastAsia="Calibri"/>
          <w:sz w:val="28"/>
          <w:szCs w:val="22"/>
          <w:lang w:eastAsia="en-US"/>
        </w:rPr>
        <w:t>работы Комиссии под личную подпись.</w:t>
      </w:r>
    </w:p>
    <w:p w:rsidR="00D92B89" w:rsidRDefault="009C7315" w:rsidP="00D92B89">
      <w:pPr>
        <w:shd w:val="clear" w:color="auto" w:fill="FFFFFF"/>
        <w:ind w:left="5" w:right="-284" w:firstLine="699"/>
        <w:jc w:val="both"/>
        <w:rPr>
          <w:rFonts w:eastAsia="Calibri"/>
          <w:sz w:val="28"/>
          <w:szCs w:val="22"/>
          <w:lang w:eastAsia="en-US"/>
        </w:rPr>
      </w:pPr>
      <w:r>
        <w:rPr>
          <w:rFonts w:eastAsia="Calibri"/>
          <w:sz w:val="28"/>
          <w:szCs w:val="22"/>
          <w:lang w:eastAsia="en-US"/>
        </w:rPr>
        <w:t>2.8</w:t>
      </w:r>
      <w:r w:rsidR="00AE03CE">
        <w:rPr>
          <w:rFonts w:eastAsia="Calibri"/>
          <w:sz w:val="28"/>
          <w:szCs w:val="22"/>
          <w:lang w:eastAsia="en-US"/>
        </w:rPr>
        <w:t>. При наличии разногласий в оценке деятельности по какому-либо показателю приглашаются члены Комиссии, ответственные за оценку данного показателя. При не урегулировании разногласий, составляется протокол разногласий с мотивированным обоснованием выставленных баллов, который подписывается председателем Комиссии и руководителем организации и передается вместе с показателями по данному руководителю организации для внесения окончательного решения в управление образования.</w:t>
      </w:r>
    </w:p>
    <w:p w:rsidR="00D92B89" w:rsidRDefault="009C7315" w:rsidP="00D23B1F">
      <w:pPr>
        <w:shd w:val="clear" w:color="auto" w:fill="FFFFFF"/>
        <w:ind w:left="5" w:right="-284" w:firstLine="699"/>
        <w:jc w:val="both"/>
        <w:rPr>
          <w:rFonts w:eastAsia="Calibri"/>
          <w:sz w:val="28"/>
          <w:szCs w:val="22"/>
          <w:lang w:eastAsia="en-US"/>
        </w:rPr>
      </w:pPr>
      <w:r>
        <w:rPr>
          <w:rFonts w:eastAsia="Calibri"/>
          <w:sz w:val="28"/>
          <w:szCs w:val="22"/>
          <w:lang w:eastAsia="en-US"/>
        </w:rPr>
        <w:t>2.9. Секретарь</w:t>
      </w:r>
      <w:r w:rsidR="00AE03CE">
        <w:rPr>
          <w:rFonts w:eastAsia="Calibri"/>
          <w:sz w:val="28"/>
          <w:szCs w:val="22"/>
          <w:lang w:eastAsia="en-US"/>
        </w:rPr>
        <w:t xml:space="preserve"> Комиссии составляет сводный протокол по всем руководителям </w:t>
      </w:r>
      <w:r w:rsidR="00D92B89">
        <w:rPr>
          <w:rFonts w:eastAsia="Calibri"/>
          <w:sz w:val="28"/>
          <w:szCs w:val="22"/>
          <w:lang w:eastAsia="en-US"/>
        </w:rPr>
        <w:t xml:space="preserve"> </w:t>
      </w:r>
      <w:r w:rsidR="00AE03CE">
        <w:rPr>
          <w:rFonts w:eastAsia="Calibri"/>
          <w:sz w:val="28"/>
          <w:szCs w:val="22"/>
          <w:lang w:eastAsia="en-US"/>
        </w:rPr>
        <w:t xml:space="preserve">организаций </w:t>
      </w:r>
      <w:r w:rsidR="00D92B89">
        <w:rPr>
          <w:rFonts w:eastAsia="Calibri"/>
          <w:sz w:val="28"/>
          <w:szCs w:val="22"/>
          <w:lang w:eastAsia="en-US"/>
        </w:rPr>
        <w:t xml:space="preserve"> </w:t>
      </w:r>
      <w:r w:rsidR="00AE03CE">
        <w:rPr>
          <w:rFonts w:eastAsia="Calibri"/>
          <w:sz w:val="28"/>
          <w:szCs w:val="22"/>
          <w:lang w:eastAsia="en-US"/>
        </w:rPr>
        <w:t xml:space="preserve">в </w:t>
      </w:r>
      <w:r w:rsidR="00D92B89">
        <w:rPr>
          <w:rFonts w:eastAsia="Calibri"/>
          <w:sz w:val="28"/>
          <w:szCs w:val="22"/>
          <w:lang w:eastAsia="en-US"/>
        </w:rPr>
        <w:t xml:space="preserve"> </w:t>
      </w:r>
      <w:r w:rsidR="00AE03CE">
        <w:rPr>
          <w:rFonts w:eastAsia="Calibri"/>
          <w:sz w:val="28"/>
          <w:szCs w:val="22"/>
          <w:lang w:eastAsia="en-US"/>
        </w:rPr>
        <w:t xml:space="preserve">разрезе показателей, </w:t>
      </w:r>
      <w:r w:rsidR="00D92B89">
        <w:rPr>
          <w:rFonts w:eastAsia="Calibri"/>
          <w:sz w:val="28"/>
          <w:szCs w:val="22"/>
          <w:lang w:eastAsia="en-US"/>
        </w:rPr>
        <w:t xml:space="preserve">с  указанием  </w:t>
      </w:r>
      <w:r w:rsidR="00AE03CE">
        <w:rPr>
          <w:rFonts w:eastAsia="Calibri"/>
          <w:sz w:val="28"/>
          <w:szCs w:val="22"/>
          <w:lang w:eastAsia="en-US"/>
        </w:rPr>
        <w:t xml:space="preserve">итогового балла по каждому </w:t>
      </w:r>
      <w:r w:rsidR="00D92B89">
        <w:rPr>
          <w:rFonts w:eastAsia="Calibri"/>
          <w:sz w:val="28"/>
          <w:szCs w:val="22"/>
          <w:lang w:eastAsia="en-US"/>
        </w:rPr>
        <w:t>показателю</w:t>
      </w:r>
      <w:r>
        <w:rPr>
          <w:rFonts w:eastAsia="Calibri"/>
          <w:sz w:val="28"/>
          <w:szCs w:val="22"/>
          <w:lang w:eastAsia="en-US"/>
        </w:rPr>
        <w:t>,</w:t>
      </w:r>
      <w:r w:rsidR="00D92B89">
        <w:rPr>
          <w:rFonts w:eastAsia="Calibri"/>
          <w:sz w:val="28"/>
          <w:szCs w:val="22"/>
          <w:lang w:eastAsia="en-US"/>
        </w:rPr>
        <w:t xml:space="preserve"> </w:t>
      </w:r>
      <w:r>
        <w:rPr>
          <w:rFonts w:eastAsia="Calibri"/>
          <w:sz w:val="28"/>
          <w:szCs w:val="22"/>
          <w:lang w:eastAsia="en-US"/>
        </w:rPr>
        <w:t xml:space="preserve"> который подписывают все члены </w:t>
      </w:r>
    </w:p>
    <w:p w:rsidR="00AE03CE" w:rsidRPr="00662933" w:rsidRDefault="009C7315" w:rsidP="00D92B89">
      <w:pPr>
        <w:shd w:val="clear" w:color="auto" w:fill="FFFFFF"/>
        <w:ind w:left="5" w:right="-284"/>
        <w:jc w:val="both"/>
        <w:rPr>
          <w:rFonts w:eastAsia="Calibri"/>
          <w:sz w:val="28"/>
          <w:szCs w:val="22"/>
          <w:lang w:eastAsia="en-US"/>
        </w:rPr>
      </w:pPr>
      <w:r>
        <w:rPr>
          <w:rFonts w:eastAsia="Calibri"/>
          <w:sz w:val="28"/>
          <w:szCs w:val="22"/>
          <w:lang w:eastAsia="en-US"/>
        </w:rPr>
        <w:t>Комиссии,</w:t>
      </w:r>
      <w:r w:rsidR="00AE03CE">
        <w:rPr>
          <w:rFonts w:eastAsia="Calibri"/>
          <w:sz w:val="28"/>
          <w:szCs w:val="22"/>
          <w:lang w:eastAsia="en-US"/>
        </w:rPr>
        <w:t xml:space="preserve"> и переда</w:t>
      </w:r>
      <w:r w:rsidR="00AF7A05">
        <w:rPr>
          <w:rFonts w:eastAsia="Calibri"/>
          <w:sz w:val="28"/>
          <w:szCs w:val="22"/>
          <w:lang w:eastAsia="en-US"/>
        </w:rPr>
        <w:t>ет его в управление образования для подготовки приказов об установлении выплат по согласованию с выборным органом профсоюзной организации.</w:t>
      </w:r>
    </w:p>
    <w:p w:rsidR="009C3B6D" w:rsidRPr="00757CBA" w:rsidRDefault="009C7315" w:rsidP="009C3B6D">
      <w:pPr>
        <w:shd w:val="clear" w:color="auto" w:fill="FFFFFF"/>
        <w:tabs>
          <w:tab w:val="left" w:pos="1234"/>
        </w:tabs>
        <w:ind w:left="5" w:right="-284" w:firstLine="699"/>
        <w:jc w:val="both"/>
        <w:rPr>
          <w:sz w:val="28"/>
        </w:rPr>
      </w:pPr>
      <w:r>
        <w:rPr>
          <w:sz w:val="28"/>
        </w:rPr>
        <w:t>2.10</w:t>
      </w:r>
      <w:r w:rsidR="00591D9B" w:rsidRPr="00757CBA">
        <w:rPr>
          <w:sz w:val="28"/>
        </w:rPr>
        <w:t xml:space="preserve">. Выплаты стимулирующего характера руководителю </w:t>
      </w:r>
      <w:r w:rsidR="009C2FDD">
        <w:rPr>
          <w:sz w:val="28"/>
        </w:rPr>
        <w:t>организации</w:t>
      </w:r>
      <w:r w:rsidR="00591D9B" w:rsidRPr="00757CBA">
        <w:rPr>
          <w:sz w:val="28"/>
        </w:rPr>
        <w:t xml:space="preserve"> производятся в пре</w:t>
      </w:r>
      <w:r w:rsidR="00591D9B">
        <w:rPr>
          <w:sz w:val="28"/>
        </w:rPr>
        <w:t>делах фонда оплаты труда</w:t>
      </w:r>
      <w:r w:rsidR="00591D9B" w:rsidRPr="00757CBA">
        <w:rPr>
          <w:sz w:val="28"/>
        </w:rPr>
        <w:t xml:space="preserve"> и средств, полученных от приносящей доход деятельности, и устанавливаются в процентном размере.</w:t>
      </w:r>
    </w:p>
    <w:p w:rsidR="009C7315" w:rsidRDefault="009C7315" w:rsidP="00D37E99">
      <w:pPr>
        <w:shd w:val="clear" w:color="auto" w:fill="FFFFFF"/>
        <w:tabs>
          <w:tab w:val="left" w:pos="1234"/>
        </w:tabs>
        <w:ind w:left="5" w:right="-284" w:firstLine="699"/>
        <w:jc w:val="both"/>
        <w:rPr>
          <w:sz w:val="28"/>
        </w:rPr>
      </w:pPr>
      <w:r>
        <w:rPr>
          <w:sz w:val="28"/>
        </w:rPr>
        <w:t>2.11</w:t>
      </w:r>
      <w:r w:rsidR="00591D9B" w:rsidRPr="00757CBA">
        <w:rPr>
          <w:sz w:val="28"/>
        </w:rPr>
        <w:t xml:space="preserve">. Стимулирующие выплаты не носят обязательный характер, устанавливаются при условии стабильной работы </w:t>
      </w:r>
      <w:r w:rsidR="009C2FDD">
        <w:rPr>
          <w:sz w:val="28"/>
        </w:rPr>
        <w:t>организации</w:t>
      </w:r>
      <w:r w:rsidR="00591D9B" w:rsidRPr="00757CBA">
        <w:rPr>
          <w:sz w:val="28"/>
        </w:rPr>
        <w:t>, выполнения установленных показателей и финансового обеспечения.</w:t>
      </w:r>
    </w:p>
    <w:p w:rsidR="00AF7A05" w:rsidRDefault="00D37E99" w:rsidP="00CA2A4C">
      <w:pPr>
        <w:shd w:val="clear" w:color="auto" w:fill="FFFFFF"/>
        <w:ind w:right="-284" w:firstLine="709"/>
        <w:jc w:val="both"/>
        <w:rPr>
          <w:sz w:val="28"/>
        </w:rPr>
      </w:pPr>
      <w:r>
        <w:rPr>
          <w:sz w:val="28"/>
        </w:rPr>
        <w:t>2.12</w:t>
      </w:r>
      <w:r w:rsidR="00CA2A4C">
        <w:rPr>
          <w:sz w:val="28"/>
        </w:rPr>
        <w:t xml:space="preserve">. </w:t>
      </w:r>
      <w:r w:rsidR="00AF7A05">
        <w:rPr>
          <w:sz w:val="28"/>
        </w:rPr>
        <w:t>При наличии экономии фонда оплаты труда производятся премиальные выплаты по итогам работы: за квартал, за учебный год (календарный год).</w:t>
      </w:r>
    </w:p>
    <w:p w:rsidR="00B219B2" w:rsidRDefault="00D37E99" w:rsidP="00CA2A4C">
      <w:pPr>
        <w:shd w:val="clear" w:color="auto" w:fill="FFFFFF"/>
        <w:ind w:right="-284" w:firstLine="709"/>
        <w:jc w:val="both"/>
        <w:rPr>
          <w:sz w:val="28"/>
        </w:rPr>
      </w:pPr>
      <w:r>
        <w:rPr>
          <w:sz w:val="28"/>
        </w:rPr>
        <w:t>2.13</w:t>
      </w:r>
      <w:r w:rsidR="00AF7A05">
        <w:rPr>
          <w:sz w:val="28"/>
        </w:rPr>
        <w:t>. Премия руководителям организации по итогам работы назначается в соответст</w:t>
      </w:r>
      <w:r w:rsidR="00B219B2">
        <w:rPr>
          <w:sz w:val="28"/>
        </w:rPr>
        <w:t xml:space="preserve">вии с показателями премирования. </w:t>
      </w:r>
    </w:p>
    <w:p w:rsidR="00B219B2" w:rsidRDefault="00B219B2" w:rsidP="00144D30">
      <w:pPr>
        <w:shd w:val="clear" w:color="auto" w:fill="FFFFFF"/>
        <w:ind w:right="-284" w:firstLine="709"/>
        <w:jc w:val="both"/>
        <w:rPr>
          <w:sz w:val="28"/>
        </w:rPr>
      </w:pPr>
      <w:r>
        <w:rPr>
          <w:sz w:val="28"/>
        </w:rPr>
        <w:t xml:space="preserve">Показатели </w:t>
      </w:r>
      <w:r w:rsidR="00CE3B2D">
        <w:rPr>
          <w:sz w:val="28"/>
        </w:rPr>
        <w:t>премирования и расчет премиальной выплаты</w:t>
      </w:r>
      <w:r>
        <w:rPr>
          <w:sz w:val="28"/>
        </w:rPr>
        <w:t xml:space="preserve"> при достижении условий ее осуществления приведены в </w:t>
      </w:r>
      <w:r w:rsidR="00FB3AA8">
        <w:rPr>
          <w:sz w:val="28"/>
          <w:highlight w:val="yellow"/>
        </w:rPr>
        <w:t>приложении 2</w:t>
      </w:r>
      <w:r w:rsidRPr="00B219B2">
        <w:rPr>
          <w:sz w:val="28"/>
          <w:highlight w:val="yellow"/>
        </w:rPr>
        <w:t xml:space="preserve"> к настоящему приказу</w:t>
      </w:r>
      <w:r>
        <w:rPr>
          <w:sz w:val="28"/>
        </w:rPr>
        <w:t>.</w:t>
      </w:r>
    </w:p>
    <w:p w:rsidR="00AF7A05" w:rsidRDefault="00D37E99" w:rsidP="00AF7A05">
      <w:pPr>
        <w:shd w:val="clear" w:color="auto" w:fill="FFFFFF"/>
        <w:ind w:right="-284" w:firstLine="709"/>
        <w:jc w:val="both"/>
        <w:rPr>
          <w:sz w:val="28"/>
        </w:rPr>
      </w:pPr>
      <w:r>
        <w:rPr>
          <w:sz w:val="28"/>
        </w:rPr>
        <w:t>2.14</w:t>
      </w:r>
      <w:r w:rsidR="00AF7A05">
        <w:rPr>
          <w:sz w:val="28"/>
        </w:rPr>
        <w:t>. Максимальный размер премии руководителю организации по итогам работы не ограничен.</w:t>
      </w:r>
    </w:p>
    <w:p w:rsidR="00580555" w:rsidRDefault="00580555" w:rsidP="00580555">
      <w:pPr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2.15</w:t>
      </w:r>
      <w:r w:rsidR="00CA2A4C">
        <w:rPr>
          <w:sz w:val="28"/>
          <w:szCs w:val="28"/>
        </w:rPr>
        <w:t xml:space="preserve">. </w:t>
      </w:r>
      <w:proofErr w:type="gramStart"/>
      <w:r w:rsidR="00CA2A4C">
        <w:rPr>
          <w:sz w:val="28"/>
          <w:szCs w:val="28"/>
        </w:rPr>
        <w:t xml:space="preserve">Основанием для начисления и выплаты премии за квартал и </w:t>
      </w:r>
      <w:r w:rsidR="00AF7A05">
        <w:rPr>
          <w:sz w:val="28"/>
          <w:szCs w:val="28"/>
        </w:rPr>
        <w:t>учебный год (</w:t>
      </w:r>
      <w:r w:rsidR="00CA2A4C">
        <w:rPr>
          <w:sz w:val="28"/>
          <w:szCs w:val="28"/>
        </w:rPr>
        <w:t>календарный год</w:t>
      </w:r>
      <w:r w:rsidR="00AF7A05">
        <w:rPr>
          <w:sz w:val="28"/>
          <w:szCs w:val="28"/>
        </w:rPr>
        <w:t>)</w:t>
      </w:r>
      <w:r w:rsidR="00CA2A4C">
        <w:rPr>
          <w:sz w:val="28"/>
          <w:szCs w:val="28"/>
        </w:rPr>
        <w:t xml:space="preserve"> является приказ </w:t>
      </w:r>
      <w:r w:rsidR="00654BFA">
        <w:rPr>
          <w:sz w:val="28"/>
          <w:szCs w:val="28"/>
        </w:rPr>
        <w:t>у</w:t>
      </w:r>
      <w:r w:rsidR="00CA2A4C">
        <w:rPr>
          <w:sz w:val="28"/>
          <w:szCs w:val="28"/>
        </w:rPr>
        <w:t xml:space="preserve">правления образования, подготовленный </w:t>
      </w:r>
      <w:r w:rsidR="00D4587B">
        <w:rPr>
          <w:sz w:val="28"/>
          <w:szCs w:val="28"/>
        </w:rPr>
        <w:t xml:space="preserve">по результатам отчетов о выполнении показателей премирования, которые организации представляют  в Комиссию не позднее 10 числа месяца, следующего за отчетным кварталом (не позднее 5 декабря по итогам четвертого квартала), и не позднее </w:t>
      </w:r>
      <w:r w:rsidR="00D4587B" w:rsidRPr="00580555">
        <w:rPr>
          <w:sz w:val="28"/>
          <w:szCs w:val="28"/>
          <w:highlight w:val="yellow"/>
        </w:rPr>
        <w:t>20 с</w:t>
      </w:r>
      <w:r w:rsidRPr="00580555">
        <w:rPr>
          <w:sz w:val="28"/>
          <w:szCs w:val="28"/>
          <w:highlight w:val="yellow"/>
        </w:rPr>
        <w:t>ентября</w:t>
      </w:r>
      <w:r>
        <w:rPr>
          <w:sz w:val="28"/>
          <w:szCs w:val="28"/>
        </w:rPr>
        <w:t xml:space="preserve"> (20 февраля) по итогам работы за учебный год</w:t>
      </w:r>
      <w:proofErr w:type="gramEnd"/>
      <w:r>
        <w:rPr>
          <w:sz w:val="28"/>
          <w:szCs w:val="28"/>
        </w:rPr>
        <w:t xml:space="preserve"> (календарный год), на основании протоколов Комиссии.</w:t>
      </w:r>
    </w:p>
    <w:p w:rsidR="00CA2A4C" w:rsidRDefault="00580555" w:rsidP="00CA2A4C">
      <w:pPr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2.16</w:t>
      </w:r>
      <w:r w:rsidR="00CA2A4C">
        <w:rPr>
          <w:sz w:val="28"/>
          <w:szCs w:val="28"/>
        </w:rPr>
        <w:t>. Премия не начисляется за периоды, не относящиеся к фактически отработанному времени:</w:t>
      </w:r>
    </w:p>
    <w:p w:rsidR="00CA2A4C" w:rsidRDefault="00CA2A4C" w:rsidP="00CA2A4C">
      <w:pPr>
        <w:numPr>
          <w:ilvl w:val="0"/>
          <w:numId w:val="3"/>
        </w:numPr>
        <w:tabs>
          <w:tab w:val="num" w:pos="1155"/>
        </w:tabs>
        <w:ind w:left="0"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временной нетрудоспособности;</w:t>
      </w:r>
    </w:p>
    <w:p w:rsidR="00CA2A4C" w:rsidRDefault="00CA2A4C" w:rsidP="00CA2A4C">
      <w:pPr>
        <w:numPr>
          <w:ilvl w:val="0"/>
          <w:numId w:val="3"/>
        </w:numPr>
        <w:tabs>
          <w:tab w:val="num" w:pos="1155"/>
        </w:tabs>
        <w:ind w:left="0"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отпусков без сохранения заработной платы;</w:t>
      </w:r>
    </w:p>
    <w:p w:rsidR="00CA2A4C" w:rsidRDefault="00CA2A4C" w:rsidP="00CA2A4C">
      <w:pPr>
        <w:numPr>
          <w:ilvl w:val="0"/>
          <w:numId w:val="3"/>
        </w:numPr>
        <w:tabs>
          <w:tab w:val="num" w:pos="1155"/>
        </w:tabs>
        <w:ind w:left="0"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очередных и учебных отпусков;</w:t>
      </w:r>
    </w:p>
    <w:p w:rsidR="00CA2A4C" w:rsidRDefault="00CA2A4C" w:rsidP="00CA2A4C">
      <w:pPr>
        <w:numPr>
          <w:ilvl w:val="0"/>
          <w:numId w:val="3"/>
        </w:numPr>
        <w:tabs>
          <w:tab w:val="num" w:pos="1155"/>
        </w:tabs>
        <w:ind w:left="0"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повышения квалификации.</w:t>
      </w:r>
    </w:p>
    <w:p w:rsidR="00CA2A4C" w:rsidRDefault="00580555" w:rsidP="00CA2A4C">
      <w:pPr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2.17</w:t>
      </w:r>
      <w:r w:rsidR="00CA2A4C">
        <w:rPr>
          <w:sz w:val="28"/>
          <w:szCs w:val="28"/>
        </w:rPr>
        <w:t xml:space="preserve">. Руководителям, проработавшим неполный период, за который производится выплата премии, и прекратившим трудовой договор в связи с переводом на другую работу в </w:t>
      </w:r>
      <w:r w:rsidR="00654BFA">
        <w:rPr>
          <w:sz w:val="28"/>
          <w:szCs w:val="28"/>
        </w:rPr>
        <w:t>организацию</w:t>
      </w:r>
      <w:r w:rsidR="00CA2A4C">
        <w:rPr>
          <w:sz w:val="28"/>
          <w:szCs w:val="28"/>
        </w:rPr>
        <w:t xml:space="preserve">, выходом на пенсию, увольнением в связи с ликвидацией </w:t>
      </w:r>
      <w:r w:rsidR="00654BFA">
        <w:rPr>
          <w:sz w:val="28"/>
          <w:szCs w:val="28"/>
        </w:rPr>
        <w:t>организации</w:t>
      </w:r>
      <w:r w:rsidR="00CA2A4C">
        <w:rPr>
          <w:sz w:val="28"/>
          <w:szCs w:val="28"/>
        </w:rPr>
        <w:t>, сокращением штата и по другим уважительным причинам, выплата премии производится из расчета времени, фактически отработанного в данном периоде.</w:t>
      </w:r>
    </w:p>
    <w:p w:rsidR="00CA2A4C" w:rsidRPr="00757CBA" w:rsidRDefault="00580555" w:rsidP="00CA2A4C">
      <w:pPr>
        <w:ind w:left="5"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2.18</w:t>
      </w:r>
      <w:r w:rsidR="00CA2A4C">
        <w:rPr>
          <w:sz w:val="28"/>
          <w:szCs w:val="28"/>
        </w:rPr>
        <w:t>. Повышение премии за календарный</w:t>
      </w:r>
      <w:r w:rsidR="00654BFA">
        <w:rPr>
          <w:sz w:val="28"/>
          <w:szCs w:val="28"/>
        </w:rPr>
        <w:t xml:space="preserve"> год руководителям  организаций</w:t>
      </w:r>
      <w:r w:rsidR="00CA2A4C">
        <w:rPr>
          <w:sz w:val="28"/>
          <w:szCs w:val="28"/>
        </w:rPr>
        <w:t xml:space="preserve"> производится  </w:t>
      </w:r>
      <w:proofErr w:type="gramStart"/>
      <w:r w:rsidR="00CA2A4C">
        <w:rPr>
          <w:sz w:val="28"/>
          <w:szCs w:val="28"/>
        </w:rPr>
        <w:t xml:space="preserve">в размере до </w:t>
      </w:r>
      <w:r w:rsidR="007077E5">
        <w:rPr>
          <w:sz w:val="28"/>
          <w:szCs w:val="28"/>
        </w:rPr>
        <w:t>_____</w:t>
      </w:r>
      <w:r w:rsidR="00CA2A4C">
        <w:rPr>
          <w:sz w:val="28"/>
          <w:szCs w:val="28"/>
        </w:rPr>
        <w:t>% от назначенной п</w:t>
      </w:r>
      <w:r w:rsidR="00654BFA">
        <w:rPr>
          <w:sz w:val="28"/>
          <w:szCs w:val="28"/>
        </w:rPr>
        <w:t>ремии за счет средств организации</w:t>
      </w:r>
      <w:r w:rsidR="00CA2A4C">
        <w:rPr>
          <w:sz w:val="28"/>
          <w:szCs w:val="28"/>
        </w:rPr>
        <w:t xml:space="preserve"> от приносящей доход</w:t>
      </w:r>
      <w:proofErr w:type="gramEnd"/>
      <w:r w:rsidR="00CA2A4C">
        <w:rPr>
          <w:sz w:val="28"/>
          <w:szCs w:val="28"/>
        </w:rPr>
        <w:t xml:space="preserve"> деятельности.</w:t>
      </w:r>
    </w:p>
    <w:p w:rsidR="00CA2A4C" w:rsidRDefault="00580555" w:rsidP="00CA2A4C">
      <w:pPr>
        <w:shd w:val="clear" w:color="auto" w:fill="FFFFFF"/>
        <w:tabs>
          <w:tab w:val="left" w:pos="1234"/>
        </w:tabs>
        <w:ind w:left="5" w:right="-284" w:firstLine="709"/>
        <w:jc w:val="both"/>
        <w:rPr>
          <w:sz w:val="28"/>
        </w:rPr>
      </w:pPr>
      <w:r>
        <w:rPr>
          <w:sz w:val="28"/>
        </w:rPr>
        <w:t>2.19</w:t>
      </w:r>
      <w:r w:rsidR="00CA2A4C">
        <w:rPr>
          <w:sz w:val="28"/>
        </w:rPr>
        <w:t xml:space="preserve">. Стимулирующие выплаты и </w:t>
      </w:r>
      <w:r w:rsidR="00CA2A4C">
        <w:rPr>
          <w:rFonts w:eastAsia="Calibri"/>
          <w:sz w:val="28"/>
          <w:szCs w:val="22"/>
          <w:lang w:eastAsia="en-US"/>
        </w:rPr>
        <w:t>выплаты премий</w:t>
      </w:r>
      <w:r w:rsidR="00CA2A4C" w:rsidRPr="00BA097C">
        <w:rPr>
          <w:sz w:val="28"/>
        </w:rPr>
        <w:t xml:space="preserve"> </w:t>
      </w:r>
      <w:r w:rsidR="00215E98">
        <w:rPr>
          <w:sz w:val="28"/>
        </w:rPr>
        <w:t xml:space="preserve">по итогам работы (за </w:t>
      </w:r>
      <w:r w:rsidR="00CA2A4C">
        <w:rPr>
          <w:sz w:val="28"/>
        </w:rPr>
        <w:t xml:space="preserve">квартал, </w:t>
      </w:r>
      <w:r w:rsidR="00654BFA">
        <w:rPr>
          <w:sz w:val="28"/>
        </w:rPr>
        <w:t>год) руководителям организаций</w:t>
      </w:r>
      <w:r w:rsidR="00CA2A4C">
        <w:rPr>
          <w:sz w:val="28"/>
        </w:rPr>
        <w:t xml:space="preserve"> не производятся в следующих случаях:</w:t>
      </w:r>
    </w:p>
    <w:p w:rsidR="00CA2A4C" w:rsidRDefault="00CA2A4C" w:rsidP="00CA2A4C">
      <w:pPr>
        <w:shd w:val="clear" w:color="auto" w:fill="FFFFFF"/>
        <w:tabs>
          <w:tab w:val="left" w:pos="1234"/>
        </w:tabs>
        <w:ind w:left="5" w:right="-284" w:firstLine="709"/>
        <w:jc w:val="both"/>
        <w:rPr>
          <w:sz w:val="28"/>
        </w:rPr>
      </w:pPr>
      <w:r>
        <w:rPr>
          <w:sz w:val="28"/>
        </w:rPr>
        <w:t>- невыполнения показателей Плана</w:t>
      </w:r>
      <w:r w:rsidR="00580555">
        <w:rPr>
          <w:sz w:val="28"/>
        </w:rPr>
        <w:t xml:space="preserve"> мероприятий («Дорожная карта»);</w:t>
      </w:r>
    </w:p>
    <w:p w:rsidR="00CA2A4C" w:rsidRDefault="00CA2A4C" w:rsidP="00CA2A4C">
      <w:pPr>
        <w:shd w:val="clear" w:color="auto" w:fill="FFFFFF"/>
        <w:tabs>
          <w:tab w:val="left" w:pos="1234"/>
        </w:tabs>
        <w:ind w:left="5" w:right="-284" w:firstLine="709"/>
        <w:jc w:val="both"/>
        <w:rPr>
          <w:sz w:val="28"/>
        </w:rPr>
      </w:pPr>
      <w:r>
        <w:rPr>
          <w:sz w:val="28"/>
        </w:rPr>
        <w:t>- невыполнение учебног</w:t>
      </w:r>
      <w:r w:rsidR="00654BFA">
        <w:rPr>
          <w:sz w:val="28"/>
        </w:rPr>
        <w:t>о плана, плана работы организации</w:t>
      </w:r>
      <w:r>
        <w:rPr>
          <w:sz w:val="28"/>
        </w:rPr>
        <w:t>;</w:t>
      </w:r>
    </w:p>
    <w:p w:rsidR="00CA2A4C" w:rsidRDefault="00CA2A4C" w:rsidP="00CA2A4C">
      <w:pPr>
        <w:shd w:val="clear" w:color="auto" w:fill="FFFFFF"/>
        <w:tabs>
          <w:tab w:val="left" w:pos="1234"/>
        </w:tabs>
        <w:ind w:left="5" w:right="-284" w:firstLine="709"/>
        <w:jc w:val="both"/>
        <w:rPr>
          <w:sz w:val="28"/>
        </w:rPr>
      </w:pPr>
      <w:r>
        <w:rPr>
          <w:sz w:val="28"/>
        </w:rPr>
        <w:t xml:space="preserve">- отсутствие </w:t>
      </w:r>
      <w:r w:rsidR="00654BFA">
        <w:rPr>
          <w:sz w:val="28"/>
        </w:rPr>
        <w:t>методической работы в организации</w:t>
      </w:r>
      <w:r>
        <w:rPr>
          <w:sz w:val="28"/>
        </w:rPr>
        <w:t>;</w:t>
      </w:r>
    </w:p>
    <w:p w:rsidR="00CA2A4C" w:rsidRDefault="00CA2A4C" w:rsidP="00CA2A4C">
      <w:pPr>
        <w:shd w:val="clear" w:color="auto" w:fill="FFFFFF"/>
        <w:tabs>
          <w:tab w:val="left" w:pos="1234"/>
        </w:tabs>
        <w:ind w:left="5" w:right="-284" w:firstLine="709"/>
        <w:jc w:val="both"/>
        <w:rPr>
          <w:sz w:val="28"/>
        </w:rPr>
      </w:pPr>
      <w:r>
        <w:rPr>
          <w:sz w:val="28"/>
        </w:rPr>
        <w:t>- наличие нарушений поряд</w:t>
      </w:r>
      <w:r w:rsidR="00654BFA">
        <w:rPr>
          <w:sz w:val="28"/>
        </w:rPr>
        <w:t>ка комплектования организации</w:t>
      </w:r>
      <w:r>
        <w:rPr>
          <w:sz w:val="28"/>
        </w:rPr>
        <w:t>;</w:t>
      </w:r>
    </w:p>
    <w:p w:rsidR="00CA2A4C" w:rsidRDefault="00CA2A4C" w:rsidP="00CA2A4C">
      <w:pPr>
        <w:shd w:val="clear" w:color="auto" w:fill="FFFFFF"/>
        <w:tabs>
          <w:tab w:val="left" w:pos="1234"/>
        </w:tabs>
        <w:ind w:left="5" w:right="-284" w:firstLine="709"/>
        <w:jc w:val="both"/>
        <w:rPr>
          <w:sz w:val="28"/>
        </w:rPr>
      </w:pPr>
      <w:r>
        <w:rPr>
          <w:sz w:val="28"/>
        </w:rPr>
        <w:t>- невыполнения показателей и критериев оценки эффективности работы;</w:t>
      </w:r>
    </w:p>
    <w:p w:rsidR="00CA2A4C" w:rsidRDefault="00CA2A4C" w:rsidP="00CA2A4C">
      <w:pPr>
        <w:shd w:val="clear" w:color="auto" w:fill="FFFFFF"/>
        <w:tabs>
          <w:tab w:val="left" w:pos="1234"/>
        </w:tabs>
        <w:ind w:left="5" w:right="-284" w:firstLine="709"/>
        <w:jc w:val="both"/>
        <w:rPr>
          <w:sz w:val="28"/>
        </w:rPr>
      </w:pPr>
      <w:r>
        <w:rPr>
          <w:sz w:val="28"/>
        </w:rPr>
        <w:t>- нарушения финансовой и налоговой дисциплины;</w:t>
      </w:r>
    </w:p>
    <w:p w:rsidR="00CA2A4C" w:rsidRDefault="00CA2A4C" w:rsidP="00CA2A4C">
      <w:pPr>
        <w:shd w:val="clear" w:color="auto" w:fill="FFFFFF"/>
        <w:tabs>
          <w:tab w:val="left" w:pos="1234"/>
        </w:tabs>
        <w:ind w:left="5" w:right="-284" w:firstLine="709"/>
        <w:jc w:val="both"/>
        <w:rPr>
          <w:sz w:val="28"/>
        </w:rPr>
      </w:pPr>
      <w:r>
        <w:rPr>
          <w:sz w:val="28"/>
        </w:rPr>
        <w:t>- нека</w:t>
      </w:r>
      <w:r w:rsidR="00654BFA">
        <w:rPr>
          <w:sz w:val="28"/>
        </w:rPr>
        <w:t>чественная подготовка организации</w:t>
      </w:r>
      <w:r>
        <w:rPr>
          <w:sz w:val="28"/>
        </w:rPr>
        <w:t xml:space="preserve"> к новому учебному году;</w:t>
      </w:r>
    </w:p>
    <w:p w:rsidR="00CA2A4C" w:rsidRDefault="00CA2A4C" w:rsidP="00CA2A4C">
      <w:pPr>
        <w:shd w:val="clear" w:color="auto" w:fill="FFFFFF"/>
        <w:tabs>
          <w:tab w:val="left" w:pos="1234"/>
        </w:tabs>
        <w:ind w:left="5" w:right="-284" w:firstLine="709"/>
        <w:jc w:val="both"/>
        <w:rPr>
          <w:sz w:val="28"/>
        </w:rPr>
      </w:pPr>
      <w:r>
        <w:rPr>
          <w:sz w:val="28"/>
        </w:rPr>
        <w:t>- наличие случаев травматизма среди обучающихся и работников;</w:t>
      </w:r>
    </w:p>
    <w:p w:rsidR="00CA2A4C" w:rsidRDefault="00CA2A4C" w:rsidP="00CA2A4C">
      <w:pPr>
        <w:shd w:val="clear" w:color="auto" w:fill="FFFFFF"/>
        <w:tabs>
          <w:tab w:val="left" w:pos="1234"/>
        </w:tabs>
        <w:ind w:left="5" w:right="-284" w:firstLine="709"/>
        <w:jc w:val="both"/>
        <w:rPr>
          <w:sz w:val="28"/>
        </w:rPr>
      </w:pPr>
      <w:r>
        <w:rPr>
          <w:sz w:val="28"/>
        </w:rPr>
        <w:t>- нарушение требований санитарно-гигиенических норм, техники безопасности, пожарной безопасности;</w:t>
      </w:r>
    </w:p>
    <w:p w:rsidR="00CA2A4C" w:rsidRDefault="00CA2A4C" w:rsidP="00CA2A4C">
      <w:pPr>
        <w:shd w:val="clear" w:color="auto" w:fill="FFFFFF"/>
        <w:tabs>
          <w:tab w:val="left" w:pos="1234"/>
        </w:tabs>
        <w:ind w:left="5" w:right="-284" w:firstLine="709"/>
        <w:jc w:val="both"/>
        <w:rPr>
          <w:sz w:val="28"/>
        </w:rPr>
      </w:pPr>
      <w:r>
        <w:rPr>
          <w:sz w:val="28"/>
        </w:rPr>
        <w:t>- низкого качества оформления документов, в том числе финансовых и статистических отчетов;</w:t>
      </w:r>
    </w:p>
    <w:p w:rsidR="00CA2A4C" w:rsidRDefault="00CA2A4C" w:rsidP="00CA2A4C">
      <w:pPr>
        <w:shd w:val="clear" w:color="auto" w:fill="FFFFFF"/>
        <w:tabs>
          <w:tab w:val="left" w:pos="1234"/>
        </w:tabs>
        <w:ind w:left="5" w:right="-284" w:firstLine="709"/>
        <w:jc w:val="both"/>
        <w:rPr>
          <w:sz w:val="28"/>
        </w:rPr>
      </w:pPr>
      <w:r>
        <w:rPr>
          <w:sz w:val="28"/>
        </w:rPr>
        <w:t>- отсутствия лицензии, свидетельства о государственной аккредитации;</w:t>
      </w:r>
    </w:p>
    <w:p w:rsidR="00CA2A4C" w:rsidRDefault="00CA2A4C" w:rsidP="00CA2A4C">
      <w:pPr>
        <w:shd w:val="clear" w:color="auto" w:fill="FFFFFF"/>
        <w:tabs>
          <w:tab w:val="left" w:pos="1234"/>
        </w:tabs>
        <w:ind w:left="5" w:right="-284" w:firstLine="709"/>
        <w:jc w:val="both"/>
        <w:rPr>
          <w:sz w:val="28"/>
        </w:rPr>
      </w:pPr>
      <w:r>
        <w:rPr>
          <w:sz w:val="28"/>
        </w:rPr>
        <w:t>- наличия несанкционированной дебиторской и кредиторской задолженности (по завершении финансового года);</w:t>
      </w:r>
    </w:p>
    <w:p w:rsidR="00CA2A4C" w:rsidRDefault="00CA2A4C" w:rsidP="00CA2A4C">
      <w:pPr>
        <w:shd w:val="clear" w:color="auto" w:fill="FFFFFF"/>
        <w:tabs>
          <w:tab w:val="left" w:pos="1234"/>
        </w:tabs>
        <w:ind w:left="5" w:right="-284" w:firstLine="709"/>
        <w:jc w:val="both"/>
        <w:rPr>
          <w:sz w:val="28"/>
        </w:rPr>
      </w:pPr>
      <w:r>
        <w:rPr>
          <w:sz w:val="28"/>
        </w:rPr>
        <w:t>- нарушения трудовой, исполнительской дисциплины;</w:t>
      </w:r>
    </w:p>
    <w:p w:rsidR="00CA2A4C" w:rsidRDefault="00CA2A4C" w:rsidP="00CA2A4C">
      <w:pPr>
        <w:shd w:val="clear" w:color="auto" w:fill="FFFFFF"/>
        <w:tabs>
          <w:tab w:val="left" w:pos="1234"/>
        </w:tabs>
        <w:ind w:left="5" w:right="-284" w:firstLine="709"/>
        <w:jc w:val="both"/>
        <w:rPr>
          <w:sz w:val="28"/>
        </w:rPr>
      </w:pPr>
      <w:r>
        <w:rPr>
          <w:sz w:val="28"/>
        </w:rPr>
        <w:t>- наличия обоснованных жалоб граждан по поводу конфликтных ситуаций;</w:t>
      </w:r>
    </w:p>
    <w:p w:rsidR="00CA2A4C" w:rsidRDefault="00CA2A4C" w:rsidP="00CA2A4C">
      <w:pPr>
        <w:shd w:val="clear" w:color="auto" w:fill="FFFFFF"/>
        <w:tabs>
          <w:tab w:val="left" w:pos="1234"/>
        </w:tabs>
        <w:ind w:left="5" w:right="-284" w:firstLine="709"/>
        <w:jc w:val="both"/>
        <w:rPr>
          <w:sz w:val="28"/>
        </w:rPr>
      </w:pPr>
      <w:r>
        <w:rPr>
          <w:sz w:val="28"/>
        </w:rPr>
        <w:t>- наличия дисциплинарного взыскания.</w:t>
      </w:r>
    </w:p>
    <w:p w:rsidR="00CA2A4C" w:rsidRDefault="00580555" w:rsidP="00CA2A4C">
      <w:pPr>
        <w:shd w:val="clear" w:color="auto" w:fill="FFFFFF"/>
        <w:tabs>
          <w:tab w:val="left" w:pos="1234"/>
        </w:tabs>
        <w:ind w:left="5" w:right="-284" w:firstLine="709"/>
        <w:jc w:val="both"/>
        <w:rPr>
          <w:sz w:val="28"/>
        </w:rPr>
      </w:pPr>
      <w:r>
        <w:rPr>
          <w:sz w:val="28"/>
        </w:rPr>
        <w:t>2.20</w:t>
      </w:r>
      <w:r w:rsidR="00CA2A4C">
        <w:rPr>
          <w:sz w:val="28"/>
        </w:rPr>
        <w:t>. Отмена стимулирующих выплат может быть произведена в любом месяце полугодия по решению Комиссии.</w:t>
      </w:r>
    </w:p>
    <w:p w:rsidR="00CA2A4C" w:rsidRDefault="00580555" w:rsidP="00CA2A4C">
      <w:pPr>
        <w:shd w:val="clear" w:color="auto" w:fill="FFFFFF"/>
        <w:tabs>
          <w:tab w:val="left" w:pos="1234"/>
        </w:tabs>
        <w:ind w:left="5" w:right="-284" w:firstLine="709"/>
        <w:jc w:val="both"/>
        <w:rPr>
          <w:sz w:val="28"/>
        </w:rPr>
      </w:pPr>
      <w:r>
        <w:rPr>
          <w:sz w:val="28"/>
        </w:rPr>
        <w:t>2.21</w:t>
      </w:r>
      <w:r w:rsidR="00CA2A4C">
        <w:rPr>
          <w:sz w:val="28"/>
        </w:rPr>
        <w:t xml:space="preserve">. Отмена стимулирующих выплат оформляется приказом </w:t>
      </w:r>
      <w:r w:rsidR="00654BFA">
        <w:rPr>
          <w:sz w:val="28"/>
        </w:rPr>
        <w:t>у</w:t>
      </w:r>
      <w:r w:rsidR="00CA2A4C">
        <w:rPr>
          <w:sz w:val="28"/>
        </w:rPr>
        <w:t>правления образования.</w:t>
      </w:r>
    </w:p>
    <w:p w:rsidR="00CA2A4C" w:rsidRDefault="00CA2A4C" w:rsidP="00CA2A4C">
      <w:pPr>
        <w:pStyle w:val="2"/>
        <w:ind w:right="-284" w:firstLine="709"/>
        <w:jc w:val="both"/>
        <w:rPr>
          <w:rFonts w:eastAsia="Arial Unicode MS"/>
          <w:b w:val="0"/>
          <w:bCs w:val="0"/>
          <w:lang w:eastAsia="en-US"/>
        </w:rPr>
      </w:pPr>
    </w:p>
    <w:p w:rsidR="00BC5B5A" w:rsidRDefault="00BC5B5A" w:rsidP="00BC5B5A">
      <w:r>
        <w:t xml:space="preserve">                                                                                                                                                                                           </w:t>
      </w:r>
    </w:p>
    <w:p w:rsidR="00BC5B5A" w:rsidRDefault="00BC5B5A" w:rsidP="00BC5B5A"/>
    <w:p w:rsidR="00BC5B5A" w:rsidRDefault="00BC5B5A" w:rsidP="00BC5B5A">
      <w:pPr>
        <w:spacing w:after="200" w:line="276" w:lineRule="auto"/>
      </w:pPr>
    </w:p>
    <w:p w:rsidR="00FB3AA8" w:rsidRPr="00BC5B5A" w:rsidRDefault="00FB3AA8" w:rsidP="00BC5B5A">
      <w:pPr>
        <w:spacing w:after="200" w:line="276" w:lineRule="auto"/>
        <w:sectPr w:rsidR="00FB3AA8" w:rsidRPr="00BC5B5A" w:rsidSect="00427991">
          <w:headerReference w:type="default" r:id="rId11"/>
          <w:headerReference w:type="first" r:id="rId12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</w:p>
    <w:p w:rsidR="000F5EDC" w:rsidRPr="00BC5B5A" w:rsidRDefault="000F5EDC" w:rsidP="00FB3AA8">
      <w:pPr>
        <w:ind w:left="8505" w:right="-314"/>
        <w:jc w:val="both"/>
        <w:rPr>
          <w:sz w:val="28"/>
          <w:szCs w:val="28"/>
        </w:rPr>
      </w:pPr>
      <w:r w:rsidRPr="00BC5B5A">
        <w:rPr>
          <w:sz w:val="28"/>
          <w:szCs w:val="28"/>
        </w:rPr>
        <w:t>Приложение</w:t>
      </w:r>
      <w:r w:rsidR="00FB3AA8">
        <w:rPr>
          <w:sz w:val="28"/>
          <w:szCs w:val="28"/>
        </w:rPr>
        <w:t xml:space="preserve"> 1</w:t>
      </w:r>
    </w:p>
    <w:p w:rsidR="000F5EDC" w:rsidRDefault="000F5EDC" w:rsidP="000F5EDC">
      <w:pPr>
        <w:ind w:left="8505" w:right="-314"/>
        <w:jc w:val="both"/>
        <w:rPr>
          <w:sz w:val="28"/>
          <w:szCs w:val="28"/>
        </w:rPr>
      </w:pPr>
      <w:r w:rsidRPr="00BC5B5A">
        <w:rPr>
          <w:sz w:val="28"/>
          <w:szCs w:val="28"/>
        </w:rPr>
        <w:t xml:space="preserve">к Положению об установлении выплат               </w:t>
      </w:r>
    </w:p>
    <w:p w:rsidR="000F5EDC" w:rsidRPr="00BC5B5A" w:rsidRDefault="000F5EDC" w:rsidP="000F5EDC">
      <w:pPr>
        <w:ind w:left="8505" w:right="-314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BC5B5A">
        <w:rPr>
          <w:sz w:val="28"/>
          <w:szCs w:val="28"/>
        </w:rPr>
        <w:t xml:space="preserve">тимулирующего характера руководителям </w:t>
      </w:r>
      <w:r>
        <w:rPr>
          <w:sz w:val="28"/>
          <w:szCs w:val="28"/>
        </w:rPr>
        <w:t xml:space="preserve">образовательных организаций, подведомственных управлению образования администрации </w:t>
      </w:r>
    </w:p>
    <w:p w:rsidR="000F5EDC" w:rsidRPr="00BC5B5A" w:rsidRDefault="000F5EDC" w:rsidP="000F5EDC">
      <w:pPr>
        <w:shd w:val="clear" w:color="auto" w:fill="FFFFFF"/>
        <w:ind w:left="8505" w:right="-314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Кичменгско-Городецкого муниципального района</w:t>
      </w:r>
      <w:r w:rsidRPr="00BC5B5A">
        <w:rPr>
          <w:sz w:val="28"/>
          <w:szCs w:val="28"/>
        </w:rPr>
        <w:t xml:space="preserve"> </w:t>
      </w:r>
    </w:p>
    <w:p w:rsidR="000F5EDC" w:rsidRPr="00BC5B5A" w:rsidRDefault="000F5EDC" w:rsidP="000F5EDC">
      <w:r>
        <w:t xml:space="preserve">                                                                                                                                  </w:t>
      </w:r>
    </w:p>
    <w:p w:rsidR="000F5EDC" w:rsidRDefault="000F5EDC" w:rsidP="000F5EDC">
      <w:pPr>
        <w:pStyle w:val="21"/>
        <w:numPr>
          <w:ilvl w:val="1"/>
          <w:numId w:val="0"/>
        </w:numPr>
        <w:spacing w:after="0" w:line="240" w:lineRule="auto"/>
        <w:jc w:val="center"/>
        <w:rPr>
          <w:bCs/>
          <w:sz w:val="28"/>
          <w:szCs w:val="28"/>
        </w:rPr>
      </w:pPr>
    </w:p>
    <w:p w:rsidR="004E6667" w:rsidRPr="004E6667" w:rsidRDefault="00FB3AA8" w:rsidP="00390EAF">
      <w:pPr>
        <w:pStyle w:val="ConsPlusTitle"/>
        <w:ind w:right="-314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ПОКАЗАТЕЛИ ЭФФЕКТИВНОСТИ ДЕЯТЕЛЬНОСТИ И </w:t>
      </w:r>
      <w:r w:rsidR="004E6667" w:rsidRPr="004E6667">
        <w:rPr>
          <w:rFonts w:ascii="Times New Roman" w:hAnsi="Times New Roman" w:cs="Times New Roman"/>
          <w:b w:val="0"/>
          <w:sz w:val="28"/>
          <w:szCs w:val="28"/>
        </w:rPr>
        <w:t>ПОРЯДОК</w:t>
      </w:r>
    </w:p>
    <w:p w:rsidR="004E6667" w:rsidRPr="004E6667" w:rsidRDefault="004E6667" w:rsidP="00390EAF">
      <w:pPr>
        <w:pStyle w:val="ConsPlusTitle"/>
        <w:ind w:right="-314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4E6667">
        <w:rPr>
          <w:rFonts w:ascii="Times New Roman" w:hAnsi="Times New Roman" w:cs="Times New Roman"/>
          <w:b w:val="0"/>
          <w:sz w:val="28"/>
          <w:szCs w:val="28"/>
        </w:rPr>
        <w:t>РАСЧЕТА РАЗМЕРА НАДБАВКИ ЗА ИНТЕНСИВНОСТЬ</w:t>
      </w:r>
    </w:p>
    <w:p w:rsidR="004E6667" w:rsidRPr="004E6667" w:rsidRDefault="004E6667" w:rsidP="00390EAF">
      <w:pPr>
        <w:pStyle w:val="ConsPlusTitle"/>
        <w:ind w:right="-314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4E6667">
        <w:rPr>
          <w:rFonts w:ascii="Times New Roman" w:hAnsi="Times New Roman" w:cs="Times New Roman"/>
          <w:b w:val="0"/>
          <w:sz w:val="28"/>
          <w:szCs w:val="28"/>
        </w:rPr>
        <w:t xml:space="preserve">И ВЫСОКИЕ РЕЗУЛЬТАТЫ, НАДБАВКИ ЗА КАЧЕСТВО </w:t>
      </w:r>
      <w:proofErr w:type="gramStart"/>
      <w:r w:rsidRPr="004E6667">
        <w:rPr>
          <w:rFonts w:ascii="Times New Roman" w:hAnsi="Times New Roman" w:cs="Times New Roman"/>
          <w:b w:val="0"/>
          <w:sz w:val="28"/>
          <w:szCs w:val="28"/>
        </w:rPr>
        <w:t>ВЫПОЛНЯЕМЫХ</w:t>
      </w:r>
      <w:proofErr w:type="gramEnd"/>
    </w:p>
    <w:p w:rsidR="004E6667" w:rsidRPr="004E6667" w:rsidRDefault="004E6667" w:rsidP="00390EAF">
      <w:pPr>
        <w:pStyle w:val="ConsPlusTitle"/>
        <w:ind w:right="-314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4E6667">
        <w:rPr>
          <w:rFonts w:ascii="Times New Roman" w:hAnsi="Times New Roman" w:cs="Times New Roman"/>
          <w:b w:val="0"/>
          <w:sz w:val="28"/>
          <w:szCs w:val="28"/>
        </w:rPr>
        <w:t>РАБОТ, ВЫПЛАЧИВАЕМЫХ РУКОВОДИТЕЛЯМ ОБЩЕОБРАЗОВАТЕЛЬНЫХ</w:t>
      </w:r>
    </w:p>
    <w:p w:rsidR="000F5EDC" w:rsidRPr="004E6667" w:rsidRDefault="004E6667" w:rsidP="00390EAF">
      <w:pPr>
        <w:pStyle w:val="ConsPlusTitle"/>
        <w:ind w:right="-314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4E6667">
        <w:rPr>
          <w:rFonts w:ascii="Times New Roman" w:hAnsi="Times New Roman" w:cs="Times New Roman"/>
          <w:b w:val="0"/>
          <w:sz w:val="28"/>
          <w:szCs w:val="28"/>
        </w:rPr>
        <w:t>ОРГАНИЗАЦИЙ, ДОШКОЛЬНЫХ ОБРАЗОВАТЕЛЬНЫХ ОРГАНИЗАЦИЙ И ОРГАНИЗАЦИЙ ДОПОЛНИТЕЛЬНОГО ОБРАЗОВАНИЯ, ПОДВЕДОМСТВЕННЫХ УПРАВЛЕНИЮ ОБРАЗОВАНИЯ АДМИНИСТРАЦИИ КИЧМЕНГСКО-ГОРОДЕЦКОГО МУНИЦИПАЛЬНОГО РАЙОНА</w:t>
      </w:r>
    </w:p>
    <w:p w:rsidR="004E6667" w:rsidRDefault="004E6667" w:rsidP="004E6667">
      <w:pPr>
        <w:ind w:right="-284"/>
        <w:jc w:val="center"/>
      </w:pPr>
    </w:p>
    <w:p w:rsidR="00173DFD" w:rsidRPr="00173DFD" w:rsidRDefault="00173DFD" w:rsidP="00173DF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632">
        <w:rPr>
          <w:rFonts w:ascii="Times New Roman" w:hAnsi="Times New Roman" w:cs="Times New Roman"/>
          <w:sz w:val="28"/>
          <w:szCs w:val="28"/>
        </w:rPr>
        <w:t>1. Порядок расчета размера надбавки за интенсивность и высокие результаты работы</w:t>
      </w:r>
    </w:p>
    <w:p w:rsidR="00215E98" w:rsidRDefault="00215E98" w:rsidP="00904E40">
      <w:pPr>
        <w:ind w:right="-284"/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7513"/>
        <w:gridCol w:w="27"/>
        <w:gridCol w:w="823"/>
        <w:gridCol w:w="2950"/>
        <w:gridCol w:w="27"/>
        <w:gridCol w:w="2552"/>
      </w:tblGrid>
      <w:tr w:rsidR="00173DFD" w:rsidRPr="006F3A81" w:rsidTr="008460EA">
        <w:tc>
          <w:tcPr>
            <w:tcW w:w="709" w:type="dxa"/>
          </w:tcPr>
          <w:p w:rsidR="00173DFD" w:rsidRPr="006F3A81" w:rsidRDefault="00173DFD" w:rsidP="00173DFD">
            <w:pPr>
              <w:jc w:val="center"/>
              <w:rPr>
                <w:b/>
              </w:rPr>
            </w:pPr>
            <w:r w:rsidRPr="006F3A81">
              <w:rPr>
                <w:b/>
              </w:rPr>
              <w:t>№</w:t>
            </w:r>
          </w:p>
        </w:tc>
        <w:tc>
          <w:tcPr>
            <w:tcW w:w="7540" w:type="dxa"/>
            <w:gridSpan w:val="2"/>
          </w:tcPr>
          <w:p w:rsidR="00173DFD" w:rsidRPr="006F3A81" w:rsidRDefault="00173DFD" w:rsidP="00F07AB8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 w:rsidRPr="006F3A81">
              <w:rPr>
                <w:rFonts w:ascii="Times New Roman" w:hAnsi="Times New Roman" w:cs="Times New Roman"/>
                <w:b/>
              </w:rPr>
              <w:t xml:space="preserve">Показатели эффективности деятельности </w:t>
            </w:r>
            <w:r w:rsidRPr="00107D4A">
              <w:rPr>
                <w:rFonts w:ascii="Times New Roman" w:hAnsi="Times New Roman" w:cs="Times New Roman"/>
                <w:b/>
                <w:highlight w:val="yellow"/>
              </w:rPr>
              <w:t>общеобразовательных организаций</w:t>
            </w:r>
            <w:r w:rsidRPr="006F3A81">
              <w:rPr>
                <w:rFonts w:ascii="Times New Roman" w:hAnsi="Times New Roman" w:cs="Times New Roman"/>
                <w:b/>
              </w:rPr>
              <w:t xml:space="preserve"> подведомственных управлению образования администрации Кичменгско-Городецкого муниципального района, и их руководителей</w:t>
            </w:r>
          </w:p>
        </w:tc>
        <w:tc>
          <w:tcPr>
            <w:tcW w:w="823" w:type="dxa"/>
          </w:tcPr>
          <w:p w:rsidR="00173DFD" w:rsidRPr="006F3A81" w:rsidRDefault="00173DFD" w:rsidP="00173DFD">
            <w:pPr>
              <w:jc w:val="center"/>
              <w:rPr>
                <w:b/>
              </w:rPr>
            </w:pPr>
            <w:r w:rsidRPr="006F3A81">
              <w:rPr>
                <w:b/>
              </w:rPr>
              <w:t>Оценочная шкала (баллы)</w:t>
            </w:r>
          </w:p>
        </w:tc>
        <w:tc>
          <w:tcPr>
            <w:tcW w:w="2950" w:type="dxa"/>
          </w:tcPr>
          <w:p w:rsidR="00173DFD" w:rsidRPr="006F3A81" w:rsidRDefault="00173DFD" w:rsidP="00173DFD">
            <w:pPr>
              <w:jc w:val="center"/>
              <w:rPr>
                <w:b/>
              </w:rPr>
            </w:pPr>
            <w:r w:rsidRPr="006F3A81">
              <w:rPr>
                <w:b/>
              </w:rPr>
              <w:t>Порядок расчета (</w:t>
            </w:r>
            <w:proofErr w:type="gramStart"/>
            <w:r w:rsidRPr="006F3A81">
              <w:rPr>
                <w:b/>
              </w:rPr>
              <w:t>в</w:t>
            </w:r>
            <w:proofErr w:type="gramEnd"/>
            <w:r w:rsidRPr="006F3A81">
              <w:rPr>
                <w:b/>
              </w:rPr>
              <w:t xml:space="preserve"> % от должностного оклада)</w:t>
            </w:r>
          </w:p>
        </w:tc>
        <w:tc>
          <w:tcPr>
            <w:tcW w:w="2579" w:type="dxa"/>
            <w:gridSpan w:val="2"/>
          </w:tcPr>
          <w:p w:rsidR="00173DFD" w:rsidRPr="006F3A81" w:rsidRDefault="00173DFD" w:rsidP="00173DFD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 w:rsidRPr="006F3A81">
              <w:rPr>
                <w:rFonts w:ascii="Times New Roman" w:hAnsi="Times New Roman" w:cs="Times New Roman"/>
                <w:b/>
              </w:rPr>
              <w:t>Максимальный размер начислений (</w:t>
            </w:r>
            <w:proofErr w:type="gramStart"/>
            <w:r w:rsidRPr="006F3A81">
              <w:rPr>
                <w:rFonts w:ascii="Times New Roman" w:hAnsi="Times New Roman" w:cs="Times New Roman"/>
                <w:b/>
              </w:rPr>
              <w:t>в</w:t>
            </w:r>
            <w:proofErr w:type="gramEnd"/>
            <w:r w:rsidRPr="006F3A81">
              <w:rPr>
                <w:rFonts w:ascii="Times New Roman" w:hAnsi="Times New Roman" w:cs="Times New Roman"/>
                <w:b/>
              </w:rPr>
              <w:t xml:space="preserve"> % от должностного оклада)</w:t>
            </w:r>
          </w:p>
        </w:tc>
      </w:tr>
      <w:tr w:rsidR="006F3A81" w:rsidRPr="006F3A81" w:rsidTr="008460EA">
        <w:tc>
          <w:tcPr>
            <w:tcW w:w="709" w:type="dxa"/>
          </w:tcPr>
          <w:p w:rsidR="006F3A81" w:rsidRPr="00C35A4D" w:rsidRDefault="00C35A4D" w:rsidP="00C35A4D">
            <w:pPr>
              <w:tabs>
                <w:tab w:val="center" w:pos="246"/>
              </w:tabs>
              <w:rPr>
                <w:lang w:val="en-US"/>
              </w:rPr>
            </w:pPr>
            <w:r w:rsidRPr="00E7179C">
              <w:tab/>
            </w:r>
            <w:r w:rsidR="008460EA" w:rsidRPr="00C35A4D">
              <w:rPr>
                <w:lang w:val="en-US"/>
              </w:rPr>
              <w:t>1</w:t>
            </w:r>
          </w:p>
        </w:tc>
        <w:tc>
          <w:tcPr>
            <w:tcW w:w="7540" w:type="dxa"/>
            <w:gridSpan w:val="2"/>
          </w:tcPr>
          <w:p w:rsidR="006F3A81" w:rsidRPr="006F3A81" w:rsidRDefault="006F3A81" w:rsidP="006F3A81">
            <w:pPr>
              <w:pStyle w:val="ConsPlusNormal"/>
              <w:ind w:left="-108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 xml:space="preserve">Сохранение контингента </w:t>
            </w:r>
            <w:proofErr w:type="gramStart"/>
            <w:r w:rsidRPr="006F3A81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823" w:type="dxa"/>
          </w:tcPr>
          <w:p w:rsidR="006F3A81" w:rsidRPr="006F3A81" w:rsidRDefault="006F3A81" w:rsidP="00C94FD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0-1</w:t>
            </w:r>
          </w:p>
        </w:tc>
        <w:tc>
          <w:tcPr>
            <w:tcW w:w="2950" w:type="dxa"/>
          </w:tcPr>
          <w:p w:rsidR="006F3A81" w:rsidRPr="006F3A81" w:rsidRDefault="006F3A81" w:rsidP="00C94FD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 xml:space="preserve">1 </w:t>
            </w:r>
            <w:r w:rsidR="00156051">
              <w:rPr>
                <w:rFonts w:ascii="Times New Roman" w:hAnsi="Times New Roman" w:cs="Times New Roman"/>
              </w:rPr>
              <w:t>(</w:t>
            </w:r>
            <w:r w:rsidR="00156051" w:rsidRPr="002B6CD9">
              <w:rPr>
                <w:rFonts w:ascii="Times New Roman" w:hAnsi="Times New Roman" w:cs="Times New Roman"/>
              </w:rPr>
              <w:t>2</w:t>
            </w:r>
            <w:r w:rsidRPr="006F3A81">
              <w:rPr>
                <w:rFonts w:ascii="Times New Roman" w:hAnsi="Times New Roman" w:cs="Times New Roman"/>
              </w:rPr>
              <w:t xml:space="preserve">%) – сохранение контингента </w:t>
            </w:r>
            <w:proofErr w:type="gramStart"/>
            <w:r w:rsidRPr="006F3A81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6F3A81">
              <w:rPr>
                <w:rFonts w:ascii="Times New Roman" w:hAnsi="Times New Roman" w:cs="Times New Roman"/>
              </w:rPr>
              <w:t>;</w:t>
            </w:r>
          </w:p>
          <w:p w:rsidR="006F3A81" w:rsidRPr="006F3A81" w:rsidRDefault="006F3A81" w:rsidP="006F3A81">
            <w:pPr>
              <w:pStyle w:val="ConsPlusNormal"/>
              <w:tabs>
                <w:tab w:val="left" w:pos="7"/>
              </w:tabs>
              <w:ind w:left="7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F3A81">
              <w:rPr>
                <w:rFonts w:ascii="Times New Roman" w:hAnsi="Times New Roman" w:cs="Times New Roman"/>
              </w:rPr>
              <w:t>0 (0%)- наличие обучающихся, не освоивших образовательные программы и отчисленных из образовательного учреждения (кроме обучающихся 9, 11 классов).</w:t>
            </w:r>
            <w:proofErr w:type="gramEnd"/>
          </w:p>
        </w:tc>
        <w:tc>
          <w:tcPr>
            <w:tcW w:w="2579" w:type="dxa"/>
            <w:gridSpan w:val="2"/>
          </w:tcPr>
          <w:p w:rsidR="006F3A81" w:rsidRPr="006F3A81" w:rsidRDefault="00156051" w:rsidP="00173DFD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  <w:r w:rsidR="006F3A81" w:rsidRPr="006F3A81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6F3A81" w:rsidRPr="006F3A81" w:rsidTr="008460EA">
        <w:tc>
          <w:tcPr>
            <w:tcW w:w="709" w:type="dxa"/>
          </w:tcPr>
          <w:p w:rsidR="006F3A81" w:rsidRPr="008460EA" w:rsidRDefault="008460EA" w:rsidP="0035006E">
            <w:pPr>
              <w:tabs>
                <w:tab w:val="num" w:pos="72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7540" w:type="dxa"/>
            <w:gridSpan w:val="2"/>
          </w:tcPr>
          <w:p w:rsidR="006F3A81" w:rsidRPr="006F3A81" w:rsidRDefault="006F3A81" w:rsidP="00C94FD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Планирование контингента обучающихся, комплектование классов в соответствии с планом контингента на текущий учебный год, включенным для расчета в муниципальное задание</w:t>
            </w:r>
          </w:p>
        </w:tc>
        <w:tc>
          <w:tcPr>
            <w:tcW w:w="823" w:type="dxa"/>
          </w:tcPr>
          <w:p w:rsidR="006F3A81" w:rsidRPr="006F3A81" w:rsidRDefault="006F3A81" w:rsidP="00C94FD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0-1</w:t>
            </w:r>
          </w:p>
        </w:tc>
        <w:tc>
          <w:tcPr>
            <w:tcW w:w="2950" w:type="dxa"/>
          </w:tcPr>
          <w:p w:rsidR="006F3A81" w:rsidRPr="006F3A81" w:rsidRDefault="006F3A81" w:rsidP="00C94FD5">
            <w:pPr>
              <w:pStyle w:val="ConsPlusNormal"/>
              <w:ind w:left="7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0 (0%)- отклонение более 10 человек (за исключением корректировки по согласованию с учредителем);</w:t>
            </w:r>
          </w:p>
          <w:p w:rsidR="006F3A81" w:rsidRPr="006F3A81" w:rsidRDefault="006F3A81" w:rsidP="00C94FD5">
            <w:pPr>
              <w:pStyle w:val="ConsPlusNormal"/>
              <w:ind w:left="7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 xml:space="preserve">1 </w:t>
            </w:r>
            <w:r w:rsidR="00156051">
              <w:rPr>
                <w:rFonts w:ascii="Times New Roman" w:hAnsi="Times New Roman" w:cs="Times New Roman"/>
              </w:rPr>
              <w:t>(</w:t>
            </w:r>
            <w:r w:rsidR="00156051" w:rsidRPr="00156051">
              <w:rPr>
                <w:rFonts w:ascii="Times New Roman" w:hAnsi="Times New Roman" w:cs="Times New Roman"/>
              </w:rPr>
              <w:t>2</w:t>
            </w:r>
            <w:r w:rsidRPr="006F3A81">
              <w:rPr>
                <w:rFonts w:ascii="Times New Roman" w:hAnsi="Times New Roman" w:cs="Times New Roman"/>
              </w:rPr>
              <w:t>%) - совпадение или отклонение в пределах 10 человек.</w:t>
            </w:r>
          </w:p>
        </w:tc>
        <w:tc>
          <w:tcPr>
            <w:tcW w:w="2579" w:type="dxa"/>
            <w:gridSpan w:val="2"/>
          </w:tcPr>
          <w:p w:rsidR="006F3A81" w:rsidRPr="006F3A81" w:rsidRDefault="00156051" w:rsidP="00CC5221">
            <w:pPr>
              <w:tabs>
                <w:tab w:val="num" w:pos="612"/>
              </w:tabs>
              <w:ind w:firstLine="34"/>
              <w:jc w:val="center"/>
            </w:pPr>
            <w:r>
              <w:rPr>
                <w:lang w:val="en-US"/>
              </w:rPr>
              <w:t>2</w:t>
            </w:r>
            <w:r w:rsidR="006F3A81" w:rsidRPr="006F3A81">
              <w:t xml:space="preserve"> %</w:t>
            </w:r>
          </w:p>
        </w:tc>
      </w:tr>
      <w:tr w:rsidR="006F3A81" w:rsidRPr="006F3A81" w:rsidTr="008460EA">
        <w:tc>
          <w:tcPr>
            <w:tcW w:w="709" w:type="dxa"/>
          </w:tcPr>
          <w:p w:rsidR="006F3A81" w:rsidRPr="003934A6" w:rsidRDefault="003934A6" w:rsidP="0035006E">
            <w:pPr>
              <w:tabs>
                <w:tab w:val="num" w:pos="72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7540" w:type="dxa"/>
            <w:gridSpan w:val="2"/>
          </w:tcPr>
          <w:p w:rsidR="006F3A81" w:rsidRPr="006F3A81" w:rsidRDefault="006F3A81" w:rsidP="00C94FD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Создание для обучающихся условий на уровне среднего общего образования выбора профиля обучения или индивидуального учебного плана</w:t>
            </w:r>
          </w:p>
        </w:tc>
        <w:tc>
          <w:tcPr>
            <w:tcW w:w="823" w:type="dxa"/>
          </w:tcPr>
          <w:p w:rsidR="006F3A81" w:rsidRPr="006F3A81" w:rsidRDefault="006F3A81" w:rsidP="00C94FD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0-3</w:t>
            </w:r>
          </w:p>
        </w:tc>
        <w:tc>
          <w:tcPr>
            <w:tcW w:w="2950" w:type="dxa"/>
          </w:tcPr>
          <w:p w:rsidR="006F3A81" w:rsidRPr="006F3A81" w:rsidRDefault="006F3A81" w:rsidP="00C94FD5">
            <w:pPr>
              <w:pStyle w:val="ConsPlusNormal"/>
              <w:tabs>
                <w:tab w:val="left" w:pos="290"/>
              </w:tabs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 xml:space="preserve">0 </w:t>
            </w:r>
            <w:r>
              <w:rPr>
                <w:rFonts w:ascii="Times New Roman" w:hAnsi="Times New Roman" w:cs="Times New Roman"/>
                <w:lang w:val="en-US"/>
              </w:rPr>
              <w:t xml:space="preserve">(0%) </w:t>
            </w:r>
            <w:r w:rsidRPr="006F3A81">
              <w:rPr>
                <w:rFonts w:ascii="Times New Roman" w:hAnsi="Times New Roman" w:cs="Times New Roman"/>
              </w:rPr>
              <w:t>– отсутствует;</w:t>
            </w:r>
          </w:p>
          <w:p w:rsidR="006F3A81" w:rsidRPr="006F3A81" w:rsidRDefault="006F3A81" w:rsidP="00C94FD5">
            <w:pPr>
              <w:pStyle w:val="ConsPlusNormal"/>
              <w:tabs>
                <w:tab w:val="left" w:pos="290"/>
              </w:tabs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 xml:space="preserve">1 </w:t>
            </w:r>
            <w:r>
              <w:rPr>
                <w:rFonts w:ascii="Times New Roman" w:hAnsi="Times New Roman" w:cs="Times New Roman"/>
                <w:lang w:val="en-US"/>
              </w:rPr>
              <w:t xml:space="preserve">(2%) </w:t>
            </w:r>
            <w:r w:rsidRPr="006F3A81">
              <w:rPr>
                <w:rFonts w:ascii="Times New Roman" w:hAnsi="Times New Roman" w:cs="Times New Roman"/>
              </w:rPr>
              <w:t>– за каждый профиль.</w:t>
            </w:r>
          </w:p>
        </w:tc>
        <w:tc>
          <w:tcPr>
            <w:tcW w:w="2579" w:type="dxa"/>
            <w:gridSpan w:val="2"/>
          </w:tcPr>
          <w:p w:rsidR="006F3A81" w:rsidRPr="006F3A81" w:rsidRDefault="006F3A81" w:rsidP="00CC522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  <w:r w:rsidRPr="006F3A81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6F3A81" w:rsidRPr="006F3A81" w:rsidTr="008460EA">
        <w:tc>
          <w:tcPr>
            <w:tcW w:w="709" w:type="dxa"/>
          </w:tcPr>
          <w:p w:rsidR="006F3A81" w:rsidRPr="003934A6" w:rsidRDefault="003934A6" w:rsidP="0035006E">
            <w:pPr>
              <w:tabs>
                <w:tab w:val="num" w:pos="72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7540" w:type="dxa"/>
            <w:gridSpan w:val="2"/>
          </w:tcPr>
          <w:p w:rsidR="006F3A81" w:rsidRPr="006F3A81" w:rsidRDefault="006F3A81" w:rsidP="00C94FD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 xml:space="preserve">Количество </w:t>
            </w:r>
            <w:proofErr w:type="gramStart"/>
            <w:r w:rsidRPr="006F3A81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6F3A81">
              <w:rPr>
                <w:rFonts w:ascii="Times New Roman" w:hAnsi="Times New Roman" w:cs="Times New Roman"/>
              </w:rPr>
              <w:t xml:space="preserve"> на уровне среднего общего образования</w:t>
            </w:r>
          </w:p>
        </w:tc>
        <w:tc>
          <w:tcPr>
            <w:tcW w:w="823" w:type="dxa"/>
          </w:tcPr>
          <w:p w:rsidR="006F3A81" w:rsidRPr="006F3A81" w:rsidRDefault="006F3A81" w:rsidP="00C94FD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0-1</w:t>
            </w:r>
          </w:p>
        </w:tc>
        <w:tc>
          <w:tcPr>
            <w:tcW w:w="2950" w:type="dxa"/>
          </w:tcPr>
          <w:p w:rsidR="006F3A81" w:rsidRPr="006F3A81" w:rsidRDefault="006F3A81" w:rsidP="00C94FD5">
            <w:pPr>
              <w:pStyle w:val="ConsPlusNormal"/>
              <w:tabs>
                <w:tab w:val="left" w:pos="290"/>
              </w:tabs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0 (0%) - менее 100 человек;</w:t>
            </w:r>
          </w:p>
          <w:p w:rsidR="006F3A81" w:rsidRPr="006F3A81" w:rsidRDefault="006F3A81" w:rsidP="00C94FD5">
            <w:pPr>
              <w:pStyle w:val="ConsPlusNormal"/>
              <w:tabs>
                <w:tab w:val="left" w:pos="290"/>
              </w:tabs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1 (2%) – 100 человек и более.</w:t>
            </w:r>
          </w:p>
        </w:tc>
        <w:tc>
          <w:tcPr>
            <w:tcW w:w="2579" w:type="dxa"/>
            <w:gridSpan w:val="2"/>
          </w:tcPr>
          <w:p w:rsidR="006F3A81" w:rsidRPr="006F3A81" w:rsidRDefault="006F3A81" w:rsidP="00CC522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  <w:r w:rsidRPr="006F3A81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6F3A81" w:rsidRPr="006F3A81" w:rsidTr="008460EA">
        <w:tc>
          <w:tcPr>
            <w:tcW w:w="709" w:type="dxa"/>
          </w:tcPr>
          <w:p w:rsidR="006F3A81" w:rsidRPr="003934A6" w:rsidRDefault="003934A6" w:rsidP="0035006E">
            <w:pPr>
              <w:tabs>
                <w:tab w:val="num" w:pos="72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7540" w:type="dxa"/>
            <w:gridSpan w:val="2"/>
          </w:tcPr>
          <w:p w:rsidR="006F3A81" w:rsidRPr="006F3A81" w:rsidRDefault="006F3A81" w:rsidP="00C94FD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Средняя наполняемость классов по общеобразовательному учреждению (включая классы, занимающиеся по адаптированным основным общеобразовательным программам начального общего образования, основного общего образования для детей с задержкой психического развития)</w:t>
            </w:r>
          </w:p>
        </w:tc>
        <w:tc>
          <w:tcPr>
            <w:tcW w:w="823" w:type="dxa"/>
          </w:tcPr>
          <w:p w:rsidR="006F3A81" w:rsidRPr="006F3A81" w:rsidRDefault="006F3A81" w:rsidP="00C94FD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0-1</w:t>
            </w:r>
          </w:p>
        </w:tc>
        <w:tc>
          <w:tcPr>
            <w:tcW w:w="2950" w:type="dxa"/>
          </w:tcPr>
          <w:p w:rsidR="006F3A81" w:rsidRPr="006F3A81" w:rsidRDefault="006F3A81" w:rsidP="00C94FD5">
            <w:pPr>
              <w:pStyle w:val="ConsPlusNormal"/>
              <w:tabs>
                <w:tab w:val="left" w:pos="290"/>
              </w:tabs>
              <w:ind w:left="7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0 (0%) – менее 25 (15) человек и нет положительной динамики;</w:t>
            </w:r>
          </w:p>
          <w:p w:rsidR="006F3A81" w:rsidRPr="006F3A81" w:rsidRDefault="006F3A81" w:rsidP="00C94FD5">
            <w:pPr>
              <w:pStyle w:val="ConsPlusNormal"/>
              <w:tabs>
                <w:tab w:val="left" w:pos="290"/>
              </w:tabs>
              <w:ind w:left="7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1 (2%) - менее 25 (15) человек, но за два последних года видна положительная динамика;</w:t>
            </w:r>
          </w:p>
          <w:p w:rsidR="006F3A81" w:rsidRPr="006F3A81" w:rsidRDefault="006F3A81" w:rsidP="00C94FD5">
            <w:pPr>
              <w:pStyle w:val="ConsPlusNormal"/>
              <w:tabs>
                <w:tab w:val="left" w:pos="290"/>
              </w:tabs>
              <w:ind w:left="7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 xml:space="preserve">2 </w:t>
            </w:r>
            <w:r>
              <w:rPr>
                <w:rFonts w:ascii="Times New Roman" w:hAnsi="Times New Roman" w:cs="Times New Roman"/>
                <w:lang w:val="en-US"/>
              </w:rPr>
              <w:t xml:space="preserve">(3%) </w:t>
            </w:r>
            <w:r w:rsidRPr="006F3A81">
              <w:rPr>
                <w:rFonts w:ascii="Times New Roman" w:hAnsi="Times New Roman" w:cs="Times New Roman"/>
              </w:rPr>
              <w:t>– 25 (15) человек.</w:t>
            </w:r>
          </w:p>
          <w:p w:rsidR="006F3A81" w:rsidRPr="006F3A81" w:rsidRDefault="006F3A81" w:rsidP="00C94FD5">
            <w:pPr>
              <w:pStyle w:val="ConsPlusNormal"/>
              <w:tabs>
                <w:tab w:val="left" w:pos="290"/>
              </w:tabs>
              <w:ind w:left="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79" w:type="dxa"/>
            <w:gridSpan w:val="2"/>
          </w:tcPr>
          <w:p w:rsidR="006F3A81" w:rsidRPr="006F3A81" w:rsidRDefault="006F3A81" w:rsidP="00CC522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  <w:r w:rsidRPr="006F3A81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6F3A81" w:rsidRPr="006F3A81" w:rsidTr="008460EA">
        <w:tc>
          <w:tcPr>
            <w:tcW w:w="709" w:type="dxa"/>
          </w:tcPr>
          <w:p w:rsidR="006F3A81" w:rsidRPr="003934A6" w:rsidRDefault="003934A6" w:rsidP="0035006E">
            <w:pPr>
              <w:tabs>
                <w:tab w:val="num" w:pos="72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7540" w:type="dxa"/>
            <w:gridSpan w:val="2"/>
          </w:tcPr>
          <w:p w:rsidR="006F3A81" w:rsidRPr="006F3A81" w:rsidRDefault="006F3A81" w:rsidP="00BF78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 xml:space="preserve">Наличие классов по адаптированным основным общеобразовательным программам начального общего образования, основного общего образования для детей с </w:t>
            </w:r>
            <w:r w:rsidR="00BF78E2">
              <w:rPr>
                <w:rFonts w:ascii="Times New Roman" w:hAnsi="Times New Roman" w:cs="Times New Roman"/>
              </w:rPr>
              <w:t>ОВЗ</w:t>
            </w:r>
          </w:p>
        </w:tc>
        <w:tc>
          <w:tcPr>
            <w:tcW w:w="823" w:type="dxa"/>
          </w:tcPr>
          <w:p w:rsidR="006F3A81" w:rsidRPr="006F3A81" w:rsidRDefault="006F3A81" w:rsidP="00C94FD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0-1</w:t>
            </w:r>
          </w:p>
        </w:tc>
        <w:tc>
          <w:tcPr>
            <w:tcW w:w="2950" w:type="dxa"/>
          </w:tcPr>
          <w:p w:rsidR="006F3A81" w:rsidRPr="006F3A81" w:rsidRDefault="006F3A81" w:rsidP="00C94FD5">
            <w:pPr>
              <w:pStyle w:val="ConsPlusNormal"/>
              <w:tabs>
                <w:tab w:val="left" w:pos="290"/>
              </w:tabs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 xml:space="preserve">0 </w:t>
            </w:r>
            <w:r>
              <w:rPr>
                <w:rFonts w:ascii="Times New Roman" w:hAnsi="Times New Roman" w:cs="Times New Roman"/>
                <w:lang w:val="en-US"/>
              </w:rPr>
              <w:t xml:space="preserve">(0%) </w:t>
            </w:r>
            <w:r w:rsidRPr="006F3A81">
              <w:rPr>
                <w:rFonts w:ascii="Times New Roman" w:hAnsi="Times New Roman" w:cs="Times New Roman"/>
              </w:rPr>
              <w:t>– нет классов;</w:t>
            </w:r>
          </w:p>
          <w:p w:rsidR="006F3A81" w:rsidRPr="006F3A81" w:rsidRDefault="006F3A81" w:rsidP="00C94FD5">
            <w:pPr>
              <w:pStyle w:val="ConsPlusNormal"/>
              <w:tabs>
                <w:tab w:val="left" w:pos="290"/>
              </w:tabs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 xml:space="preserve">1  </w:t>
            </w:r>
            <w:r>
              <w:rPr>
                <w:rFonts w:ascii="Times New Roman" w:hAnsi="Times New Roman" w:cs="Times New Roman"/>
                <w:lang w:val="en-US"/>
              </w:rPr>
              <w:t xml:space="preserve">(2%) </w:t>
            </w:r>
            <w:r w:rsidRPr="006F3A81">
              <w:rPr>
                <w:rFonts w:ascii="Times New Roman" w:hAnsi="Times New Roman" w:cs="Times New Roman"/>
              </w:rPr>
              <w:t>- более ____классов</w:t>
            </w:r>
          </w:p>
        </w:tc>
        <w:tc>
          <w:tcPr>
            <w:tcW w:w="2579" w:type="dxa"/>
            <w:gridSpan w:val="2"/>
          </w:tcPr>
          <w:p w:rsidR="006F3A81" w:rsidRPr="006F3A81" w:rsidRDefault="006F3A81" w:rsidP="00CC522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  <w:r w:rsidRPr="006F3A81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6F3A81" w:rsidRPr="006F3A81" w:rsidTr="008460EA">
        <w:tc>
          <w:tcPr>
            <w:tcW w:w="709" w:type="dxa"/>
          </w:tcPr>
          <w:p w:rsidR="006F3A81" w:rsidRPr="003934A6" w:rsidRDefault="003934A6" w:rsidP="0035006E">
            <w:pPr>
              <w:tabs>
                <w:tab w:val="num" w:pos="72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7540" w:type="dxa"/>
            <w:gridSpan w:val="2"/>
          </w:tcPr>
          <w:p w:rsidR="006F3A81" w:rsidRPr="006F3A81" w:rsidRDefault="006F3A81" w:rsidP="00C94FD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Наличие классов углубленного изучения отдельных учебных предметов, предметных областей соответствующей образовательной программы (профильное обучение)</w:t>
            </w:r>
          </w:p>
        </w:tc>
        <w:tc>
          <w:tcPr>
            <w:tcW w:w="823" w:type="dxa"/>
          </w:tcPr>
          <w:p w:rsidR="006F3A81" w:rsidRPr="006F3A81" w:rsidRDefault="006F3A81" w:rsidP="00C94FD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0-1</w:t>
            </w:r>
          </w:p>
        </w:tc>
        <w:tc>
          <w:tcPr>
            <w:tcW w:w="2950" w:type="dxa"/>
          </w:tcPr>
          <w:p w:rsidR="006F3A81" w:rsidRPr="006F3A81" w:rsidRDefault="006F3A81" w:rsidP="00C94FD5">
            <w:pPr>
              <w:pStyle w:val="ConsPlusNormal"/>
              <w:tabs>
                <w:tab w:val="left" w:pos="290"/>
              </w:tabs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 xml:space="preserve">0 </w:t>
            </w:r>
            <w:r>
              <w:rPr>
                <w:rFonts w:ascii="Times New Roman" w:hAnsi="Times New Roman" w:cs="Times New Roman"/>
                <w:lang w:val="en-US"/>
              </w:rPr>
              <w:t xml:space="preserve">(0%) </w:t>
            </w:r>
            <w:r w:rsidRPr="006F3A81">
              <w:rPr>
                <w:rFonts w:ascii="Times New Roman" w:hAnsi="Times New Roman" w:cs="Times New Roman"/>
              </w:rPr>
              <w:t>– нет классов;</w:t>
            </w:r>
          </w:p>
          <w:p w:rsidR="006F3A81" w:rsidRPr="006F3A81" w:rsidRDefault="006F3A81" w:rsidP="00C94FD5">
            <w:pPr>
              <w:pStyle w:val="ConsPlusNormal"/>
              <w:tabs>
                <w:tab w:val="left" w:pos="290"/>
              </w:tabs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 xml:space="preserve">1 </w:t>
            </w:r>
            <w:r>
              <w:rPr>
                <w:rFonts w:ascii="Times New Roman" w:hAnsi="Times New Roman" w:cs="Times New Roman"/>
                <w:lang w:val="en-US"/>
              </w:rPr>
              <w:t xml:space="preserve">(2%) </w:t>
            </w:r>
            <w:r w:rsidRPr="006F3A81">
              <w:rPr>
                <w:rFonts w:ascii="Times New Roman" w:hAnsi="Times New Roman" w:cs="Times New Roman"/>
              </w:rPr>
              <w:t>- наличие</w:t>
            </w:r>
          </w:p>
        </w:tc>
        <w:tc>
          <w:tcPr>
            <w:tcW w:w="2579" w:type="dxa"/>
            <w:gridSpan w:val="2"/>
          </w:tcPr>
          <w:p w:rsidR="006F3A81" w:rsidRPr="006F3A81" w:rsidRDefault="006F3A81" w:rsidP="00CC5221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2 %</w:t>
            </w:r>
          </w:p>
        </w:tc>
      </w:tr>
      <w:tr w:rsidR="006F3A81" w:rsidRPr="006F3A81" w:rsidTr="008460EA">
        <w:tc>
          <w:tcPr>
            <w:tcW w:w="709" w:type="dxa"/>
          </w:tcPr>
          <w:p w:rsidR="006F3A81" w:rsidRPr="003934A6" w:rsidRDefault="003934A6" w:rsidP="0035006E">
            <w:pPr>
              <w:tabs>
                <w:tab w:val="num" w:pos="72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7540" w:type="dxa"/>
            <w:gridSpan w:val="2"/>
          </w:tcPr>
          <w:p w:rsidR="006F3A81" w:rsidRPr="006F3A81" w:rsidRDefault="006F3A81" w:rsidP="00C94FD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Удельный  вес численности детей-инвалидов, обучающихся по программам общего образования на дому с использованием дистанционных образовательных технологий, в общей численности детей-инвалидов, которым показана такая форма обучения и получено согласие родителей (законных представителей)</w:t>
            </w:r>
          </w:p>
        </w:tc>
        <w:tc>
          <w:tcPr>
            <w:tcW w:w="823" w:type="dxa"/>
          </w:tcPr>
          <w:p w:rsidR="006F3A81" w:rsidRPr="006F3A81" w:rsidRDefault="006F3A81" w:rsidP="00C94FD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0-1</w:t>
            </w:r>
          </w:p>
        </w:tc>
        <w:tc>
          <w:tcPr>
            <w:tcW w:w="2950" w:type="dxa"/>
          </w:tcPr>
          <w:p w:rsidR="006F3A81" w:rsidRPr="006F3A81" w:rsidRDefault="006F3A81" w:rsidP="00C94FD5">
            <w:pPr>
              <w:pStyle w:val="ConsPlusNormal"/>
              <w:tabs>
                <w:tab w:val="left" w:pos="290"/>
              </w:tabs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 xml:space="preserve">0 </w:t>
            </w:r>
            <w:r w:rsidR="004C75EF">
              <w:rPr>
                <w:rFonts w:ascii="Times New Roman" w:hAnsi="Times New Roman" w:cs="Times New Roman"/>
                <w:lang w:val="en-US"/>
              </w:rPr>
              <w:t xml:space="preserve">(0%) </w:t>
            </w:r>
            <w:r w:rsidRPr="006F3A81">
              <w:rPr>
                <w:rFonts w:ascii="Times New Roman" w:hAnsi="Times New Roman" w:cs="Times New Roman"/>
              </w:rPr>
              <w:t>– менее 100 %;</w:t>
            </w:r>
          </w:p>
          <w:p w:rsidR="006F3A81" w:rsidRPr="006F3A81" w:rsidRDefault="006F3A81" w:rsidP="00C94FD5">
            <w:pPr>
              <w:pStyle w:val="ConsPlusNormal"/>
              <w:tabs>
                <w:tab w:val="left" w:pos="290"/>
              </w:tabs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 xml:space="preserve">1 </w:t>
            </w:r>
            <w:r w:rsidR="004C75EF">
              <w:rPr>
                <w:rFonts w:ascii="Times New Roman" w:hAnsi="Times New Roman" w:cs="Times New Roman"/>
                <w:lang w:val="en-US"/>
              </w:rPr>
              <w:t xml:space="preserve">(2%) </w:t>
            </w:r>
            <w:r w:rsidRPr="006F3A81">
              <w:rPr>
                <w:rFonts w:ascii="Times New Roman" w:hAnsi="Times New Roman" w:cs="Times New Roman"/>
              </w:rPr>
              <w:t>– 100 %</w:t>
            </w:r>
          </w:p>
        </w:tc>
        <w:tc>
          <w:tcPr>
            <w:tcW w:w="2579" w:type="dxa"/>
            <w:gridSpan w:val="2"/>
          </w:tcPr>
          <w:p w:rsidR="006F3A81" w:rsidRPr="004C75EF" w:rsidRDefault="004C75EF" w:rsidP="00CC5221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2 %</w:t>
            </w:r>
          </w:p>
        </w:tc>
      </w:tr>
      <w:tr w:rsidR="006F3A81" w:rsidRPr="006F3A81" w:rsidTr="008460EA">
        <w:tc>
          <w:tcPr>
            <w:tcW w:w="709" w:type="dxa"/>
          </w:tcPr>
          <w:p w:rsidR="006F3A81" w:rsidRPr="003934A6" w:rsidRDefault="003934A6" w:rsidP="0035006E">
            <w:pPr>
              <w:tabs>
                <w:tab w:val="num" w:pos="72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7540" w:type="dxa"/>
            <w:gridSpan w:val="2"/>
          </w:tcPr>
          <w:p w:rsidR="006F3A81" w:rsidRPr="006F3A81" w:rsidRDefault="006F3A81" w:rsidP="00C94FD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F3A81">
              <w:rPr>
                <w:rFonts w:ascii="Times New Roman" w:hAnsi="Times New Roman" w:cs="Times New Roman"/>
              </w:rPr>
              <w:t>Обеспечение санитарно-гигиенических и комфортных санитарно-бытовых условий процесса обучения (температурный, световой режим, режим подачи водопроводной воды, наличие оборудованных гардеробов, туалетов, мест личной гигиены и т.д.</w:t>
            </w:r>
            <w:proofErr w:type="gramEnd"/>
          </w:p>
        </w:tc>
        <w:tc>
          <w:tcPr>
            <w:tcW w:w="823" w:type="dxa"/>
          </w:tcPr>
          <w:p w:rsidR="006F3A81" w:rsidRPr="006F3A81" w:rsidRDefault="006F3A81" w:rsidP="00C94FD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0-1</w:t>
            </w:r>
          </w:p>
        </w:tc>
        <w:tc>
          <w:tcPr>
            <w:tcW w:w="2950" w:type="dxa"/>
          </w:tcPr>
          <w:p w:rsidR="006F3A81" w:rsidRPr="006F3A81" w:rsidRDefault="006F3A81" w:rsidP="00C94FD5">
            <w:pPr>
              <w:pStyle w:val="ConsPlusNormal"/>
              <w:tabs>
                <w:tab w:val="left" w:pos="290"/>
              </w:tabs>
              <w:ind w:left="7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 xml:space="preserve">1 </w:t>
            </w:r>
            <w:r w:rsidR="00156051">
              <w:rPr>
                <w:rFonts w:ascii="Times New Roman" w:hAnsi="Times New Roman" w:cs="Times New Roman"/>
              </w:rPr>
              <w:t>(</w:t>
            </w:r>
            <w:r w:rsidR="00156051" w:rsidRPr="00156051">
              <w:rPr>
                <w:rFonts w:ascii="Times New Roman" w:hAnsi="Times New Roman" w:cs="Times New Roman"/>
              </w:rPr>
              <w:t>2</w:t>
            </w:r>
            <w:r w:rsidR="004C75EF" w:rsidRPr="004C75EF">
              <w:rPr>
                <w:rFonts w:ascii="Times New Roman" w:hAnsi="Times New Roman" w:cs="Times New Roman"/>
              </w:rPr>
              <w:t xml:space="preserve">%) </w:t>
            </w:r>
            <w:r w:rsidRPr="006F3A81">
              <w:rPr>
                <w:rFonts w:ascii="Times New Roman" w:hAnsi="Times New Roman" w:cs="Times New Roman"/>
              </w:rPr>
              <w:t>– отсутствие пр</w:t>
            </w:r>
            <w:r w:rsidR="00171CF8">
              <w:rPr>
                <w:rFonts w:ascii="Times New Roman" w:hAnsi="Times New Roman" w:cs="Times New Roman"/>
              </w:rPr>
              <w:t xml:space="preserve">едписаний со стороны </w:t>
            </w:r>
            <w:proofErr w:type="spellStart"/>
            <w:r w:rsidR="00171CF8">
              <w:rPr>
                <w:rFonts w:ascii="Times New Roman" w:hAnsi="Times New Roman" w:cs="Times New Roman"/>
              </w:rPr>
              <w:t>Роспотребна</w:t>
            </w:r>
            <w:r w:rsidRPr="006F3A81">
              <w:rPr>
                <w:rFonts w:ascii="Times New Roman" w:hAnsi="Times New Roman" w:cs="Times New Roman"/>
              </w:rPr>
              <w:t>дзора</w:t>
            </w:r>
            <w:proofErr w:type="spellEnd"/>
            <w:r w:rsidRPr="006F3A81">
              <w:rPr>
                <w:rFonts w:ascii="Times New Roman" w:hAnsi="Times New Roman" w:cs="Times New Roman"/>
              </w:rPr>
              <w:t>;</w:t>
            </w:r>
          </w:p>
          <w:p w:rsidR="006F3A81" w:rsidRPr="006F3A81" w:rsidRDefault="006F3A81" w:rsidP="00C94FD5">
            <w:pPr>
              <w:pStyle w:val="ConsPlusNormal"/>
              <w:tabs>
                <w:tab w:val="left" w:pos="290"/>
              </w:tabs>
              <w:ind w:left="7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 xml:space="preserve">0 </w:t>
            </w:r>
            <w:r w:rsidR="004C75EF" w:rsidRPr="004C75EF">
              <w:rPr>
                <w:rFonts w:ascii="Times New Roman" w:hAnsi="Times New Roman" w:cs="Times New Roman"/>
              </w:rPr>
              <w:t xml:space="preserve">(0%) </w:t>
            </w:r>
            <w:r w:rsidRPr="006F3A81">
              <w:rPr>
                <w:rFonts w:ascii="Times New Roman" w:hAnsi="Times New Roman" w:cs="Times New Roman"/>
              </w:rPr>
              <w:t>– наличие предписаний, зависящих от руководителя образовательной организации.</w:t>
            </w:r>
          </w:p>
        </w:tc>
        <w:tc>
          <w:tcPr>
            <w:tcW w:w="2579" w:type="dxa"/>
            <w:gridSpan w:val="2"/>
          </w:tcPr>
          <w:p w:rsidR="006F3A81" w:rsidRPr="004C75EF" w:rsidRDefault="00156051" w:rsidP="00CC5221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2 </w:t>
            </w:r>
            <w:r w:rsidR="004C75EF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6F3A81" w:rsidRPr="006F3A81" w:rsidTr="008460EA">
        <w:tc>
          <w:tcPr>
            <w:tcW w:w="709" w:type="dxa"/>
          </w:tcPr>
          <w:p w:rsidR="006F3A81" w:rsidRPr="003934A6" w:rsidRDefault="003934A6" w:rsidP="0035006E">
            <w:pPr>
              <w:tabs>
                <w:tab w:val="num" w:pos="72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7540" w:type="dxa"/>
            <w:gridSpan w:val="2"/>
          </w:tcPr>
          <w:p w:rsidR="006F3A81" w:rsidRPr="006F3A81" w:rsidRDefault="006F3A81" w:rsidP="00C94FD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 xml:space="preserve">Обеспечение выполнения требований пожарной, электробезопасности, охраны труда, выполнение необходимых объемов текущего и капитального ремонта </w:t>
            </w:r>
          </w:p>
        </w:tc>
        <w:tc>
          <w:tcPr>
            <w:tcW w:w="823" w:type="dxa"/>
          </w:tcPr>
          <w:p w:rsidR="006F3A81" w:rsidRPr="006F3A81" w:rsidRDefault="006F3A81" w:rsidP="00C94FD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0-3</w:t>
            </w:r>
          </w:p>
        </w:tc>
        <w:tc>
          <w:tcPr>
            <w:tcW w:w="2950" w:type="dxa"/>
          </w:tcPr>
          <w:p w:rsidR="006F3A81" w:rsidRPr="006F3A81" w:rsidRDefault="006F3A81" w:rsidP="00C94FD5">
            <w:pPr>
              <w:pStyle w:val="ConsPlusNormal"/>
              <w:tabs>
                <w:tab w:val="left" w:pos="290"/>
              </w:tabs>
              <w:ind w:left="7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 xml:space="preserve">1 </w:t>
            </w:r>
            <w:r w:rsidR="004C75EF" w:rsidRPr="004C75EF">
              <w:rPr>
                <w:rFonts w:ascii="Times New Roman" w:hAnsi="Times New Roman" w:cs="Times New Roman"/>
              </w:rPr>
              <w:t xml:space="preserve">(2 %) </w:t>
            </w:r>
            <w:r w:rsidRPr="006F3A81">
              <w:rPr>
                <w:rFonts w:ascii="Times New Roman" w:hAnsi="Times New Roman" w:cs="Times New Roman"/>
              </w:rPr>
              <w:t>– необходимый минимум;</w:t>
            </w:r>
          </w:p>
          <w:p w:rsidR="006F3A81" w:rsidRPr="006F3A81" w:rsidRDefault="006F3A81" w:rsidP="00C94FD5">
            <w:pPr>
              <w:pStyle w:val="ConsPlusNormal"/>
              <w:tabs>
                <w:tab w:val="left" w:pos="290"/>
              </w:tabs>
              <w:ind w:left="7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 xml:space="preserve">0,5 </w:t>
            </w:r>
            <w:r w:rsidR="004C75EF" w:rsidRPr="004C75EF">
              <w:rPr>
                <w:rFonts w:ascii="Times New Roman" w:hAnsi="Times New Roman" w:cs="Times New Roman"/>
              </w:rPr>
              <w:t xml:space="preserve">(1 %) </w:t>
            </w:r>
            <w:r w:rsidRPr="006F3A81">
              <w:rPr>
                <w:rFonts w:ascii="Times New Roman" w:hAnsi="Times New Roman" w:cs="Times New Roman"/>
              </w:rPr>
              <w:t>– наличие тревожной кнопки;</w:t>
            </w:r>
          </w:p>
          <w:p w:rsidR="006F3A81" w:rsidRPr="006F3A81" w:rsidRDefault="006F3A81" w:rsidP="00C94FD5">
            <w:pPr>
              <w:pStyle w:val="ConsPlusNormal"/>
              <w:tabs>
                <w:tab w:val="left" w:pos="290"/>
              </w:tabs>
              <w:ind w:left="7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 xml:space="preserve">0,5 </w:t>
            </w:r>
            <w:r w:rsidR="004C75EF" w:rsidRPr="004C75EF">
              <w:rPr>
                <w:rFonts w:ascii="Times New Roman" w:hAnsi="Times New Roman" w:cs="Times New Roman"/>
              </w:rPr>
              <w:t xml:space="preserve">(1%) </w:t>
            </w:r>
            <w:r w:rsidRPr="006F3A81">
              <w:rPr>
                <w:rFonts w:ascii="Times New Roman" w:hAnsi="Times New Roman" w:cs="Times New Roman"/>
              </w:rPr>
              <w:t>– наличие автоматической пожарной сигнализации;</w:t>
            </w:r>
          </w:p>
          <w:p w:rsidR="006F3A81" w:rsidRPr="006F3A81" w:rsidRDefault="006F3A81" w:rsidP="00C94FD5">
            <w:pPr>
              <w:pStyle w:val="ConsPlusNormal"/>
              <w:tabs>
                <w:tab w:val="left" w:pos="290"/>
              </w:tabs>
              <w:ind w:left="7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 xml:space="preserve">1 </w:t>
            </w:r>
            <w:r w:rsidR="004C75EF" w:rsidRPr="004C75EF">
              <w:rPr>
                <w:rFonts w:ascii="Times New Roman" w:hAnsi="Times New Roman" w:cs="Times New Roman"/>
              </w:rPr>
              <w:t xml:space="preserve">(2%) </w:t>
            </w:r>
            <w:r w:rsidRPr="006F3A81">
              <w:rPr>
                <w:rFonts w:ascii="Times New Roman" w:hAnsi="Times New Roman" w:cs="Times New Roman"/>
              </w:rPr>
              <w:t>– наличие камеры видеонаблюдения.</w:t>
            </w:r>
          </w:p>
        </w:tc>
        <w:tc>
          <w:tcPr>
            <w:tcW w:w="2579" w:type="dxa"/>
            <w:gridSpan w:val="2"/>
          </w:tcPr>
          <w:p w:rsidR="006F3A81" w:rsidRPr="00995F47" w:rsidRDefault="00995F47" w:rsidP="00CC5221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6 %</w:t>
            </w:r>
          </w:p>
        </w:tc>
      </w:tr>
      <w:tr w:rsidR="006F3A81" w:rsidRPr="006F3A81" w:rsidTr="008460EA">
        <w:tc>
          <w:tcPr>
            <w:tcW w:w="709" w:type="dxa"/>
          </w:tcPr>
          <w:p w:rsidR="006F3A81" w:rsidRPr="003934A6" w:rsidRDefault="003934A6" w:rsidP="0035006E">
            <w:pPr>
              <w:tabs>
                <w:tab w:val="num" w:pos="72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7540" w:type="dxa"/>
            <w:gridSpan w:val="2"/>
          </w:tcPr>
          <w:p w:rsidR="006F3A81" w:rsidRPr="006F3A81" w:rsidRDefault="006F3A81" w:rsidP="00C94FD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Развитие материальной базы общеобразовательной организации</w:t>
            </w:r>
          </w:p>
        </w:tc>
        <w:tc>
          <w:tcPr>
            <w:tcW w:w="823" w:type="dxa"/>
          </w:tcPr>
          <w:p w:rsidR="006F3A81" w:rsidRPr="006F3A81" w:rsidRDefault="006F3A81" w:rsidP="00C94FD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0-1</w:t>
            </w:r>
          </w:p>
        </w:tc>
        <w:tc>
          <w:tcPr>
            <w:tcW w:w="2950" w:type="dxa"/>
          </w:tcPr>
          <w:p w:rsidR="006F3A81" w:rsidRPr="006F3A81" w:rsidRDefault="006F3A81" w:rsidP="00C94FD5">
            <w:pPr>
              <w:pStyle w:val="ConsPlusNormal"/>
              <w:tabs>
                <w:tab w:val="left" w:pos="290"/>
              </w:tabs>
              <w:ind w:left="7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 xml:space="preserve">1 </w:t>
            </w:r>
            <w:r w:rsidR="00995F47" w:rsidRPr="00995F47">
              <w:rPr>
                <w:rFonts w:ascii="Times New Roman" w:hAnsi="Times New Roman" w:cs="Times New Roman"/>
              </w:rPr>
              <w:t xml:space="preserve">(2%) </w:t>
            </w:r>
            <w:r w:rsidRPr="006F3A81">
              <w:rPr>
                <w:rFonts w:ascii="Times New Roman" w:hAnsi="Times New Roman" w:cs="Times New Roman"/>
              </w:rPr>
              <w:t>– положительная (устойчивая) динамика развития материально-технической базы учреждения;</w:t>
            </w:r>
          </w:p>
          <w:p w:rsidR="006F3A81" w:rsidRPr="006F3A81" w:rsidRDefault="006F3A81" w:rsidP="00C94FD5">
            <w:pPr>
              <w:pStyle w:val="ConsPlusNormal"/>
              <w:tabs>
                <w:tab w:val="left" w:pos="290"/>
              </w:tabs>
              <w:ind w:left="7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 xml:space="preserve">0 </w:t>
            </w:r>
            <w:r w:rsidR="00995F47" w:rsidRPr="00995F47">
              <w:rPr>
                <w:rFonts w:ascii="Times New Roman" w:hAnsi="Times New Roman" w:cs="Times New Roman"/>
              </w:rPr>
              <w:t xml:space="preserve">(0%) </w:t>
            </w:r>
            <w:r w:rsidRPr="006F3A81">
              <w:rPr>
                <w:rFonts w:ascii="Times New Roman" w:hAnsi="Times New Roman" w:cs="Times New Roman"/>
              </w:rPr>
              <w:t>– отсутствие положительной динамики развития материально-технической базы.</w:t>
            </w:r>
          </w:p>
        </w:tc>
        <w:tc>
          <w:tcPr>
            <w:tcW w:w="2579" w:type="dxa"/>
            <w:gridSpan w:val="2"/>
          </w:tcPr>
          <w:p w:rsidR="006F3A81" w:rsidRPr="00995F47" w:rsidRDefault="00995F47" w:rsidP="00CC5221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2 %</w:t>
            </w:r>
          </w:p>
        </w:tc>
      </w:tr>
      <w:tr w:rsidR="006F3A81" w:rsidRPr="006F3A81" w:rsidTr="008460EA">
        <w:tc>
          <w:tcPr>
            <w:tcW w:w="709" w:type="dxa"/>
          </w:tcPr>
          <w:p w:rsidR="006F3A81" w:rsidRPr="003934A6" w:rsidRDefault="003934A6" w:rsidP="0035006E">
            <w:pPr>
              <w:tabs>
                <w:tab w:val="num" w:pos="72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7540" w:type="dxa"/>
            <w:gridSpan w:val="2"/>
          </w:tcPr>
          <w:p w:rsidR="006F3A81" w:rsidRPr="006F3A81" w:rsidRDefault="006F3A81" w:rsidP="00C94FD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Состояние пришкольной территории</w:t>
            </w:r>
          </w:p>
        </w:tc>
        <w:tc>
          <w:tcPr>
            <w:tcW w:w="823" w:type="dxa"/>
          </w:tcPr>
          <w:p w:rsidR="006F3A81" w:rsidRPr="006F3A81" w:rsidRDefault="006F3A81" w:rsidP="00C94FD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0-1</w:t>
            </w:r>
          </w:p>
        </w:tc>
        <w:tc>
          <w:tcPr>
            <w:tcW w:w="2950" w:type="dxa"/>
          </w:tcPr>
          <w:p w:rsidR="006F3A81" w:rsidRPr="006F3A81" w:rsidRDefault="006F3A81" w:rsidP="00C94FD5">
            <w:pPr>
              <w:pStyle w:val="ConsPlusNormal"/>
              <w:tabs>
                <w:tab w:val="left" w:pos="290"/>
              </w:tabs>
              <w:ind w:left="7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 xml:space="preserve">1 </w:t>
            </w:r>
            <w:r w:rsidR="00995F47" w:rsidRPr="00995F47">
              <w:rPr>
                <w:rFonts w:ascii="Times New Roman" w:hAnsi="Times New Roman" w:cs="Times New Roman"/>
              </w:rPr>
              <w:t xml:space="preserve">(2%) </w:t>
            </w:r>
            <w:r w:rsidRPr="006F3A81">
              <w:rPr>
                <w:rFonts w:ascii="Times New Roman" w:hAnsi="Times New Roman" w:cs="Times New Roman"/>
              </w:rPr>
              <w:t>– соответствует требованиям законодательства;</w:t>
            </w:r>
          </w:p>
          <w:p w:rsidR="006F3A81" w:rsidRPr="006F3A81" w:rsidRDefault="006F3A81" w:rsidP="00C94FD5">
            <w:pPr>
              <w:pStyle w:val="ConsPlusNormal"/>
              <w:tabs>
                <w:tab w:val="left" w:pos="290"/>
              </w:tabs>
              <w:ind w:left="7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 xml:space="preserve">0 </w:t>
            </w:r>
            <w:r w:rsidR="00995F47" w:rsidRPr="00995F47">
              <w:rPr>
                <w:rFonts w:ascii="Times New Roman" w:hAnsi="Times New Roman" w:cs="Times New Roman"/>
              </w:rPr>
              <w:t xml:space="preserve">(0%) </w:t>
            </w:r>
            <w:r w:rsidRPr="006F3A81">
              <w:rPr>
                <w:rFonts w:ascii="Times New Roman" w:hAnsi="Times New Roman" w:cs="Times New Roman"/>
              </w:rPr>
              <w:t>– не соответствует требованиям законодательства.</w:t>
            </w:r>
          </w:p>
        </w:tc>
        <w:tc>
          <w:tcPr>
            <w:tcW w:w="2579" w:type="dxa"/>
            <w:gridSpan w:val="2"/>
          </w:tcPr>
          <w:p w:rsidR="006F3A81" w:rsidRPr="00995F47" w:rsidRDefault="00995F47" w:rsidP="00CC5221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2%</w:t>
            </w:r>
          </w:p>
        </w:tc>
      </w:tr>
      <w:tr w:rsidR="006F3A81" w:rsidRPr="006F3A81" w:rsidTr="008460EA">
        <w:tc>
          <w:tcPr>
            <w:tcW w:w="709" w:type="dxa"/>
          </w:tcPr>
          <w:p w:rsidR="006F3A81" w:rsidRPr="003934A6" w:rsidRDefault="003934A6" w:rsidP="0035006E">
            <w:pPr>
              <w:tabs>
                <w:tab w:val="num" w:pos="72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7540" w:type="dxa"/>
            <w:gridSpan w:val="2"/>
          </w:tcPr>
          <w:p w:rsidR="006F3A81" w:rsidRPr="006F3A81" w:rsidRDefault="006F3A81" w:rsidP="00C94FD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Развитие информационной образовательной среды общеобразовательного учреждения</w:t>
            </w:r>
          </w:p>
        </w:tc>
        <w:tc>
          <w:tcPr>
            <w:tcW w:w="823" w:type="dxa"/>
          </w:tcPr>
          <w:p w:rsidR="006F3A81" w:rsidRPr="006F3A81" w:rsidRDefault="006F3A81" w:rsidP="00C94FD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0-2</w:t>
            </w:r>
          </w:p>
        </w:tc>
        <w:tc>
          <w:tcPr>
            <w:tcW w:w="2950" w:type="dxa"/>
          </w:tcPr>
          <w:p w:rsidR="006F3A81" w:rsidRPr="006F3A81" w:rsidRDefault="006F3A81" w:rsidP="00C94FD5">
            <w:pPr>
              <w:pStyle w:val="ConsPlusNormal"/>
              <w:tabs>
                <w:tab w:val="left" w:pos="290"/>
              </w:tabs>
              <w:ind w:left="7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 xml:space="preserve">1 </w:t>
            </w:r>
            <w:r w:rsidR="00995F47" w:rsidRPr="00995F47">
              <w:rPr>
                <w:rFonts w:ascii="Times New Roman" w:hAnsi="Times New Roman" w:cs="Times New Roman"/>
              </w:rPr>
              <w:t xml:space="preserve">(2%) </w:t>
            </w:r>
            <w:r w:rsidRPr="006F3A81">
              <w:rPr>
                <w:rFonts w:ascii="Times New Roman" w:hAnsi="Times New Roman" w:cs="Times New Roman"/>
              </w:rPr>
              <w:t xml:space="preserve">– положительная (устойчивая) динамика количества </w:t>
            </w:r>
            <w:proofErr w:type="gramStart"/>
            <w:r w:rsidRPr="006F3A81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6F3A81">
              <w:rPr>
                <w:rFonts w:ascii="Times New Roman" w:hAnsi="Times New Roman" w:cs="Times New Roman"/>
              </w:rPr>
              <w:t xml:space="preserve"> на 1 компьютер в учреждении;</w:t>
            </w:r>
          </w:p>
          <w:p w:rsidR="006F3A81" w:rsidRPr="006F3A81" w:rsidRDefault="006F3A81" w:rsidP="00C94FD5">
            <w:pPr>
              <w:pStyle w:val="ConsPlusNormal"/>
              <w:tabs>
                <w:tab w:val="left" w:pos="290"/>
              </w:tabs>
              <w:ind w:left="7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 xml:space="preserve"> 1 </w:t>
            </w:r>
            <w:r w:rsidR="00995F47" w:rsidRPr="00995F47">
              <w:rPr>
                <w:rFonts w:ascii="Times New Roman" w:hAnsi="Times New Roman" w:cs="Times New Roman"/>
              </w:rPr>
              <w:t xml:space="preserve">(2%) </w:t>
            </w:r>
            <w:r w:rsidRPr="006F3A81">
              <w:rPr>
                <w:rFonts w:ascii="Times New Roman" w:hAnsi="Times New Roman" w:cs="Times New Roman"/>
              </w:rPr>
              <w:t>-  положительная (устойчивая) динамика количества компьютеризованных рабочих мест педагогов при их активном использовании</w:t>
            </w:r>
          </w:p>
        </w:tc>
        <w:tc>
          <w:tcPr>
            <w:tcW w:w="2579" w:type="dxa"/>
            <w:gridSpan w:val="2"/>
          </w:tcPr>
          <w:p w:rsidR="006F3A81" w:rsidRPr="00995F47" w:rsidRDefault="00995F47" w:rsidP="00CC5221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4 %</w:t>
            </w:r>
          </w:p>
        </w:tc>
      </w:tr>
      <w:tr w:rsidR="006F3A81" w:rsidRPr="006F3A81" w:rsidTr="008460EA">
        <w:tc>
          <w:tcPr>
            <w:tcW w:w="709" w:type="dxa"/>
          </w:tcPr>
          <w:p w:rsidR="006F3A81" w:rsidRPr="003934A6" w:rsidRDefault="003934A6" w:rsidP="0035006E">
            <w:pPr>
              <w:tabs>
                <w:tab w:val="num" w:pos="72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7540" w:type="dxa"/>
            <w:gridSpan w:val="2"/>
          </w:tcPr>
          <w:p w:rsidR="006F3A81" w:rsidRPr="006F3A81" w:rsidRDefault="006F3A81" w:rsidP="00C94FD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Организация деятельности групп продленного дня</w:t>
            </w:r>
          </w:p>
        </w:tc>
        <w:tc>
          <w:tcPr>
            <w:tcW w:w="823" w:type="dxa"/>
          </w:tcPr>
          <w:p w:rsidR="006F3A81" w:rsidRPr="006F3A81" w:rsidRDefault="006F3A81" w:rsidP="00C94FD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0-2</w:t>
            </w:r>
          </w:p>
        </w:tc>
        <w:tc>
          <w:tcPr>
            <w:tcW w:w="2950" w:type="dxa"/>
          </w:tcPr>
          <w:p w:rsidR="006F3A81" w:rsidRPr="006F3A81" w:rsidRDefault="006F3A81" w:rsidP="00C94FD5">
            <w:pPr>
              <w:pStyle w:val="ConsPlusNormal"/>
              <w:tabs>
                <w:tab w:val="left" w:pos="290"/>
              </w:tabs>
              <w:ind w:left="7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 xml:space="preserve">0 </w:t>
            </w:r>
            <w:r w:rsidR="00995F47" w:rsidRPr="00995F47">
              <w:rPr>
                <w:rFonts w:ascii="Times New Roman" w:hAnsi="Times New Roman" w:cs="Times New Roman"/>
              </w:rPr>
              <w:t xml:space="preserve">(0%) </w:t>
            </w:r>
            <w:r w:rsidRPr="006F3A81">
              <w:rPr>
                <w:rFonts w:ascii="Times New Roman" w:hAnsi="Times New Roman" w:cs="Times New Roman"/>
              </w:rPr>
              <w:t>– отсутствие бюджетной группы продленного дня для первых классов;</w:t>
            </w:r>
          </w:p>
          <w:p w:rsidR="006F3A81" w:rsidRPr="006F3A81" w:rsidRDefault="006F3A81" w:rsidP="00C94FD5">
            <w:pPr>
              <w:pStyle w:val="ConsPlusNormal"/>
              <w:tabs>
                <w:tab w:val="left" w:pos="290"/>
              </w:tabs>
              <w:ind w:left="7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 xml:space="preserve">1 </w:t>
            </w:r>
            <w:r w:rsidR="00995F47" w:rsidRPr="00995F47">
              <w:rPr>
                <w:rFonts w:ascii="Times New Roman" w:hAnsi="Times New Roman" w:cs="Times New Roman"/>
              </w:rPr>
              <w:t xml:space="preserve">(2%) </w:t>
            </w:r>
            <w:r w:rsidRPr="006F3A81">
              <w:rPr>
                <w:rFonts w:ascii="Times New Roman" w:hAnsi="Times New Roman" w:cs="Times New Roman"/>
              </w:rPr>
              <w:t>– наличие бюджетных групп продленного дня (для 1 классов обязательно);</w:t>
            </w:r>
          </w:p>
          <w:p w:rsidR="006F3A81" w:rsidRPr="006F3A81" w:rsidRDefault="006F3A81" w:rsidP="00C94FD5">
            <w:pPr>
              <w:pStyle w:val="ConsPlusNormal"/>
              <w:tabs>
                <w:tab w:val="left" w:pos="290"/>
              </w:tabs>
              <w:ind w:left="7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 xml:space="preserve">2 </w:t>
            </w:r>
            <w:r w:rsidR="00995F47" w:rsidRPr="00995F47">
              <w:rPr>
                <w:rFonts w:ascii="Times New Roman" w:hAnsi="Times New Roman" w:cs="Times New Roman"/>
              </w:rPr>
              <w:t xml:space="preserve">(3%) </w:t>
            </w:r>
            <w:r w:rsidRPr="006F3A81">
              <w:rPr>
                <w:rFonts w:ascii="Times New Roman" w:hAnsi="Times New Roman" w:cs="Times New Roman"/>
              </w:rPr>
              <w:t>– наличие бюджетных (для 1 классов обязательно) и платных групп продленного дня</w:t>
            </w:r>
          </w:p>
        </w:tc>
        <w:tc>
          <w:tcPr>
            <w:tcW w:w="2579" w:type="dxa"/>
            <w:gridSpan w:val="2"/>
          </w:tcPr>
          <w:p w:rsidR="006F3A81" w:rsidRPr="00995F47" w:rsidRDefault="00995F47" w:rsidP="00CC5221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3 %</w:t>
            </w:r>
          </w:p>
        </w:tc>
      </w:tr>
      <w:tr w:rsidR="006F3A81" w:rsidRPr="006F3A81" w:rsidTr="008460EA">
        <w:tc>
          <w:tcPr>
            <w:tcW w:w="709" w:type="dxa"/>
          </w:tcPr>
          <w:p w:rsidR="006F3A81" w:rsidRPr="003934A6" w:rsidRDefault="003934A6" w:rsidP="0035006E">
            <w:pPr>
              <w:tabs>
                <w:tab w:val="num" w:pos="72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7540" w:type="dxa"/>
            <w:gridSpan w:val="2"/>
          </w:tcPr>
          <w:p w:rsidR="006F3A81" w:rsidRPr="006F3A81" w:rsidRDefault="006F3A81" w:rsidP="00C94FD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Создание на базе учреждения пункта проведения экзаменов (далее – ППЭ), пункта проведения муниципального этапа всероссийской олимпиады школьников (далее – ППО)</w:t>
            </w:r>
          </w:p>
        </w:tc>
        <w:tc>
          <w:tcPr>
            <w:tcW w:w="823" w:type="dxa"/>
          </w:tcPr>
          <w:p w:rsidR="006F3A81" w:rsidRPr="006F3A81" w:rsidRDefault="006F3A81" w:rsidP="00C94FD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0-2</w:t>
            </w:r>
          </w:p>
        </w:tc>
        <w:tc>
          <w:tcPr>
            <w:tcW w:w="2950" w:type="dxa"/>
          </w:tcPr>
          <w:p w:rsidR="006F3A81" w:rsidRPr="006F3A81" w:rsidRDefault="006F3A81" w:rsidP="00C94FD5">
            <w:pPr>
              <w:pStyle w:val="ConsPlusNormal"/>
              <w:tabs>
                <w:tab w:val="left" w:pos="290"/>
              </w:tabs>
              <w:ind w:left="7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 xml:space="preserve">0 </w:t>
            </w:r>
            <w:r w:rsidR="00995F47" w:rsidRPr="00995F47">
              <w:rPr>
                <w:rFonts w:ascii="Times New Roman" w:hAnsi="Times New Roman" w:cs="Times New Roman"/>
              </w:rPr>
              <w:t xml:space="preserve">(0%) </w:t>
            </w:r>
            <w:r w:rsidRPr="006F3A81">
              <w:rPr>
                <w:rFonts w:ascii="Times New Roman" w:hAnsi="Times New Roman" w:cs="Times New Roman"/>
              </w:rPr>
              <w:t>– отсутствие ППЭ или ППО;</w:t>
            </w:r>
          </w:p>
          <w:p w:rsidR="006F3A81" w:rsidRPr="006F3A81" w:rsidRDefault="006F3A81" w:rsidP="00C94FD5">
            <w:pPr>
              <w:pStyle w:val="ConsPlusNormal"/>
              <w:tabs>
                <w:tab w:val="left" w:pos="290"/>
              </w:tabs>
              <w:ind w:left="7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 xml:space="preserve">1 </w:t>
            </w:r>
            <w:r w:rsidR="00995F47" w:rsidRPr="00995F47">
              <w:rPr>
                <w:rFonts w:ascii="Times New Roman" w:hAnsi="Times New Roman" w:cs="Times New Roman"/>
              </w:rPr>
              <w:t xml:space="preserve">(2%) </w:t>
            </w:r>
            <w:r w:rsidRPr="006F3A81">
              <w:rPr>
                <w:rFonts w:ascii="Times New Roman" w:hAnsi="Times New Roman" w:cs="Times New Roman"/>
              </w:rPr>
              <w:t>– на базе учреждения работает ППО или ППЭ;</w:t>
            </w:r>
          </w:p>
          <w:p w:rsidR="006F3A81" w:rsidRPr="006F3A81" w:rsidRDefault="006F3A81" w:rsidP="00C94FD5">
            <w:pPr>
              <w:pStyle w:val="ConsPlusNormal"/>
              <w:tabs>
                <w:tab w:val="left" w:pos="290"/>
              </w:tabs>
              <w:ind w:left="7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 xml:space="preserve">2 </w:t>
            </w:r>
            <w:r w:rsidR="00995F47" w:rsidRPr="00995F47">
              <w:rPr>
                <w:rFonts w:ascii="Times New Roman" w:hAnsi="Times New Roman" w:cs="Times New Roman"/>
              </w:rPr>
              <w:t xml:space="preserve">(3%) </w:t>
            </w:r>
            <w:r w:rsidRPr="006F3A81">
              <w:rPr>
                <w:rFonts w:ascii="Times New Roman" w:hAnsi="Times New Roman" w:cs="Times New Roman"/>
              </w:rPr>
              <w:t>– на базе учреждения работает ППЭ и ППО.</w:t>
            </w:r>
          </w:p>
        </w:tc>
        <w:tc>
          <w:tcPr>
            <w:tcW w:w="2579" w:type="dxa"/>
            <w:gridSpan w:val="2"/>
          </w:tcPr>
          <w:p w:rsidR="006F3A81" w:rsidRPr="00995F47" w:rsidRDefault="00995F47" w:rsidP="00CC5221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3 %</w:t>
            </w:r>
          </w:p>
        </w:tc>
      </w:tr>
      <w:tr w:rsidR="006F3A81" w:rsidRPr="006F3A81" w:rsidTr="008460EA">
        <w:tc>
          <w:tcPr>
            <w:tcW w:w="709" w:type="dxa"/>
          </w:tcPr>
          <w:p w:rsidR="006F3A81" w:rsidRPr="003934A6" w:rsidRDefault="003934A6" w:rsidP="0035006E">
            <w:pPr>
              <w:tabs>
                <w:tab w:val="num" w:pos="72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7540" w:type="dxa"/>
            <w:gridSpan w:val="2"/>
          </w:tcPr>
          <w:p w:rsidR="006F3A81" w:rsidRPr="006F3A81" w:rsidRDefault="006F3A81" w:rsidP="00C94FD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Проведение специальной оценки условий труда на всех рабочих местах в образовательной организации в соответствии с требованиями законодательства Российской Федерации или наличие заключения об аттестации рабочих мест до истечения срока действия</w:t>
            </w:r>
          </w:p>
        </w:tc>
        <w:tc>
          <w:tcPr>
            <w:tcW w:w="823" w:type="dxa"/>
          </w:tcPr>
          <w:p w:rsidR="006F3A81" w:rsidRPr="006F3A81" w:rsidRDefault="006F3A81" w:rsidP="00C94FD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0-1</w:t>
            </w:r>
          </w:p>
        </w:tc>
        <w:tc>
          <w:tcPr>
            <w:tcW w:w="2950" w:type="dxa"/>
          </w:tcPr>
          <w:p w:rsidR="006F3A81" w:rsidRPr="006F3A81" w:rsidRDefault="006F3A81" w:rsidP="00C94FD5">
            <w:pPr>
              <w:pStyle w:val="ConsPlusNormal"/>
              <w:tabs>
                <w:tab w:val="left" w:pos="290"/>
              </w:tabs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 xml:space="preserve">1 </w:t>
            </w:r>
            <w:r w:rsidR="00995F47">
              <w:rPr>
                <w:rFonts w:ascii="Times New Roman" w:hAnsi="Times New Roman" w:cs="Times New Roman"/>
                <w:lang w:val="en-US"/>
              </w:rPr>
              <w:t xml:space="preserve">(1%) </w:t>
            </w:r>
            <w:r w:rsidRPr="006F3A81">
              <w:rPr>
                <w:rFonts w:ascii="Times New Roman" w:hAnsi="Times New Roman" w:cs="Times New Roman"/>
              </w:rPr>
              <w:t>– имеется;</w:t>
            </w:r>
          </w:p>
          <w:p w:rsidR="006F3A81" w:rsidRPr="006F3A81" w:rsidRDefault="006F3A81" w:rsidP="00C94FD5">
            <w:pPr>
              <w:pStyle w:val="ConsPlusNormal"/>
              <w:tabs>
                <w:tab w:val="left" w:pos="290"/>
              </w:tabs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 xml:space="preserve">0 </w:t>
            </w:r>
            <w:r w:rsidR="00995F47">
              <w:rPr>
                <w:rFonts w:ascii="Times New Roman" w:hAnsi="Times New Roman" w:cs="Times New Roman"/>
                <w:lang w:val="en-US"/>
              </w:rPr>
              <w:t xml:space="preserve">(0%) </w:t>
            </w:r>
            <w:r w:rsidRPr="006F3A81">
              <w:rPr>
                <w:rFonts w:ascii="Times New Roman" w:hAnsi="Times New Roman" w:cs="Times New Roman"/>
              </w:rPr>
              <w:t>– отсутствует.</w:t>
            </w:r>
          </w:p>
        </w:tc>
        <w:tc>
          <w:tcPr>
            <w:tcW w:w="2579" w:type="dxa"/>
            <w:gridSpan w:val="2"/>
          </w:tcPr>
          <w:p w:rsidR="006F3A81" w:rsidRPr="00995F47" w:rsidRDefault="00995F47" w:rsidP="00CC5221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1 %</w:t>
            </w:r>
          </w:p>
        </w:tc>
      </w:tr>
      <w:tr w:rsidR="006F3A81" w:rsidRPr="006F3A81" w:rsidTr="008460EA">
        <w:tc>
          <w:tcPr>
            <w:tcW w:w="709" w:type="dxa"/>
          </w:tcPr>
          <w:p w:rsidR="006F3A81" w:rsidRPr="003934A6" w:rsidRDefault="003934A6" w:rsidP="0035006E">
            <w:pPr>
              <w:tabs>
                <w:tab w:val="num" w:pos="72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7540" w:type="dxa"/>
            <w:gridSpan w:val="2"/>
          </w:tcPr>
          <w:p w:rsidR="006F3A81" w:rsidRPr="006F3A81" w:rsidRDefault="006F3A81" w:rsidP="00C94FD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Выполнение нормативов по педагогическим работникам и административно-управленческому и вспомогательному персоналу в соответствии с «дорожной картой»</w:t>
            </w:r>
          </w:p>
        </w:tc>
        <w:tc>
          <w:tcPr>
            <w:tcW w:w="823" w:type="dxa"/>
          </w:tcPr>
          <w:p w:rsidR="006F3A81" w:rsidRPr="006F3A81" w:rsidRDefault="006F3A81" w:rsidP="00C94FD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0-1</w:t>
            </w:r>
          </w:p>
        </w:tc>
        <w:tc>
          <w:tcPr>
            <w:tcW w:w="2950" w:type="dxa"/>
          </w:tcPr>
          <w:p w:rsidR="006F3A81" w:rsidRPr="006F3A81" w:rsidRDefault="006F3A81" w:rsidP="00C94FD5">
            <w:pPr>
              <w:pStyle w:val="ConsPlusNormal"/>
              <w:tabs>
                <w:tab w:val="left" w:pos="290"/>
              </w:tabs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 xml:space="preserve">1 </w:t>
            </w:r>
            <w:r w:rsidR="00C611DD" w:rsidRPr="002B6CD9">
              <w:rPr>
                <w:rFonts w:ascii="Times New Roman" w:hAnsi="Times New Roman" w:cs="Times New Roman"/>
              </w:rPr>
              <w:t xml:space="preserve">(2%) </w:t>
            </w:r>
            <w:r w:rsidRPr="006F3A81">
              <w:rPr>
                <w:rFonts w:ascii="Times New Roman" w:hAnsi="Times New Roman" w:cs="Times New Roman"/>
              </w:rPr>
              <w:t>– соответствует расчетной формуле;</w:t>
            </w:r>
          </w:p>
          <w:p w:rsidR="006F3A81" w:rsidRPr="006F3A81" w:rsidRDefault="006F3A81" w:rsidP="00C94FD5">
            <w:pPr>
              <w:pStyle w:val="ConsPlusNormal"/>
              <w:tabs>
                <w:tab w:val="left" w:pos="290"/>
              </w:tabs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 xml:space="preserve">0 </w:t>
            </w:r>
            <w:r w:rsidR="00C611DD" w:rsidRPr="002B6CD9">
              <w:rPr>
                <w:rFonts w:ascii="Times New Roman" w:hAnsi="Times New Roman" w:cs="Times New Roman"/>
              </w:rPr>
              <w:t xml:space="preserve">(0%) </w:t>
            </w:r>
            <w:r w:rsidRPr="006F3A81">
              <w:rPr>
                <w:rFonts w:ascii="Times New Roman" w:hAnsi="Times New Roman" w:cs="Times New Roman"/>
              </w:rPr>
              <w:t>– не соответствует расчетной формуле.</w:t>
            </w:r>
          </w:p>
        </w:tc>
        <w:tc>
          <w:tcPr>
            <w:tcW w:w="2579" w:type="dxa"/>
            <w:gridSpan w:val="2"/>
          </w:tcPr>
          <w:p w:rsidR="006F3A81" w:rsidRPr="00C611DD" w:rsidRDefault="00C611DD" w:rsidP="00CC5221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2 %</w:t>
            </w:r>
          </w:p>
        </w:tc>
      </w:tr>
      <w:tr w:rsidR="006F3A81" w:rsidRPr="006F3A81" w:rsidTr="008460EA">
        <w:tc>
          <w:tcPr>
            <w:tcW w:w="709" w:type="dxa"/>
          </w:tcPr>
          <w:p w:rsidR="006F3A81" w:rsidRPr="003934A6" w:rsidRDefault="003934A6" w:rsidP="0035006E">
            <w:pPr>
              <w:tabs>
                <w:tab w:val="num" w:pos="72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7540" w:type="dxa"/>
            <w:gridSpan w:val="2"/>
          </w:tcPr>
          <w:p w:rsidR="006F3A81" w:rsidRPr="006F3A81" w:rsidRDefault="006F3A81" w:rsidP="00C94FD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Укомплектованность педагогическими кадрами, их качественный состав</w:t>
            </w:r>
          </w:p>
        </w:tc>
        <w:tc>
          <w:tcPr>
            <w:tcW w:w="823" w:type="dxa"/>
          </w:tcPr>
          <w:p w:rsidR="006F3A81" w:rsidRPr="006F3A81" w:rsidRDefault="006F3A81" w:rsidP="00C94FD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0-3</w:t>
            </w:r>
          </w:p>
        </w:tc>
        <w:tc>
          <w:tcPr>
            <w:tcW w:w="2950" w:type="dxa"/>
          </w:tcPr>
          <w:p w:rsidR="006F3A81" w:rsidRPr="006F3A81" w:rsidRDefault="006F3A81" w:rsidP="00C94FD5">
            <w:pPr>
              <w:jc w:val="both"/>
            </w:pPr>
            <w:r w:rsidRPr="006F3A81">
              <w:t>1</w:t>
            </w:r>
            <w:r w:rsidR="00C611DD" w:rsidRPr="00C611DD">
              <w:t xml:space="preserve"> (2%) </w:t>
            </w:r>
            <w:r w:rsidRPr="006F3A81">
              <w:t>- отсутствие вакансии;</w:t>
            </w:r>
          </w:p>
          <w:p w:rsidR="006F3A81" w:rsidRPr="006F3A81" w:rsidRDefault="006F3A81" w:rsidP="00C94FD5">
            <w:pPr>
              <w:pStyle w:val="a3"/>
              <w:ind w:left="7"/>
              <w:jc w:val="both"/>
            </w:pPr>
            <w:r w:rsidRPr="006F3A81">
              <w:t xml:space="preserve">1 </w:t>
            </w:r>
            <w:r w:rsidR="00C611DD" w:rsidRPr="00C611DD">
              <w:t xml:space="preserve">(2%) </w:t>
            </w:r>
            <w:r w:rsidRPr="006F3A81">
              <w:t>– процентное соотношение учителей первой и высшей категории (более 80 %);</w:t>
            </w:r>
          </w:p>
          <w:p w:rsidR="006F3A81" w:rsidRPr="006F3A81" w:rsidRDefault="006F3A81" w:rsidP="00C94FD5">
            <w:pPr>
              <w:pStyle w:val="a3"/>
              <w:ind w:left="7"/>
              <w:jc w:val="both"/>
            </w:pPr>
            <w:r w:rsidRPr="006F3A81">
              <w:t xml:space="preserve">1 </w:t>
            </w:r>
            <w:r w:rsidR="00C611DD" w:rsidRPr="00C611DD">
              <w:t xml:space="preserve">(2%) </w:t>
            </w:r>
            <w:r w:rsidRPr="006F3A81">
              <w:t>– процентное соотношение учителей, имеющих высшее и среднее специальное образование (более 95 %).</w:t>
            </w:r>
          </w:p>
        </w:tc>
        <w:tc>
          <w:tcPr>
            <w:tcW w:w="2579" w:type="dxa"/>
            <w:gridSpan w:val="2"/>
          </w:tcPr>
          <w:p w:rsidR="006F3A81" w:rsidRPr="00C611DD" w:rsidRDefault="00C611DD" w:rsidP="00CC5221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6 %</w:t>
            </w:r>
          </w:p>
        </w:tc>
      </w:tr>
      <w:tr w:rsidR="006F3A81" w:rsidRPr="006F3A81" w:rsidTr="008460EA">
        <w:tc>
          <w:tcPr>
            <w:tcW w:w="709" w:type="dxa"/>
          </w:tcPr>
          <w:p w:rsidR="006F3A81" w:rsidRPr="003934A6" w:rsidRDefault="003934A6" w:rsidP="0035006E">
            <w:pPr>
              <w:tabs>
                <w:tab w:val="num" w:pos="72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7540" w:type="dxa"/>
            <w:gridSpan w:val="2"/>
          </w:tcPr>
          <w:p w:rsidR="006F3A81" w:rsidRPr="006F3A81" w:rsidRDefault="006F3A81" w:rsidP="00C94FD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Стабильность педагогического коллектива, привлечение молодых специалистов</w:t>
            </w:r>
          </w:p>
        </w:tc>
        <w:tc>
          <w:tcPr>
            <w:tcW w:w="823" w:type="dxa"/>
          </w:tcPr>
          <w:p w:rsidR="006F3A81" w:rsidRPr="006F3A81" w:rsidRDefault="006F3A81" w:rsidP="00C94FD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0-2</w:t>
            </w:r>
          </w:p>
        </w:tc>
        <w:tc>
          <w:tcPr>
            <w:tcW w:w="2950" w:type="dxa"/>
          </w:tcPr>
          <w:p w:rsidR="006F3A81" w:rsidRPr="006F3A81" w:rsidRDefault="006F3A81" w:rsidP="00C94FD5">
            <w:pPr>
              <w:jc w:val="both"/>
            </w:pPr>
            <w:r w:rsidRPr="006F3A81">
              <w:t xml:space="preserve">1 </w:t>
            </w:r>
            <w:r w:rsidR="00C611DD" w:rsidRPr="00C611DD">
              <w:t xml:space="preserve">(2%) </w:t>
            </w:r>
            <w:r w:rsidRPr="006F3A81">
              <w:t>– отсутствие текучести кадров в течение 3-х лет (за исключением отпуска по уходу за ребенком, выхода на пенсию);</w:t>
            </w:r>
          </w:p>
          <w:p w:rsidR="006F3A81" w:rsidRPr="006F3A81" w:rsidRDefault="006F3A81" w:rsidP="00C94FD5">
            <w:pPr>
              <w:tabs>
                <w:tab w:val="left" w:pos="432"/>
              </w:tabs>
              <w:jc w:val="both"/>
            </w:pPr>
            <w:r w:rsidRPr="006F3A81">
              <w:t xml:space="preserve">1 </w:t>
            </w:r>
            <w:r w:rsidR="00C611DD" w:rsidRPr="00C611DD">
              <w:t xml:space="preserve">(2%) </w:t>
            </w:r>
            <w:r w:rsidRPr="006F3A81">
              <w:t>- наличие принятых на работу молодых специалистов.</w:t>
            </w:r>
          </w:p>
        </w:tc>
        <w:tc>
          <w:tcPr>
            <w:tcW w:w="2579" w:type="dxa"/>
            <w:gridSpan w:val="2"/>
          </w:tcPr>
          <w:p w:rsidR="006F3A81" w:rsidRPr="00C611DD" w:rsidRDefault="00C611DD" w:rsidP="00CC5221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4 %</w:t>
            </w:r>
          </w:p>
        </w:tc>
      </w:tr>
      <w:tr w:rsidR="006F3A81" w:rsidRPr="006F3A81" w:rsidTr="008460EA">
        <w:tc>
          <w:tcPr>
            <w:tcW w:w="709" w:type="dxa"/>
          </w:tcPr>
          <w:p w:rsidR="006F3A81" w:rsidRPr="003934A6" w:rsidRDefault="003934A6" w:rsidP="0035006E">
            <w:pPr>
              <w:tabs>
                <w:tab w:val="num" w:pos="72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7540" w:type="dxa"/>
            <w:gridSpan w:val="2"/>
          </w:tcPr>
          <w:p w:rsidR="006F3A81" w:rsidRPr="006F3A81" w:rsidRDefault="006F3A81" w:rsidP="00C94FD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Доля руководителей и педагогов общеобразовательных учреждений, прошедших повышение квалификации и профессиональную переподготовку для работы в соответствии с федеральными государственными образовательными стандартами, в общей численности педагогов и руководителей (по состоянию на 31 мая предыдущего учебного года)</w:t>
            </w:r>
          </w:p>
        </w:tc>
        <w:tc>
          <w:tcPr>
            <w:tcW w:w="823" w:type="dxa"/>
          </w:tcPr>
          <w:p w:rsidR="006F3A81" w:rsidRPr="006F3A81" w:rsidRDefault="006F3A81" w:rsidP="00C94FD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0-1</w:t>
            </w:r>
          </w:p>
        </w:tc>
        <w:tc>
          <w:tcPr>
            <w:tcW w:w="2950" w:type="dxa"/>
          </w:tcPr>
          <w:p w:rsidR="006F3A81" w:rsidRPr="006F3A81" w:rsidRDefault="006F3A81" w:rsidP="00C94FD5">
            <w:pPr>
              <w:jc w:val="both"/>
            </w:pPr>
            <w:r w:rsidRPr="006F3A81">
              <w:t xml:space="preserve">0 </w:t>
            </w:r>
            <w:r w:rsidR="00C611DD">
              <w:rPr>
                <w:lang w:val="en-US"/>
              </w:rPr>
              <w:t xml:space="preserve"> (0%) </w:t>
            </w:r>
            <w:r w:rsidRPr="006F3A81">
              <w:t>– менее 100 %;</w:t>
            </w:r>
          </w:p>
          <w:p w:rsidR="006F3A81" w:rsidRPr="006F3A81" w:rsidRDefault="006F3A81" w:rsidP="00C94FD5">
            <w:pPr>
              <w:jc w:val="both"/>
            </w:pPr>
            <w:r w:rsidRPr="006F3A81">
              <w:t>1</w:t>
            </w:r>
            <w:r w:rsidR="00C611DD">
              <w:rPr>
                <w:lang w:val="en-US"/>
              </w:rPr>
              <w:t xml:space="preserve"> (2%) </w:t>
            </w:r>
            <w:r w:rsidRPr="006F3A81">
              <w:t xml:space="preserve"> – 100 %.</w:t>
            </w:r>
          </w:p>
        </w:tc>
        <w:tc>
          <w:tcPr>
            <w:tcW w:w="2579" w:type="dxa"/>
            <w:gridSpan w:val="2"/>
          </w:tcPr>
          <w:p w:rsidR="006F3A81" w:rsidRPr="00C611DD" w:rsidRDefault="00C611DD" w:rsidP="00CC5221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2 %</w:t>
            </w:r>
          </w:p>
        </w:tc>
      </w:tr>
      <w:tr w:rsidR="006F3A81" w:rsidRPr="006F3A81" w:rsidTr="008460EA">
        <w:tc>
          <w:tcPr>
            <w:tcW w:w="709" w:type="dxa"/>
          </w:tcPr>
          <w:p w:rsidR="006F3A81" w:rsidRPr="003934A6" w:rsidRDefault="003934A6" w:rsidP="0035006E">
            <w:pPr>
              <w:tabs>
                <w:tab w:val="num" w:pos="72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7540" w:type="dxa"/>
            <w:gridSpan w:val="2"/>
          </w:tcPr>
          <w:p w:rsidR="006F3A81" w:rsidRPr="006F3A81" w:rsidRDefault="006F3A81" w:rsidP="00C94FD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Исполнительская дисциплина (качественное ведение документации, своевременное предоставление материалов)</w:t>
            </w:r>
          </w:p>
        </w:tc>
        <w:tc>
          <w:tcPr>
            <w:tcW w:w="823" w:type="dxa"/>
          </w:tcPr>
          <w:p w:rsidR="006F3A81" w:rsidRPr="006F3A81" w:rsidRDefault="006F3A81" w:rsidP="00C94FD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0-1</w:t>
            </w:r>
          </w:p>
        </w:tc>
        <w:tc>
          <w:tcPr>
            <w:tcW w:w="2950" w:type="dxa"/>
          </w:tcPr>
          <w:p w:rsidR="006F3A81" w:rsidRPr="006F3A81" w:rsidRDefault="006F3A81" w:rsidP="00C94FD5">
            <w:pPr>
              <w:pStyle w:val="a3"/>
              <w:ind w:left="7"/>
              <w:jc w:val="both"/>
            </w:pPr>
            <w:r w:rsidRPr="006F3A81">
              <w:t xml:space="preserve">1 </w:t>
            </w:r>
            <w:r w:rsidR="008E405C" w:rsidRPr="008E405C">
              <w:t xml:space="preserve">(2%) </w:t>
            </w:r>
            <w:r w:rsidRPr="006F3A81">
              <w:t>– отсутствие замечаний;</w:t>
            </w:r>
          </w:p>
          <w:p w:rsidR="006F3A81" w:rsidRPr="006F3A81" w:rsidRDefault="006F3A81" w:rsidP="00C94FD5">
            <w:pPr>
              <w:pStyle w:val="a3"/>
              <w:ind w:left="7"/>
              <w:jc w:val="both"/>
            </w:pPr>
            <w:r w:rsidRPr="006F3A81">
              <w:t xml:space="preserve">0 </w:t>
            </w:r>
            <w:r w:rsidR="008E405C" w:rsidRPr="008E405C">
              <w:t xml:space="preserve">(0%) </w:t>
            </w:r>
            <w:r w:rsidRPr="006F3A81">
              <w:t>– наличие замечаний учредителя.</w:t>
            </w:r>
          </w:p>
        </w:tc>
        <w:tc>
          <w:tcPr>
            <w:tcW w:w="2579" w:type="dxa"/>
            <w:gridSpan w:val="2"/>
          </w:tcPr>
          <w:p w:rsidR="006F3A81" w:rsidRPr="008E405C" w:rsidRDefault="008E405C" w:rsidP="00CC5221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2 %</w:t>
            </w:r>
          </w:p>
        </w:tc>
      </w:tr>
      <w:tr w:rsidR="006F3A81" w:rsidRPr="006F3A81" w:rsidTr="008460EA">
        <w:tc>
          <w:tcPr>
            <w:tcW w:w="709" w:type="dxa"/>
          </w:tcPr>
          <w:p w:rsidR="006F3A81" w:rsidRPr="003934A6" w:rsidRDefault="003934A6" w:rsidP="0035006E">
            <w:pPr>
              <w:tabs>
                <w:tab w:val="num" w:pos="72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7540" w:type="dxa"/>
            <w:gridSpan w:val="2"/>
          </w:tcPr>
          <w:p w:rsidR="006F3A81" w:rsidRPr="006F3A81" w:rsidRDefault="006F3A81" w:rsidP="00C94FD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Обеспечение государственного общественного характера управления в учреждении</w:t>
            </w:r>
          </w:p>
        </w:tc>
        <w:tc>
          <w:tcPr>
            <w:tcW w:w="823" w:type="dxa"/>
          </w:tcPr>
          <w:p w:rsidR="006F3A81" w:rsidRPr="006F3A81" w:rsidRDefault="006F3A81" w:rsidP="00C94FD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0-2</w:t>
            </w:r>
          </w:p>
        </w:tc>
        <w:tc>
          <w:tcPr>
            <w:tcW w:w="2950" w:type="dxa"/>
          </w:tcPr>
          <w:p w:rsidR="006F3A81" w:rsidRPr="006F3A81" w:rsidRDefault="006F3A81" w:rsidP="00C94FD5">
            <w:pPr>
              <w:pStyle w:val="a3"/>
              <w:ind w:left="7"/>
              <w:jc w:val="both"/>
            </w:pPr>
            <w:r w:rsidRPr="006F3A81">
              <w:t xml:space="preserve">1 </w:t>
            </w:r>
            <w:r w:rsidR="008E405C" w:rsidRPr="008E405C">
              <w:t xml:space="preserve">(1%) </w:t>
            </w:r>
            <w:r w:rsidRPr="006F3A81">
              <w:t>– наличие органов ученического самоуправления;</w:t>
            </w:r>
          </w:p>
          <w:p w:rsidR="006F3A81" w:rsidRPr="006F3A81" w:rsidRDefault="006F3A81" w:rsidP="00C94FD5">
            <w:pPr>
              <w:pStyle w:val="a3"/>
              <w:ind w:left="7"/>
              <w:jc w:val="both"/>
            </w:pPr>
            <w:r w:rsidRPr="006F3A81">
              <w:t xml:space="preserve">1 </w:t>
            </w:r>
            <w:r w:rsidR="008E405C" w:rsidRPr="008E405C">
              <w:t xml:space="preserve">(1%) </w:t>
            </w:r>
            <w:r w:rsidRPr="006F3A81">
              <w:t>– наличие органов государственно-общественного управления в соответствии с Уставом.</w:t>
            </w:r>
          </w:p>
        </w:tc>
        <w:tc>
          <w:tcPr>
            <w:tcW w:w="2579" w:type="dxa"/>
            <w:gridSpan w:val="2"/>
          </w:tcPr>
          <w:p w:rsidR="006F3A81" w:rsidRPr="008E405C" w:rsidRDefault="008E405C" w:rsidP="00CC5221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2 %</w:t>
            </w:r>
          </w:p>
        </w:tc>
      </w:tr>
      <w:tr w:rsidR="006F3A81" w:rsidRPr="006F3A81" w:rsidTr="008460EA">
        <w:tc>
          <w:tcPr>
            <w:tcW w:w="709" w:type="dxa"/>
          </w:tcPr>
          <w:p w:rsidR="006F3A81" w:rsidRPr="003934A6" w:rsidRDefault="003934A6" w:rsidP="0035006E">
            <w:pPr>
              <w:tabs>
                <w:tab w:val="num" w:pos="72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7540" w:type="dxa"/>
            <w:gridSpan w:val="2"/>
          </w:tcPr>
          <w:p w:rsidR="006F3A81" w:rsidRPr="006F3A81" w:rsidRDefault="006F3A81" w:rsidP="00C94FD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Количество реализуемых программ</w:t>
            </w:r>
          </w:p>
        </w:tc>
        <w:tc>
          <w:tcPr>
            <w:tcW w:w="823" w:type="dxa"/>
          </w:tcPr>
          <w:p w:rsidR="006F3A81" w:rsidRPr="006F3A81" w:rsidRDefault="006F3A81" w:rsidP="00C94FD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0-3</w:t>
            </w:r>
          </w:p>
        </w:tc>
        <w:tc>
          <w:tcPr>
            <w:tcW w:w="2950" w:type="dxa"/>
          </w:tcPr>
          <w:p w:rsidR="006F3A81" w:rsidRPr="006F3A81" w:rsidRDefault="006F3A81" w:rsidP="00C94FD5">
            <w:pPr>
              <w:pStyle w:val="ConsPlusNormal"/>
              <w:tabs>
                <w:tab w:val="left" w:pos="290"/>
              </w:tabs>
              <w:ind w:left="7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 xml:space="preserve">1 </w:t>
            </w:r>
            <w:r w:rsidR="008E405C" w:rsidRPr="008E405C">
              <w:rPr>
                <w:rFonts w:ascii="Times New Roman" w:hAnsi="Times New Roman" w:cs="Times New Roman"/>
              </w:rPr>
              <w:t xml:space="preserve">(1%) </w:t>
            </w:r>
            <w:r w:rsidRPr="006F3A81">
              <w:rPr>
                <w:rFonts w:ascii="Times New Roman" w:hAnsi="Times New Roman" w:cs="Times New Roman"/>
              </w:rPr>
              <w:t>– от 2 до 3 программ;</w:t>
            </w:r>
          </w:p>
          <w:p w:rsidR="006F3A81" w:rsidRPr="006F3A81" w:rsidRDefault="006F3A81" w:rsidP="00C94FD5">
            <w:pPr>
              <w:pStyle w:val="ConsPlusNormal"/>
              <w:tabs>
                <w:tab w:val="left" w:pos="290"/>
              </w:tabs>
              <w:ind w:left="7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 xml:space="preserve">2 </w:t>
            </w:r>
            <w:r w:rsidR="008E405C" w:rsidRPr="008E405C">
              <w:rPr>
                <w:rFonts w:ascii="Times New Roman" w:hAnsi="Times New Roman" w:cs="Times New Roman"/>
              </w:rPr>
              <w:t xml:space="preserve">(2%) </w:t>
            </w:r>
            <w:r w:rsidR="00BF78E2">
              <w:rPr>
                <w:rFonts w:ascii="Times New Roman" w:hAnsi="Times New Roman" w:cs="Times New Roman"/>
              </w:rPr>
              <w:t>– от 3 до 4</w:t>
            </w:r>
            <w:r w:rsidRPr="006F3A81">
              <w:rPr>
                <w:rFonts w:ascii="Times New Roman" w:hAnsi="Times New Roman" w:cs="Times New Roman"/>
              </w:rPr>
              <w:t xml:space="preserve"> программ;</w:t>
            </w:r>
          </w:p>
          <w:p w:rsidR="006F3A81" w:rsidRPr="006F3A81" w:rsidRDefault="006F3A81" w:rsidP="00C94FD5">
            <w:pPr>
              <w:pStyle w:val="ConsPlusNormal"/>
              <w:tabs>
                <w:tab w:val="left" w:pos="290"/>
              </w:tabs>
              <w:ind w:left="7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 xml:space="preserve">3 </w:t>
            </w:r>
            <w:r w:rsidR="008E405C" w:rsidRPr="00BF78E2">
              <w:rPr>
                <w:rFonts w:ascii="Times New Roman" w:hAnsi="Times New Roman" w:cs="Times New Roman"/>
              </w:rPr>
              <w:t xml:space="preserve">(3%) </w:t>
            </w:r>
            <w:r w:rsidR="00BF78E2">
              <w:rPr>
                <w:rFonts w:ascii="Times New Roman" w:hAnsi="Times New Roman" w:cs="Times New Roman"/>
              </w:rPr>
              <w:t>– свыше 4</w:t>
            </w:r>
            <w:r w:rsidRPr="006F3A81">
              <w:rPr>
                <w:rFonts w:ascii="Times New Roman" w:hAnsi="Times New Roman" w:cs="Times New Roman"/>
              </w:rPr>
              <w:t xml:space="preserve"> программ.</w:t>
            </w:r>
          </w:p>
        </w:tc>
        <w:tc>
          <w:tcPr>
            <w:tcW w:w="2579" w:type="dxa"/>
            <w:gridSpan w:val="2"/>
          </w:tcPr>
          <w:p w:rsidR="006F3A81" w:rsidRPr="008E405C" w:rsidRDefault="008E405C" w:rsidP="00CC5221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3 %</w:t>
            </w:r>
          </w:p>
        </w:tc>
      </w:tr>
      <w:tr w:rsidR="006F3A81" w:rsidRPr="006F3A81" w:rsidTr="008460EA">
        <w:tc>
          <w:tcPr>
            <w:tcW w:w="709" w:type="dxa"/>
          </w:tcPr>
          <w:p w:rsidR="006F3A81" w:rsidRPr="003934A6" w:rsidRDefault="003934A6" w:rsidP="0035006E">
            <w:pPr>
              <w:tabs>
                <w:tab w:val="num" w:pos="72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7540" w:type="dxa"/>
            <w:gridSpan w:val="2"/>
          </w:tcPr>
          <w:p w:rsidR="006F3A81" w:rsidRPr="006F3A81" w:rsidRDefault="006F3A81" w:rsidP="00C94FD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 xml:space="preserve">Выполнение руководителем особо важных поручений </w:t>
            </w:r>
          </w:p>
        </w:tc>
        <w:tc>
          <w:tcPr>
            <w:tcW w:w="823" w:type="dxa"/>
          </w:tcPr>
          <w:p w:rsidR="006F3A81" w:rsidRPr="006F3A81" w:rsidRDefault="006F3A81" w:rsidP="00C94FD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0-2</w:t>
            </w:r>
          </w:p>
        </w:tc>
        <w:tc>
          <w:tcPr>
            <w:tcW w:w="2950" w:type="dxa"/>
          </w:tcPr>
          <w:p w:rsidR="006F3A81" w:rsidRPr="006F3A81" w:rsidRDefault="006F3A81" w:rsidP="00C94FD5">
            <w:pPr>
              <w:pStyle w:val="a3"/>
              <w:ind w:left="7"/>
              <w:jc w:val="both"/>
            </w:pPr>
            <w:r w:rsidRPr="006F3A81">
              <w:t>Определяется коллегиально  комиссией управления образования</w:t>
            </w:r>
          </w:p>
        </w:tc>
        <w:tc>
          <w:tcPr>
            <w:tcW w:w="2579" w:type="dxa"/>
            <w:gridSpan w:val="2"/>
          </w:tcPr>
          <w:p w:rsidR="006F3A81" w:rsidRPr="006F3A81" w:rsidRDefault="00315DCC" w:rsidP="00CC522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10 %</w:t>
            </w:r>
          </w:p>
        </w:tc>
      </w:tr>
      <w:tr w:rsidR="008460EA" w:rsidRPr="006F3A81" w:rsidTr="008460EA">
        <w:tc>
          <w:tcPr>
            <w:tcW w:w="709" w:type="dxa"/>
          </w:tcPr>
          <w:p w:rsidR="008460EA" w:rsidRPr="003934A6" w:rsidRDefault="003934A6" w:rsidP="0035006E">
            <w:pPr>
              <w:tabs>
                <w:tab w:val="num" w:pos="72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7540" w:type="dxa"/>
            <w:gridSpan w:val="2"/>
          </w:tcPr>
          <w:p w:rsidR="008460EA" w:rsidRPr="006F3A81" w:rsidRDefault="008460EA" w:rsidP="00C94FD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Организация предоставления платных образовательных услуг</w:t>
            </w:r>
          </w:p>
          <w:p w:rsidR="008460EA" w:rsidRPr="006F3A81" w:rsidRDefault="008460EA" w:rsidP="00C94FD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(* - в случае ежемесячного внесения платы родителями (законными представителями) несовершеннолетних, получающих платные образовательные услуги;</w:t>
            </w:r>
          </w:p>
          <w:p w:rsidR="008460EA" w:rsidRPr="006F3A81" w:rsidRDefault="008460EA" w:rsidP="00C94FD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** - в случае единовременного внесения платы родителями (законными представителями) несовершеннолетних, получающих платные образовательные услуги).</w:t>
            </w:r>
          </w:p>
        </w:tc>
        <w:tc>
          <w:tcPr>
            <w:tcW w:w="823" w:type="dxa"/>
          </w:tcPr>
          <w:p w:rsidR="008460EA" w:rsidRPr="006F3A81" w:rsidRDefault="008460EA" w:rsidP="00C94FD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0" w:type="dxa"/>
          </w:tcPr>
          <w:p w:rsidR="008460EA" w:rsidRPr="006F3A81" w:rsidRDefault="008460EA" w:rsidP="00C94FD5">
            <w:pPr>
              <w:pStyle w:val="a3"/>
              <w:ind w:left="7"/>
              <w:jc w:val="both"/>
            </w:pPr>
          </w:p>
        </w:tc>
        <w:tc>
          <w:tcPr>
            <w:tcW w:w="2579" w:type="dxa"/>
            <w:gridSpan w:val="2"/>
          </w:tcPr>
          <w:p w:rsidR="008460EA" w:rsidRPr="006F3A81" w:rsidRDefault="008460EA" w:rsidP="00C94FD5">
            <w:pPr>
              <w:pStyle w:val="a3"/>
              <w:ind w:left="7"/>
              <w:jc w:val="both"/>
            </w:pPr>
            <w:r w:rsidRPr="006F3A81">
              <w:t>5 % от объема средств, поступивших в расчетном периоде от оказания платных образовательных услуг на счет по учету средств от предпринимательской и иной приносящей доход деятельности*.</w:t>
            </w:r>
          </w:p>
          <w:p w:rsidR="008460EA" w:rsidRPr="006F3A81" w:rsidRDefault="008460EA" w:rsidP="00C94FD5">
            <w:pPr>
              <w:pStyle w:val="a3"/>
              <w:ind w:left="7"/>
              <w:jc w:val="both"/>
            </w:pPr>
          </w:p>
          <w:p w:rsidR="008460EA" w:rsidRPr="006F3A81" w:rsidRDefault="008460EA" w:rsidP="00C94FD5">
            <w:pPr>
              <w:pStyle w:val="a3"/>
              <w:ind w:left="7"/>
              <w:jc w:val="both"/>
            </w:pPr>
            <w:r w:rsidRPr="006F3A81">
              <w:t>5 % от объема средств, поступивших от оказания платных образовательных услуг на счет по учету средств от предпринимательской и иной приносящей доход деятельности, в пределах сметы расходов, ежемесячно предоставляемой образовательной организацией.</w:t>
            </w:r>
          </w:p>
        </w:tc>
      </w:tr>
      <w:tr w:rsidR="00C35A4D" w:rsidRPr="006F3A81" w:rsidTr="008460EA">
        <w:tc>
          <w:tcPr>
            <w:tcW w:w="709" w:type="dxa"/>
          </w:tcPr>
          <w:p w:rsidR="00C35A4D" w:rsidRPr="00C35A4D" w:rsidRDefault="00C35A4D" w:rsidP="00E7179C">
            <w:pPr>
              <w:jc w:val="center"/>
            </w:pPr>
            <w:r w:rsidRPr="00C35A4D">
              <w:t>26</w:t>
            </w:r>
          </w:p>
        </w:tc>
        <w:tc>
          <w:tcPr>
            <w:tcW w:w="7540" w:type="dxa"/>
            <w:gridSpan w:val="2"/>
          </w:tcPr>
          <w:p w:rsidR="00C35A4D" w:rsidRDefault="00C35A4D" w:rsidP="00E7179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внебюджетных средств в учреждение (за исключением средств от предоставления платных образовательных услуг).</w:t>
            </w:r>
          </w:p>
        </w:tc>
        <w:tc>
          <w:tcPr>
            <w:tcW w:w="823" w:type="dxa"/>
          </w:tcPr>
          <w:p w:rsidR="00C35A4D" w:rsidRDefault="00C35A4D" w:rsidP="00E7179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0-3</w:t>
            </w:r>
          </w:p>
        </w:tc>
        <w:tc>
          <w:tcPr>
            <w:tcW w:w="2950" w:type="dxa"/>
          </w:tcPr>
          <w:p w:rsidR="00C35A4D" w:rsidRDefault="00C35A4D" w:rsidP="00E7179C">
            <w:pPr>
              <w:pStyle w:val="a3"/>
              <w:ind w:left="7"/>
              <w:jc w:val="both"/>
            </w:pPr>
            <w:r>
              <w:t>0 (0%) – внебюджетные средств учреждения не привлекаются;</w:t>
            </w:r>
          </w:p>
          <w:p w:rsidR="00C35A4D" w:rsidRDefault="00C35A4D" w:rsidP="00E7179C">
            <w:pPr>
              <w:pStyle w:val="a3"/>
              <w:ind w:left="7"/>
              <w:jc w:val="both"/>
            </w:pPr>
            <w:r>
              <w:t xml:space="preserve">1 </w:t>
            </w:r>
            <w:r w:rsidR="002C0718">
              <w:t xml:space="preserve">(1%) </w:t>
            </w:r>
            <w:r>
              <w:t>– привлечение спонсорских средств, благотворительной помощи;</w:t>
            </w:r>
          </w:p>
          <w:p w:rsidR="00C35A4D" w:rsidRPr="00005332" w:rsidRDefault="00C35A4D" w:rsidP="00E7179C">
            <w:pPr>
              <w:pStyle w:val="a3"/>
              <w:ind w:left="7"/>
              <w:jc w:val="both"/>
            </w:pPr>
            <w:r>
              <w:t xml:space="preserve">2 </w:t>
            </w:r>
            <w:r w:rsidR="002C0718">
              <w:t xml:space="preserve">(2%) </w:t>
            </w:r>
            <w:r>
              <w:t xml:space="preserve"> - привлечение средств от иной приносящей доход деятельности (аренда помещений, присмотр и уход за детьми за пределами рабочего времени организации и т.д.).</w:t>
            </w:r>
          </w:p>
        </w:tc>
        <w:tc>
          <w:tcPr>
            <w:tcW w:w="2579" w:type="dxa"/>
            <w:gridSpan w:val="2"/>
          </w:tcPr>
          <w:p w:rsidR="00C35A4D" w:rsidRPr="002C0718" w:rsidRDefault="002C0718" w:rsidP="00E717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718">
              <w:rPr>
                <w:rFonts w:ascii="Times New Roman" w:hAnsi="Times New Roman" w:cs="Times New Roman"/>
                <w:sz w:val="24"/>
                <w:szCs w:val="24"/>
              </w:rPr>
              <w:t>3 %</w:t>
            </w:r>
          </w:p>
        </w:tc>
      </w:tr>
      <w:tr w:rsidR="00C35A4D" w:rsidRPr="006F3A81" w:rsidTr="008460EA">
        <w:tc>
          <w:tcPr>
            <w:tcW w:w="12022" w:type="dxa"/>
            <w:gridSpan w:val="5"/>
          </w:tcPr>
          <w:p w:rsidR="00C35A4D" w:rsidRPr="006F3A81" w:rsidRDefault="00C35A4D" w:rsidP="0035006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F3A8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2579" w:type="dxa"/>
            <w:gridSpan w:val="2"/>
          </w:tcPr>
          <w:p w:rsidR="00C35A4D" w:rsidRPr="006F3A81" w:rsidRDefault="002C0718" w:rsidP="00CC522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F78E2">
              <w:rPr>
                <w:rFonts w:ascii="Times New Roman" w:hAnsi="Times New Roman" w:cs="Times New Roman"/>
                <w:highlight w:val="yellow"/>
              </w:rPr>
              <w:t>80</w:t>
            </w:r>
            <w:r w:rsidR="00C35A4D" w:rsidRPr="00BF78E2">
              <w:rPr>
                <w:rFonts w:ascii="Times New Roman" w:hAnsi="Times New Roman" w:cs="Times New Roman"/>
                <w:highlight w:val="yellow"/>
              </w:rPr>
              <w:t xml:space="preserve"> %</w:t>
            </w:r>
          </w:p>
        </w:tc>
      </w:tr>
      <w:tr w:rsidR="00C35A4D" w:rsidRPr="006F3A81" w:rsidTr="008460EA">
        <w:tc>
          <w:tcPr>
            <w:tcW w:w="709" w:type="dxa"/>
          </w:tcPr>
          <w:p w:rsidR="00C35A4D" w:rsidRPr="006F3A81" w:rsidRDefault="00C35A4D" w:rsidP="005B693E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 w:rsidRPr="006F3A81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6F3A81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6F3A81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7513" w:type="dxa"/>
          </w:tcPr>
          <w:p w:rsidR="00C35A4D" w:rsidRPr="006F3A81" w:rsidRDefault="00C35A4D" w:rsidP="005B693E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 w:rsidRPr="006F3A81">
              <w:rPr>
                <w:rFonts w:ascii="Times New Roman" w:hAnsi="Times New Roman" w:cs="Times New Roman"/>
                <w:b/>
              </w:rPr>
              <w:t xml:space="preserve">Показатели эффективности деятельности </w:t>
            </w:r>
            <w:r w:rsidRPr="00107D4A">
              <w:rPr>
                <w:rFonts w:ascii="Times New Roman" w:hAnsi="Times New Roman" w:cs="Times New Roman"/>
                <w:b/>
                <w:highlight w:val="yellow"/>
              </w:rPr>
              <w:t>дошкольных образовательных организаций</w:t>
            </w:r>
            <w:r w:rsidRPr="006F3A81">
              <w:rPr>
                <w:rFonts w:ascii="Times New Roman" w:hAnsi="Times New Roman" w:cs="Times New Roman"/>
                <w:b/>
              </w:rPr>
              <w:t>, подведомственных управлению образования администрации Кичменгско-Городецкого муниципального района, и их руководителей</w:t>
            </w:r>
          </w:p>
        </w:tc>
        <w:tc>
          <w:tcPr>
            <w:tcW w:w="850" w:type="dxa"/>
            <w:gridSpan w:val="2"/>
          </w:tcPr>
          <w:p w:rsidR="00C35A4D" w:rsidRPr="006F3A81" w:rsidRDefault="00C35A4D" w:rsidP="0035006E">
            <w:pPr>
              <w:jc w:val="center"/>
              <w:rPr>
                <w:b/>
              </w:rPr>
            </w:pPr>
            <w:r w:rsidRPr="006F3A81">
              <w:rPr>
                <w:b/>
              </w:rPr>
              <w:t>Оценочная шкала (баллы)</w:t>
            </w:r>
          </w:p>
        </w:tc>
        <w:tc>
          <w:tcPr>
            <w:tcW w:w="2977" w:type="dxa"/>
            <w:gridSpan w:val="2"/>
          </w:tcPr>
          <w:p w:rsidR="00C35A4D" w:rsidRPr="006F3A81" w:rsidRDefault="00C35A4D" w:rsidP="0035006E">
            <w:pPr>
              <w:jc w:val="center"/>
              <w:rPr>
                <w:b/>
              </w:rPr>
            </w:pPr>
            <w:r w:rsidRPr="006F3A81">
              <w:rPr>
                <w:b/>
              </w:rPr>
              <w:t>Порядок расчета (</w:t>
            </w:r>
            <w:proofErr w:type="gramStart"/>
            <w:r w:rsidRPr="006F3A81">
              <w:rPr>
                <w:b/>
              </w:rPr>
              <w:t>в</w:t>
            </w:r>
            <w:proofErr w:type="gramEnd"/>
            <w:r w:rsidRPr="006F3A81">
              <w:rPr>
                <w:b/>
              </w:rPr>
              <w:t xml:space="preserve"> % от должностного оклада)</w:t>
            </w:r>
          </w:p>
        </w:tc>
        <w:tc>
          <w:tcPr>
            <w:tcW w:w="2552" w:type="dxa"/>
          </w:tcPr>
          <w:p w:rsidR="00C35A4D" w:rsidRPr="006F3A81" w:rsidRDefault="00C35A4D" w:rsidP="0035006E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 w:rsidRPr="006F3A81">
              <w:rPr>
                <w:rFonts w:ascii="Times New Roman" w:hAnsi="Times New Roman" w:cs="Times New Roman"/>
                <w:b/>
              </w:rPr>
              <w:t>Максимальный размер начислений (</w:t>
            </w:r>
            <w:proofErr w:type="gramStart"/>
            <w:r w:rsidRPr="006F3A81">
              <w:rPr>
                <w:rFonts w:ascii="Times New Roman" w:hAnsi="Times New Roman" w:cs="Times New Roman"/>
                <w:b/>
              </w:rPr>
              <w:t>в</w:t>
            </w:r>
            <w:proofErr w:type="gramEnd"/>
            <w:r w:rsidRPr="006F3A81">
              <w:rPr>
                <w:rFonts w:ascii="Times New Roman" w:hAnsi="Times New Roman" w:cs="Times New Roman"/>
                <w:b/>
              </w:rPr>
              <w:t xml:space="preserve"> % от должностного оклада)</w:t>
            </w:r>
          </w:p>
        </w:tc>
      </w:tr>
      <w:tr w:rsidR="00C35A4D" w:rsidRPr="006F3A81" w:rsidTr="008460EA">
        <w:tc>
          <w:tcPr>
            <w:tcW w:w="709" w:type="dxa"/>
          </w:tcPr>
          <w:p w:rsidR="00C35A4D" w:rsidRPr="009A5A9C" w:rsidRDefault="00DD73FD" w:rsidP="005B693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A5A9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</w:tcPr>
          <w:p w:rsidR="00C35A4D" w:rsidRPr="00C94FD5" w:rsidRDefault="00C35A4D" w:rsidP="00C94FD5">
            <w:pPr>
              <w:tabs>
                <w:tab w:val="num" w:pos="792"/>
              </w:tabs>
              <w:jc w:val="both"/>
            </w:pPr>
            <w:r w:rsidRPr="00C94FD5">
              <w:t xml:space="preserve">Превышение контингента </w:t>
            </w:r>
            <w:proofErr w:type="gramStart"/>
            <w:r w:rsidRPr="00C94FD5">
              <w:t>обучающихся</w:t>
            </w:r>
            <w:proofErr w:type="gramEnd"/>
            <w:r w:rsidRPr="00C94FD5">
              <w:t xml:space="preserve"> в учреждении</w:t>
            </w:r>
          </w:p>
        </w:tc>
        <w:tc>
          <w:tcPr>
            <w:tcW w:w="850" w:type="dxa"/>
            <w:gridSpan w:val="2"/>
          </w:tcPr>
          <w:p w:rsidR="00C35A4D" w:rsidRDefault="00C35A4D" w:rsidP="00C94FD5">
            <w:pPr>
              <w:tabs>
                <w:tab w:val="num" w:pos="612"/>
              </w:tabs>
              <w:ind w:firstLine="72"/>
              <w:jc w:val="center"/>
            </w:pPr>
            <w:r>
              <w:t>0-3</w:t>
            </w:r>
          </w:p>
        </w:tc>
        <w:tc>
          <w:tcPr>
            <w:tcW w:w="2977" w:type="dxa"/>
            <w:gridSpan w:val="2"/>
          </w:tcPr>
          <w:p w:rsidR="00C35A4D" w:rsidRDefault="00C35A4D" w:rsidP="00C94FD5">
            <w:pPr>
              <w:tabs>
                <w:tab w:val="num" w:pos="612"/>
              </w:tabs>
              <w:ind w:firstLine="72"/>
              <w:jc w:val="both"/>
            </w:pPr>
            <w:r>
              <w:t>0 (0%) – до 10 детей;</w:t>
            </w:r>
          </w:p>
          <w:p w:rsidR="00C35A4D" w:rsidRDefault="00C35A4D" w:rsidP="00C94FD5">
            <w:pPr>
              <w:tabs>
                <w:tab w:val="num" w:pos="612"/>
              </w:tabs>
              <w:ind w:firstLine="72"/>
              <w:jc w:val="both"/>
            </w:pPr>
            <w:r>
              <w:t>1 (1%) – от 10 до 15 детей;</w:t>
            </w:r>
          </w:p>
          <w:p w:rsidR="00C35A4D" w:rsidRDefault="00C35A4D" w:rsidP="00C94FD5">
            <w:pPr>
              <w:tabs>
                <w:tab w:val="num" w:pos="612"/>
              </w:tabs>
              <w:ind w:firstLine="72"/>
              <w:jc w:val="both"/>
            </w:pPr>
            <w:r>
              <w:t>2 (2%) – от 15 до 25 детей;</w:t>
            </w:r>
          </w:p>
          <w:p w:rsidR="00C35A4D" w:rsidRDefault="00C35A4D" w:rsidP="00C94FD5">
            <w:pPr>
              <w:tabs>
                <w:tab w:val="num" w:pos="612"/>
              </w:tabs>
              <w:ind w:firstLine="72"/>
              <w:jc w:val="both"/>
            </w:pPr>
            <w:r>
              <w:t>3 (3%) – от 25 детей и выше.</w:t>
            </w:r>
          </w:p>
        </w:tc>
        <w:tc>
          <w:tcPr>
            <w:tcW w:w="2552" w:type="dxa"/>
          </w:tcPr>
          <w:p w:rsidR="00C35A4D" w:rsidRPr="00572D3E" w:rsidRDefault="00C35A4D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72D3E">
              <w:rPr>
                <w:rFonts w:ascii="Times New Roman" w:hAnsi="Times New Roman" w:cs="Times New Roman"/>
              </w:rPr>
              <w:t>3 %</w:t>
            </w:r>
          </w:p>
        </w:tc>
      </w:tr>
      <w:tr w:rsidR="00C35A4D" w:rsidRPr="006F3A81" w:rsidTr="008460EA">
        <w:tc>
          <w:tcPr>
            <w:tcW w:w="709" w:type="dxa"/>
          </w:tcPr>
          <w:p w:rsidR="00C35A4D" w:rsidRPr="009A5A9C" w:rsidRDefault="00DD73FD" w:rsidP="005B693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A5A9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13" w:type="dxa"/>
          </w:tcPr>
          <w:p w:rsidR="00C35A4D" w:rsidRPr="00C94FD5" w:rsidRDefault="00C35A4D" w:rsidP="00C94FD5">
            <w:pPr>
              <w:tabs>
                <w:tab w:val="num" w:pos="792"/>
              </w:tabs>
              <w:jc w:val="both"/>
            </w:pPr>
            <w:r w:rsidRPr="00C94FD5">
              <w:t>Процент охвата детей различными видами деятельности учреждения, приносящей доход (за исключением предоставления платных образовательных услуг)</w:t>
            </w:r>
          </w:p>
        </w:tc>
        <w:tc>
          <w:tcPr>
            <w:tcW w:w="850" w:type="dxa"/>
            <w:gridSpan w:val="2"/>
          </w:tcPr>
          <w:p w:rsidR="00C35A4D" w:rsidRDefault="00C35A4D" w:rsidP="00C94FD5">
            <w:pPr>
              <w:tabs>
                <w:tab w:val="num" w:pos="612"/>
              </w:tabs>
              <w:ind w:firstLine="72"/>
              <w:jc w:val="center"/>
            </w:pPr>
            <w:r>
              <w:t>0-2</w:t>
            </w:r>
          </w:p>
        </w:tc>
        <w:tc>
          <w:tcPr>
            <w:tcW w:w="2977" w:type="dxa"/>
            <w:gridSpan w:val="2"/>
          </w:tcPr>
          <w:p w:rsidR="00C35A4D" w:rsidRDefault="00C35A4D" w:rsidP="00C94FD5">
            <w:pPr>
              <w:tabs>
                <w:tab w:val="num" w:pos="612"/>
              </w:tabs>
              <w:ind w:firstLine="72"/>
              <w:jc w:val="both"/>
            </w:pPr>
            <w:r>
              <w:t>0 (0%) – деятельность, приносящая доход, в учреждении не осуществляется;</w:t>
            </w:r>
          </w:p>
          <w:p w:rsidR="00C35A4D" w:rsidRDefault="00C35A4D" w:rsidP="00C94FD5">
            <w:pPr>
              <w:tabs>
                <w:tab w:val="num" w:pos="612"/>
              </w:tabs>
              <w:ind w:firstLine="72"/>
              <w:jc w:val="both"/>
            </w:pPr>
            <w:r>
              <w:t>1 (1%) – до 50 % детей, посещающих учреждение;</w:t>
            </w:r>
          </w:p>
          <w:p w:rsidR="00C35A4D" w:rsidRDefault="00C35A4D" w:rsidP="00C94FD5">
            <w:pPr>
              <w:tabs>
                <w:tab w:val="num" w:pos="612"/>
              </w:tabs>
              <w:ind w:firstLine="72"/>
              <w:jc w:val="both"/>
            </w:pPr>
            <w:r>
              <w:t>2 (2%) – свыше 50 % детей, посещающих учреждение.</w:t>
            </w:r>
          </w:p>
        </w:tc>
        <w:tc>
          <w:tcPr>
            <w:tcW w:w="2552" w:type="dxa"/>
          </w:tcPr>
          <w:p w:rsidR="00C35A4D" w:rsidRPr="00107D4A" w:rsidRDefault="00C35A4D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07D4A">
              <w:rPr>
                <w:rFonts w:ascii="Times New Roman" w:hAnsi="Times New Roman" w:cs="Times New Roman"/>
              </w:rPr>
              <w:t>2 %</w:t>
            </w:r>
          </w:p>
        </w:tc>
      </w:tr>
      <w:tr w:rsidR="00C35A4D" w:rsidRPr="006F3A81" w:rsidTr="008460EA">
        <w:tc>
          <w:tcPr>
            <w:tcW w:w="709" w:type="dxa"/>
          </w:tcPr>
          <w:p w:rsidR="00C35A4D" w:rsidRPr="009A5A9C" w:rsidRDefault="00DD73FD" w:rsidP="005B693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A5A9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13" w:type="dxa"/>
          </w:tcPr>
          <w:p w:rsidR="00C35A4D" w:rsidRPr="00C94FD5" w:rsidRDefault="00C35A4D" w:rsidP="00C94FD5">
            <w:pPr>
              <w:tabs>
                <w:tab w:val="num" w:pos="792"/>
              </w:tabs>
              <w:jc w:val="both"/>
            </w:pPr>
            <w:r w:rsidRPr="00C94FD5">
              <w:t>Организация работы учреждения с контингентом детей, нуждающихся в индивидуальном сопровождении (дети с ограниченными возможностями здоровья).</w:t>
            </w:r>
          </w:p>
        </w:tc>
        <w:tc>
          <w:tcPr>
            <w:tcW w:w="850" w:type="dxa"/>
            <w:gridSpan w:val="2"/>
          </w:tcPr>
          <w:p w:rsidR="00C35A4D" w:rsidRDefault="00C35A4D" w:rsidP="00C94FD5">
            <w:pPr>
              <w:tabs>
                <w:tab w:val="num" w:pos="612"/>
              </w:tabs>
              <w:ind w:firstLine="72"/>
              <w:jc w:val="center"/>
            </w:pPr>
            <w:r>
              <w:t>0-1</w:t>
            </w:r>
          </w:p>
        </w:tc>
        <w:tc>
          <w:tcPr>
            <w:tcW w:w="2977" w:type="dxa"/>
            <w:gridSpan w:val="2"/>
          </w:tcPr>
          <w:p w:rsidR="00C35A4D" w:rsidRDefault="00C35A4D" w:rsidP="00C94FD5">
            <w:pPr>
              <w:tabs>
                <w:tab w:val="num" w:pos="612"/>
              </w:tabs>
              <w:ind w:firstLine="72"/>
              <w:jc w:val="both"/>
            </w:pPr>
            <w:r>
              <w:t>0 (0%) – отсутствие детей, нуждающихся в индивидуальном сопровождении;</w:t>
            </w:r>
          </w:p>
          <w:p w:rsidR="00C35A4D" w:rsidRDefault="00C35A4D" w:rsidP="00C94FD5">
            <w:pPr>
              <w:tabs>
                <w:tab w:val="num" w:pos="612"/>
              </w:tabs>
              <w:ind w:firstLine="72"/>
              <w:jc w:val="both"/>
            </w:pPr>
            <w:r>
              <w:t>1 (1%) – наличие детей, нуждающихся в индивидуальном сопровождении.</w:t>
            </w:r>
          </w:p>
        </w:tc>
        <w:tc>
          <w:tcPr>
            <w:tcW w:w="2552" w:type="dxa"/>
          </w:tcPr>
          <w:p w:rsidR="00C35A4D" w:rsidRPr="00107D4A" w:rsidRDefault="00C35A4D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07D4A">
              <w:rPr>
                <w:rFonts w:ascii="Times New Roman" w:hAnsi="Times New Roman" w:cs="Times New Roman"/>
              </w:rPr>
              <w:t>1%</w:t>
            </w:r>
          </w:p>
        </w:tc>
      </w:tr>
      <w:tr w:rsidR="00C35A4D" w:rsidRPr="006F3A81" w:rsidTr="008460EA">
        <w:tc>
          <w:tcPr>
            <w:tcW w:w="709" w:type="dxa"/>
          </w:tcPr>
          <w:p w:rsidR="00C35A4D" w:rsidRPr="009A5A9C" w:rsidRDefault="00DD73FD" w:rsidP="005B693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A5A9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13" w:type="dxa"/>
          </w:tcPr>
          <w:p w:rsidR="00C35A4D" w:rsidRPr="00C94FD5" w:rsidRDefault="00C35A4D" w:rsidP="00C94FD5">
            <w:pPr>
              <w:tabs>
                <w:tab w:val="num" w:pos="792"/>
              </w:tabs>
              <w:jc w:val="both"/>
            </w:pPr>
            <w:r w:rsidRPr="00C94FD5">
              <w:t>Развитие новых форм дошкольного образования</w:t>
            </w:r>
          </w:p>
        </w:tc>
        <w:tc>
          <w:tcPr>
            <w:tcW w:w="850" w:type="dxa"/>
            <w:gridSpan w:val="2"/>
          </w:tcPr>
          <w:p w:rsidR="00C35A4D" w:rsidRDefault="00C35A4D" w:rsidP="00C94FD5">
            <w:pPr>
              <w:tabs>
                <w:tab w:val="num" w:pos="612"/>
              </w:tabs>
              <w:ind w:firstLine="72"/>
              <w:jc w:val="center"/>
            </w:pPr>
            <w:r>
              <w:t>0-3</w:t>
            </w:r>
          </w:p>
        </w:tc>
        <w:tc>
          <w:tcPr>
            <w:tcW w:w="2977" w:type="dxa"/>
            <w:gridSpan w:val="2"/>
          </w:tcPr>
          <w:p w:rsidR="00C35A4D" w:rsidRDefault="00C35A4D" w:rsidP="00C94FD5">
            <w:pPr>
              <w:tabs>
                <w:tab w:val="num" w:pos="612"/>
              </w:tabs>
              <w:ind w:firstLine="72"/>
              <w:jc w:val="both"/>
            </w:pPr>
            <w:r>
              <w:t>0 (0%) – отсутствие;</w:t>
            </w:r>
          </w:p>
          <w:p w:rsidR="00C35A4D" w:rsidRDefault="00C35A4D" w:rsidP="00C94FD5">
            <w:pPr>
              <w:tabs>
                <w:tab w:val="num" w:pos="612"/>
              </w:tabs>
              <w:ind w:firstLine="72"/>
              <w:jc w:val="both"/>
            </w:pPr>
            <w:r>
              <w:t>1 (1%) – наличие консультационных центров;</w:t>
            </w:r>
          </w:p>
          <w:p w:rsidR="00C35A4D" w:rsidRDefault="00C35A4D" w:rsidP="00C94FD5">
            <w:pPr>
              <w:tabs>
                <w:tab w:val="num" w:pos="612"/>
              </w:tabs>
              <w:ind w:firstLine="72"/>
              <w:jc w:val="both"/>
            </w:pPr>
            <w:r>
              <w:t>1 (1%) – наличие групп кратковременного пребывания;</w:t>
            </w:r>
          </w:p>
          <w:p w:rsidR="00C35A4D" w:rsidRDefault="00C35A4D" w:rsidP="00C94FD5">
            <w:pPr>
              <w:tabs>
                <w:tab w:val="num" w:pos="612"/>
              </w:tabs>
              <w:ind w:firstLine="72"/>
              <w:jc w:val="both"/>
            </w:pPr>
            <w:r>
              <w:t>1 (1%) – адаптационная группа.</w:t>
            </w:r>
          </w:p>
        </w:tc>
        <w:tc>
          <w:tcPr>
            <w:tcW w:w="2552" w:type="dxa"/>
          </w:tcPr>
          <w:p w:rsidR="00C35A4D" w:rsidRPr="00107D4A" w:rsidRDefault="00C35A4D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07D4A">
              <w:rPr>
                <w:rFonts w:ascii="Times New Roman" w:hAnsi="Times New Roman" w:cs="Times New Roman"/>
              </w:rPr>
              <w:t>3 %</w:t>
            </w:r>
          </w:p>
        </w:tc>
      </w:tr>
      <w:tr w:rsidR="00C35A4D" w:rsidRPr="006F3A81" w:rsidTr="008460EA">
        <w:tc>
          <w:tcPr>
            <w:tcW w:w="709" w:type="dxa"/>
          </w:tcPr>
          <w:p w:rsidR="00C35A4D" w:rsidRPr="009A5A9C" w:rsidRDefault="00DD73FD" w:rsidP="005B693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A5A9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13" w:type="dxa"/>
          </w:tcPr>
          <w:p w:rsidR="00C35A4D" w:rsidRPr="00C94FD5" w:rsidRDefault="00C35A4D" w:rsidP="00C94FD5">
            <w:pPr>
              <w:tabs>
                <w:tab w:val="num" w:pos="792"/>
              </w:tabs>
              <w:jc w:val="both"/>
            </w:pPr>
            <w:r w:rsidRPr="00C94FD5">
              <w:t>Посещаемость учреждения</w:t>
            </w:r>
          </w:p>
        </w:tc>
        <w:tc>
          <w:tcPr>
            <w:tcW w:w="850" w:type="dxa"/>
            <w:gridSpan w:val="2"/>
          </w:tcPr>
          <w:p w:rsidR="00C35A4D" w:rsidRDefault="00C35A4D" w:rsidP="00C94FD5">
            <w:pPr>
              <w:tabs>
                <w:tab w:val="num" w:pos="612"/>
              </w:tabs>
              <w:ind w:firstLine="72"/>
              <w:jc w:val="center"/>
            </w:pPr>
            <w:r>
              <w:t>0-3</w:t>
            </w:r>
          </w:p>
        </w:tc>
        <w:tc>
          <w:tcPr>
            <w:tcW w:w="2977" w:type="dxa"/>
            <w:gridSpan w:val="2"/>
          </w:tcPr>
          <w:p w:rsidR="00C35A4D" w:rsidRDefault="00C35A4D" w:rsidP="00C94FD5">
            <w:pPr>
              <w:tabs>
                <w:tab w:val="num" w:pos="612"/>
              </w:tabs>
              <w:ind w:firstLine="72"/>
              <w:jc w:val="both"/>
            </w:pPr>
            <w:r>
              <w:t>0 (0%) – посещаемость одним ребенком – меньше 150 дней в год;</w:t>
            </w:r>
          </w:p>
          <w:p w:rsidR="00C35A4D" w:rsidRDefault="00C35A4D" w:rsidP="00C94FD5">
            <w:pPr>
              <w:tabs>
                <w:tab w:val="num" w:pos="612"/>
              </w:tabs>
              <w:ind w:firstLine="72"/>
              <w:jc w:val="both"/>
            </w:pPr>
            <w:r>
              <w:t>1 (1%) – посещаемость одним ребенком от 150 до 160 дней в год;</w:t>
            </w:r>
          </w:p>
          <w:p w:rsidR="00C35A4D" w:rsidRDefault="00C35A4D" w:rsidP="00C94FD5">
            <w:pPr>
              <w:tabs>
                <w:tab w:val="num" w:pos="612"/>
              </w:tabs>
              <w:ind w:firstLine="72"/>
              <w:jc w:val="both"/>
            </w:pPr>
            <w:r>
              <w:t>2 (2%) – посещаемость одним ребенком от 160 до 170 дней в год;</w:t>
            </w:r>
          </w:p>
          <w:p w:rsidR="00C35A4D" w:rsidRDefault="00C35A4D" w:rsidP="00C94FD5">
            <w:pPr>
              <w:tabs>
                <w:tab w:val="num" w:pos="612"/>
              </w:tabs>
              <w:ind w:firstLine="72"/>
              <w:jc w:val="both"/>
            </w:pPr>
            <w:r>
              <w:t>3 (3%) – посещаемость одним ребенком – свыше 170 дней в год.</w:t>
            </w:r>
          </w:p>
        </w:tc>
        <w:tc>
          <w:tcPr>
            <w:tcW w:w="2552" w:type="dxa"/>
          </w:tcPr>
          <w:p w:rsidR="00C35A4D" w:rsidRPr="00107D4A" w:rsidRDefault="00C35A4D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07D4A">
              <w:rPr>
                <w:rFonts w:ascii="Times New Roman" w:hAnsi="Times New Roman" w:cs="Times New Roman"/>
              </w:rPr>
              <w:t>3 %</w:t>
            </w:r>
          </w:p>
        </w:tc>
      </w:tr>
      <w:tr w:rsidR="00C35A4D" w:rsidRPr="006F3A81" w:rsidTr="008460EA">
        <w:tc>
          <w:tcPr>
            <w:tcW w:w="709" w:type="dxa"/>
          </w:tcPr>
          <w:p w:rsidR="00C35A4D" w:rsidRPr="009A5A9C" w:rsidRDefault="00DD73FD" w:rsidP="005B693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A5A9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13" w:type="dxa"/>
          </w:tcPr>
          <w:p w:rsidR="00C35A4D" w:rsidRPr="00C94FD5" w:rsidRDefault="00C35A4D" w:rsidP="00C94FD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94FD5">
              <w:rPr>
                <w:rFonts w:ascii="Times New Roman" w:hAnsi="Times New Roman" w:cs="Times New Roman"/>
              </w:rPr>
              <w:t xml:space="preserve">Выполнение руководителем особо важных поручений </w:t>
            </w:r>
          </w:p>
        </w:tc>
        <w:tc>
          <w:tcPr>
            <w:tcW w:w="850" w:type="dxa"/>
            <w:gridSpan w:val="2"/>
          </w:tcPr>
          <w:p w:rsidR="00C35A4D" w:rsidRDefault="00C35A4D" w:rsidP="00C94FD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0-2</w:t>
            </w:r>
          </w:p>
        </w:tc>
        <w:tc>
          <w:tcPr>
            <w:tcW w:w="2977" w:type="dxa"/>
            <w:gridSpan w:val="2"/>
          </w:tcPr>
          <w:p w:rsidR="00C35A4D" w:rsidRDefault="00C35A4D" w:rsidP="00C94FD5">
            <w:pPr>
              <w:pStyle w:val="a3"/>
              <w:ind w:left="7"/>
              <w:jc w:val="both"/>
            </w:pPr>
            <w:r>
              <w:t>Определяется коллегиально экспертной комиссией управления образования</w:t>
            </w:r>
          </w:p>
        </w:tc>
        <w:tc>
          <w:tcPr>
            <w:tcW w:w="2552" w:type="dxa"/>
          </w:tcPr>
          <w:p w:rsidR="00C35A4D" w:rsidRPr="00315DCC" w:rsidRDefault="00C35A4D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315DCC">
              <w:rPr>
                <w:rFonts w:ascii="Times New Roman" w:hAnsi="Times New Roman" w:cs="Times New Roman"/>
              </w:rPr>
              <w:t>о 10 %</w:t>
            </w:r>
          </w:p>
        </w:tc>
      </w:tr>
      <w:tr w:rsidR="00C35A4D" w:rsidRPr="006F3A81" w:rsidTr="008460EA">
        <w:tc>
          <w:tcPr>
            <w:tcW w:w="709" w:type="dxa"/>
          </w:tcPr>
          <w:p w:rsidR="00C35A4D" w:rsidRPr="009A5A9C" w:rsidRDefault="00DD73FD" w:rsidP="005B693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A5A9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13" w:type="dxa"/>
          </w:tcPr>
          <w:p w:rsidR="00C35A4D" w:rsidRPr="00C94FD5" w:rsidRDefault="00C35A4D" w:rsidP="00C94FD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C94FD5">
              <w:rPr>
                <w:rFonts w:ascii="Times New Roman" w:hAnsi="Times New Roman" w:cs="Times New Roman"/>
              </w:rPr>
              <w:t>Обеспечение санитарно-гигиенических и комфортных санитарно-бытовых условий процесса обучения (температурный, световой режим, режим подачи водопроводной воды, наличие оборудованных гардеробов, туалетов, мест личной гигиены и т.д.</w:t>
            </w:r>
            <w:proofErr w:type="gramEnd"/>
          </w:p>
        </w:tc>
        <w:tc>
          <w:tcPr>
            <w:tcW w:w="850" w:type="dxa"/>
            <w:gridSpan w:val="2"/>
          </w:tcPr>
          <w:p w:rsidR="00C35A4D" w:rsidRDefault="00C35A4D" w:rsidP="00C94FD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0-1</w:t>
            </w:r>
          </w:p>
        </w:tc>
        <w:tc>
          <w:tcPr>
            <w:tcW w:w="2977" w:type="dxa"/>
            <w:gridSpan w:val="2"/>
          </w:tcPr>
          <w:p w:rsidR="00C35A4D" w:rsidRDefault="00C35A4D" w:rsidP="0003579A">
            <w:pPr>
              <w:pStyle w:val="ConsPlusNormal"/>
              <w:tabs>
                <w:tab w:val="left" w:pos="29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 (0%) – наличие предписаний, зависящих от руководителя образовательной организации.</w:t>
            </w:r>
          </w:p>
          <w:p w:rsidR="00C35A4D" w:rsidRDefault="00C35A4D" w:rsidP="0003579A">
            <w:pPr>
              <w:pStyle w:val="ConsPlusNormal"/>
              <w:tabs>
                <w:tab w:val="left" w:pos="290"/>
              </w:tabs>
              <w:ind w:left="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(2%) – отсутствие пр</w:t>
            </w:r>
            <w:r w:rsidR="00171CF8">
              <w:rPr>
                <w:rFonts w:ascii="Times New Roman" w:hAnsi="Times New Roman" w:cs="Times New Roman"/>
              </w:rPr>
              <w:t xml:space="preserve">едписаний со стороны </w:t>
            </w:r>
            <w:proofErr w:type="spellStart"/>
            <w:r w:rsidR="00171CF8">
              <w:rPr>
                <w:rFonts w:ascii="Times New Roman" w:hAnsi="Times New Roman" w:cs="Times New Roman"/>
              </w:rPr>
              <w:t>Роспотребна</w:t>
            </w:r>
            <w:r>
              <w:rPr>
                <w:rFonts w:ascii="Times New Roman" w:hAnsi="Times New Roman" w:cs="Times New Roman"/>
              </w:rPr>
              <w:t>дзора</w:t>
            </w:r>
            <w:proofErr w:type="spellEnd"/>
          </w:p>
        </w:tc>
        <w:tc>
          <w:tcPr>
            <w:tcW w:w="2552" w:type="dxa"/>
          </w:tcPr>
          <w:p w:rsidR="00C35A4D" w:rsidRPr="0003579A" w:rsidRDefault="00C35A4D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3579A">
              <w:rPr>
                <w:rFonts w:ascii="Times New Roman" w:hAnsi="Times New Roman" w:cs="Times New Roman"/>
              </w:rPr>
              <w:t>2 %</w:t>
            </w:r>
          </w:p>
        </w:tc>
      </w:tr>
      <w:tr w:rsidR="00C35A4D" w:rsidRPr="006F3A81" w:rsidTr="008460EA">
        <w:tc>
          <w:tcPr>
            <w:tcW w:w="709" w:type="dxa"/>
          </w:tcPr>
          <w:p w:rsidR="00C35A4D" w:rsidRPr="009A5A9C" w:rsidRDefault="00DD73FD" w:rsidP="005B693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A5A9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13" w:type="dxa"/>
          </w:tcPr>
          <w:p w:rsidR="00C35A4D" w:rsidRPr="00C94FD5" w:rsidRDefault="00C35A4D" w:rsidP="00C94FD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94FD5">
              <w:rPr>
                <w:rFonts w:ascii="Times New Roman" w:hAnsi="Times New Roman" w:cs="Times New Roman"/>
              </w:rPr>
              <w:t>Состояние  территории учреждения</w:t>
            </w:r>
          </w:p>
        </w:tc>
        <w:tc>
          <w:tcPr>
            <w:tcW w:w="850" w:type="dxa"/>
            <w:gridSpan w:val="2"/>
          </w:tcPr>
          <w:p w:rsidR="00C35A4D" w:rsidRDefault="00C35A4D" w:rsidP="00C94FD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0-1</w:t>
            </w:r>
          </w:p>
        </w:tc>
        <w:tc>
          <w:tcPr>
            <w:tcW w:w="2977" w:type="dxa"/>
            <w:gridSpan w:val="2"/>
          </w:tcPr>
          <w:p w:rsidR="00C35A4D" w:rsidRDefault="00BF78E2" w:rsidP="0003579A">
            <w:pPr>
              <w:pStyle w:val="ConsPlusNormal"/>
              <w:tabs>
                <w:tab w:val="left" w:pos="29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 (0%) – наличие</w:t>
            </w:r>
            <w:r w:rsidR="00C35A4D">
              <w:rPr>
                <w:rFonts w:ascii="Times New Roman" w:hAnsi="Times New Roman" w:cs="Times New Roman"/>
              </w:rPr>
              <w:t xml:space="preserve"> замечаний проверяющих организаций.</w:t>
            </w:r>
          </w:p>
          <w:p w:rsidR="00C35A4D" w:rsidRDefault="00C35A4D" w:rsidP="0003579A">
            <w:pPr>
              <w:pStyle w:val="ConsPlusNormal"/>
              <w:tabs>
                <w:tab w:val="left" w:pos="29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(2%) – отсутствие замечаний проверяющих организаций.</w:t>
            </w:r>
          </w:p>
        </w:tc>
        <w:tc>
          <w:tcPr>
            <w:tcW w:w="2552" w:type="dxa"/>
          </w:tcPr>
          <w:p w:rsidR="00C35A4D" w:rsidRPr="0003579A" w:rsidRDefault="00C35A4D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3579A">
              <w:rPr>
                <w:rFonts w:ascii="Times New Roman" w:hAnsi="Times New Roman" w:cs="Times New Roman"/>
              </w:rPr>
              <w:t>2 %</w:t>
            </w:r>
          </w:p>
        </w:tc>
      </w:tr>
      <w:tr w:rsidR="00C35A4D" w:rsidRPr="006F3A81" w:rsidTr="008460EA">
        <w:tc>
          <w:tcPr>
            <w:tcW w:w="709" w:type="dxa"/>
          </w:tcPr>
          <w:p w:rsidR="00C35A4D" w:rsidRPr="009A5A9C" w:rsidRDefault="00DD73FD" w:rsidP="005B693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A5A9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513" w:type="dxa"/>
          </w:tcPr>
          <w:p w:rsidR="00C35A4D" w:rsidRPr="00C94FD5" w:rsidRDefault="00C35A4D" w:rsidP="00C94FD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94FD5">
              <w:rPr>
                <w:rFonts w:ascii="Times New Roman" w:hAnsi="Times New Roman" w:cs="Times New Roman"/>
              </w:rPr>
              <w:t>Привлечение внебюджетных средств в учреждение (за исключением средств от предоставления платных образовательных услуг)</w:t>
            </w:r>
          </w:p>
        </w:tc>
        <w:tc>
          <w:tcPr>
            <w:tcW w:w="850" w:type="dxa"/>
            <w:gridSpan w:val="2"/>
          </w:tcPr>
          <w:p w:rsidR="00C35A4D" w:rsidRDefault="00C35A4D" w:rsidP="00C94FD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0-3</w:t>
            </w:r>
          </w:p>
        </w:tc>
        <w:tc>
          <w:tcPr>
            <w:tcW w:w="2977" w:type="dxa"/>
            <w:gridSpan w:val="2"/>
          </w:tcPr>
          <w:p w:rsidR="00C35A4D" w:rsidRDefault="00C35A4D" w:rsidP="00C94FD5">
            <w:pPr>
              <w:pStyle w:val="a3"/>
              <w:ind w:left="7"/>
              <w:jc w:val="both"/>
            </w:pPr>
            <w:r>
              <w:t>0 (0%) – внебюджетные средств учреждения не привлекаются;</w:t>
            </w:r>
          </w:p>
          <w:p w:rsidR="00C35A4D" w:rsidRDefault="00C35A4D" w:rsidP="0003579A">
            <w:pPr>
              <w:pStyle w:val="a3"/>
              <w:ind w:left="7"/>
              <w:jc w:val="both"/>
            </w:pPr>
            <w:r>
              <w:t>1 (1%) – привлечение спонсорских средств, благотворительной помощи;</w:t>
            </w:r>
          </w:p>
          <w:p w:rsidR="00C35A4D" w:rsidRPr="00005332" w:rsidRDefault="00C35A4D" w:rsidP="0003579A">
            <w:pPr>
              <w:pStyle w:val="a3"/>
              <w:ind w:left="7"/>
              <w:jc w:val="both"/>
            </w:pPr>
            <w:r>
              <w:t>2 (2%)  - привлечение средств от иной приносящей доход деятельности (аренда помещений, присмотр и уход за детьми за пределами рабочего времени организации и т.д.).</w:t>
            </w:r>
          </w:p>
        </w:tc>
        <w:tc>
          <w:tcPr>
            <w:tcW w:w="2552" w:type="dxa"/>
          </w:tcPr>
          <w:p w:rsidR="00C35A4D" w:rsidRPr="0003579A" w:rsidRDefault="00C35A4D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3579A">
              <w:rPr>
                <w:rFonts w:ascii="Times New Roman" w:hAnsi="Times New Roman" w:cs="Times New Roman"/>
              </w:rPr>
              <w:t>3 %</w:t>
            </w:r>
          </w:p>
        </w:tc>
      </w:tr>
      <w:tr w:rsidR="00C35A4D" w:rsidRPr="006F3A81" w:rsidTr="008460EA">
        <w:tc>
          <w:tcPr>
            <w:tcW w:w="709" w:type="dxa"/>
          </w:tcPr>
          <w:p w:rsidR="00C35A4D" w:rsidRPr="009A5A9C" w:rsidRDefault="00DD73FD" w:rsidP="005B693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A5A9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513" w:type="dxa"/>
          </w:tcPr>
          <w:p w:rsidR="00C35A4D" w:rsidRPr="00C94FD5" w:rsidRDefault="00C35A4D" w:rsidP="00C94FD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94FD5">
              <w:rPr>
                <w:rFonts w:ascii="Times New Roman" w:hAnsi="Times New Roman" w:cs="Times New Roman"/>
              </w:rPr>
              <w:t>Проведение специальной оценки условий труда на всех рабочих местах в образовательной организации в соответствии с требованиями законодательства Российской Федерации или наличие заключения об аттестации рабочих мест до истечения срока действия</w:t>
            </w:r>
          </w:p>
        </w:tc>
        <w:tc>
          <w:tcPr>
            <w:tcW w:w="850" w:type="dxa"/>
            <w:gridSpan w:val="2"/>
          </w:tcPr>
          <w:p w:rsidR="00C35A4D" w:rsidRDefault="00C35A4D" w:rsidP="00C94FD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0-1</w:t>
            </w:r>
          </w:p>
        </w:tc>
        <w:tc>
          <w:tcPr>
            <w:tcW w:w="2977" w:type="dxa"/>
            <w:gridSpan w:val="2"/>
          </w:tcPr>
          <w:p w:rsidR="00C35A4D" w:rsidRDefault="00C35A4D" w:rsidP="00C94FD5">
            <w:pPr>
              <w:pStyle w:val="ConsPlusNormal"/>
              <w:tabs>
                <w:tab w:val="left" w:pos="29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 (0%) – отсутствует;</w:t>
            </w:r>
          </w:p>
          <w:p w:rsidR="00C35A4D" w:rsidRDefault="00C35A4D" w:rsidP="00C94FD5">
            <w:pPr>
              <w:pStyle w:val="ConsPlusNormal"/>
              <w:tabs>
                <w:tab w:val="left" w:pos="29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(1%) – имеется.</w:t>
            </w:r>
          </w:p>
          <w:p w:rsidR="00C35A4D" w:rsidRDefault="00C35A4D" w:rsidP="00C94FD5">
            <w:pPr>
              <w:pStyle w:val="ConsPlusNormal"/>
              <w:tabs>
                <w:tab w:val="left" w:pos="29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C35A4D" w:rsidRPr="00EC017A" w:rsidRDefault="00C35A4D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C017A">
              <w:rPr>
                <w:rFonts w:ascii="Times New Roman" w:hAnsi="Times New Roman" w:cs="Times New Roman"/>
              </w:rPr>
              <w:t>1 %</w:t>
            </w:r>
          </w:p>
        </w:tc>
      </w:tr>
      <w:tr w:rsidR="00C35A4D" w:rsidRPr="006F3A81" w:rsidTr="008460EA">
        <w:tc>
          <w:tcPr>
            <w:tcW w:w="709" w:type="dxa"/>
          </w:tcPr>
          <w:p w:rsidR="00C35A4D" w:rsidRPr="009A5A9C" w:rsidRDefault="00DD73FD" w:rsidP="005B693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A5A9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13" w:type="dxa"/>
          </w:tcPr>
          <w:p w:rsidR="00C35A4D" w:rsidRPr="00C94FD5" w:rsidRDefault="00C35A4D" w:rsidP="00C94FD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94FD5">
              <w:rPr>
                <w:rFonts w:ascii="Times New Roman" w:hAnsi="Times New Roman" w:cs="Times New Roman"/>
              </w:rPr>
              <w:t>Выполнение нормативов по педагогическим работникам и административно-управленческому и вспомогательному персоналу в соответствии с «дорожной картой»</w:t>
            </w:r>
          </w:p>
        </w:tc>
        <w:tc>
          <w:tcPr>
            <w:tcW w:w="850" w:type="dxa"/>
            <w:gridSpan w:val="2"/>
          </w:tcPr>
          <w:p w:rsidR="00C35A4D" w:rsidRDefault="00C35A4D" w:rsidP="00C94FD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0-1</w:t>
            </w:r>
          </w:p>
        </w:tc>
        <w:tc>
          <w:tcPr>
            <w:tcW w:w="2977" w:type="dxa"/>
            <w:gridSpan w:val="2"/>
          </w:tcPr>
          <w:p w:rsidR="00C35A4D" w:rsidRDefault="00C35A4D" w:rsidP="00C94FD5">
            <w:pPr>
              <w:pStyle w:val="ConsPlusNormal"/>
              <w:tabs>
                <w:tab w:val="left" w:pos="29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 (0%) – не соответствует расчетной формуле;</w:t>
            </w:r>
          </w:p>
          <w:p w:rsidR="00C35A4D" w:rsidRDefault="00C35A4D" w:rsidP="00C94FD5">
            <w:pPr>
              <w:pStyle w:val="ConsPlusNormal"/>
              <w:tabs>
                <w:tab w:val="left" w:pos="29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(1%) – соответствует расчетной формуле.</w:t>
            </w:r>
          </w:p>
        </w:tc>
        <w:tc>
          <w:tcPr>
            <w:tcW w:w="2552" w:type="dxa"/>
          </w:tcPr>
          <w:p w:rsidR="00C35A4D" w:rsidRPr="0083650F" w:rsidRDefault="00C35A4D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3650F">
              <w:rPr>
                <w:rFonts w:ascii="Times New Roman" w:hAnsi="Times New Roman" w:cs="Times New Roman"/>
              </w:rPr>
              <w:t>1 %</w:t>
            </w:r>
          </w:p>
        </w:tc>
      </w:tr>
      <w:tr w:rsidR="00C35A4D" w:rsidRPr="006F3A81" w:rsidTr="008460EA">
        <w:tc>
          <w:tcPr>
            <w:tcW w:w="709" w:type="dxa"/>
          </w:tcPr>
          <w:p w:rsidR="00C35A4D" w:rsidRPr="009A5A9C" w:rsidRDefault="00DD73FD" w:rsidP="005B693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A5A9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513" w:type="dxa"/>
          </w:tcPr>
          <w:p w:rsidR="00C35A4D" w:rsidRPr="00C94FD5" w:rsidRDefault="00C35A4D" w:rsidP="00C94FD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94FD5">
              <w:rPr>
                <w:rFonts w:ascii="Times New Roman" w:hAnsi="Times New Roman" w:cs="Times New Roman"/>
              </w:rPr>
              <w:t>Укомплектованность педагогическими кадрами, их качественный состав</w:t>
            </w:r>
          </w:p>
        </w:tc>
        <w:tc>
          <w:tcPr>
            <w:tcW w:w="850" w:type="dxa"/>
            <w:gridSpan w:val="2"/>
          </w:tcPr>
          <w:p w:rsidR="00C35A4D" w:rsidRDefault="00C35A4D" w:rsidP="00C94FD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0-3</w:t>
            </w:r>
          </w:p>
        </w:tc>
        <w:tc>
          <w:tcPr>
            <w:tcW w:w="2977" w:type="dxa"/>
            <w:gridSpan w:val="2"/>
          </w:tcPr>
          <w:p w:rsidR="00C35A4D" w:rsidRDefault="00C35A4D" w:rsidP="00C94FD5">
            <w:pPr>
              <w:pStyle w:val="a3"/>
              <w:numPr>
                <w:ilvl w:val="0"/>
                <w:numId w:val="23"/>
              </w:numPr>
              <w:ind w:left="7" w:firstLine="0"/>
              <w:jc w:val="both"/>
            </w:pPr>
            <w:r>
              <w:t>(2%) – отсутствие вакансии;</w:t>
            </w:r>
          </w:p>
          <w:p w:rsidR="00C35A4D" w:rsidRDefault="00C35A4D" w:rsidP="00C94FD5">
            <w:pPr>
              <w:pStyle w:val="a3"/>
              <w:ind w:left="7"/>
              <w:jc w:val="both"/>
            </w:pPr>
            <w:r>
              <w:t>1 (1%) – процентное соотношение учителей первой и высшей категории (более 70 %);</w:t>
            </w:r>
          </w:p>
          <w:p w:rsidR="00C35A4D" w:rsidRDefault="00C35A4D" w:rsidP="00C94FD5">
            <w:pPr>
              <w:pStyle w:val="a3"/>
              <w:ind w:left="7"/>
              <w:jc w:val="both"/>
            </w:pPr>
            <w:r>
              <w:t>1 (1%) – процентное соотношение учителей, имеющих высшее и среднее специальное образование (более 90 %).</w:t>
            </w:r>
          </w:p>
        </w:tc>
        <w:tc>
          <w:tcPr>
            <w:tcW w:w="2552" w:type="dxa"/>
          </w:tcPr>
          <w:p w:rsidR="00C35A4D" w:rsidRPr="00AF70FC" w:rsidRDefault="00C35A4D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F70FC">
              <w:rPr>
                <w:rFonts w:ascii="Times New Roman" w:hAnsi="Times New Roman" w:cs="Times New Roman"/>
              </w:rPr>
              <w:t>4 %</w:t>
            </w:r>
          </w:p>
        </w:tc>
      </w:tr>
      <w:tr w:rsidR="00C35A4D" w:rsidRPr="006F3A81" w:rsidTr="008460EA">
        <w:tc>
          <w:tcPr>
            <w:tcW w:w="709" w:type="dxa"/>
          </w:tcPr>
          <w:p w:rsidR="00C35A4D" w:rsidRPr="009A5A9C" w:rsidRDefault="00DD73FD" w:rsidP="005B693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A5A9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513" w:type="dxa"/>
          </w:tcPr>
          <w:p w:rsidR="00C35A4D" w:rsidRPr="00C94FD5" w:rsidRDefault="00C35A4D" w:rsidP="00C94FD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94FD5">
              <w:rPr>
                <w:rFonts w:ascii="Times New Roman" w:hAnsi="Times New Roman" w:cs="Times New Roman"/>
              </w:rPr>
              <w:t>Стабильность педагогического коллектива, привлечение молодых специалистов</w:t>
            </w:r>
          </w:p>
        </w:tc>
        <w:tc>
          <w:tcPr>
            <w:tcW w:w="850" w:type="dxa"/>
            <w:gridSpan w:val="2"/>
          </w:tcPr>
          <w:p w:rsidR="00C35A4D" w:rsidRDefault="00C35A4D" w:rsidP="00C94FD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0-2</w:t>
            </w:r>
          </w:p>
        </w:tc>
        <w:tc>
          <w:tcPr>
            <w:tcW w:w="2977" w:type="dxa"/>
            <w:gridSpan w:val="2"/>
          </w:tcPr>
          <w:p w:rsidR="00C35A4D" w:rsidRDefault="00C35A4D" w:rsidP="00C94FD5">
            <w:pPr>
              <w:jc w:val="both"/>
            </w:pPr>
            <w:r>
              <w:t>1 (1%) – отсутствие текучести кадров в течение 3-х лет (за исключением отпуска по уходу за ребенком, выхода на пенсию);</w:t>
            </w:r>
          </w:p>
          <w:p w:rsidR="00C35A4D" w:rsidRDefault="00C35A4D" w:rsidP="00C94FD5">
            <w:pPr>
              <w:jc w:val="both"/>
            </w:pPr>
            <w:r>
              <w:t>1 (1%) - Наличие принятых на работу молодых специалистов.</w:t>
            </w:r>
          </w:p>
        </w:tc>
        <w:tc>
          <w:tcPr>
            <w:tcW w:w="2552" w:type="dxa"/>
          </w:tcPr>
          <w:p w:rsidR="00C35A4D" w:rsidRPr="00AF70FC" w:rsidRDefault="00C35A4D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F70FC">
              <w:rPr>
                <w:rFonts w:ascii="Times New Roman" w:hAnsi="Times New Roman" w:cs="Times New Roman"/>
              </w:rPr>
              <w:t>2 %</w:t>
            </w:r>
          </w:p>
        </w:tc>
      </w:tr>
      <w:tr w:rsidR="00C35A4D" w:rsidRPr="006F3A81" w:rsidTr="008460EA">
        <w:tc>
          <w:tcPr>
            <w:tcW w:w="709" w:type="dxa"/>
          </w:tcPr>
          <w:p w:rsidR="00C35A4D" w:rsidRPr="009A5A9C" w:rsidRDefault="00DD73FD" w:rsidP="005B693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A5A9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513" w:type="dxa"/>
          </w:tcPr>
          <w:p w:rsidR="00C35A4D" w:rsidRPr="00C94FD5" w:rsidRDefault="00C35A4D" w:rsidP="00C94FD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94FD5">
              <w:rPr>
                <w:rFonts w:ascii="Times New Roman" w:hAnsi="Times New Roman" w:cs="Times New Roman"/>
              </w:rPr>
              <w:t>Для руководящих и педагогических работников дошкольной образовательной организации, прошедших в течение последних 3 лет повышение квалификации или профессиональную переподготовку, в общей численности педагогических и руководящих работников образовательной организации (по состоянию на 31 мая предыдущего учебного года)</w:t>
            </w:r>
          </w:p>
        </w:tc>
        <w:tc>
          <w:tcPr>
            <w:tcW w:w="850" w:type="dxa"/>
            <w:gridSpan w:val="2"/>
          </w:tcPr>
          <w:p w:rsidR="00C35A4D" w:rsidRDefault="00C35A4D" w:rsidP="00C94FD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0-1</w:t>
            </w:r>
          </w:p>
        </w:tc>
        <w:tc>
          <w:tcPr>
            <w:tcW w:w="2977" w:type="dxa"/>
            <w:gridSpan w:val="2"/>
          </w:tcPr>
          <w:p w:rsidR="00C35A4D" w:rsidRDefault="00C35A4D" w:rsidP="00C94FD5">
            <w:pPr>
              <w:jc w:val="both"/>
            </w:pPr>
            <w:r>
              <w:t>0 (0%) – менее 100 %;</w:t>
            </w:r>
          </w:p>
          <w:p w:rsidR="00C35A4D" w:rsidRDefault="00C35A4D" w:rsidP="00C94FD5">
            <w:pPr>
              <w:jc w:val="both"/>
            </w:pPr>
            <w:r>
              <w:t>1 (1 %) – 100%.</w:t>
            </w:r>
          </w:p>
        </w:tc>
        <w:tc>
          <w:tcPr>
            <w:tcW w:w="2552" w:type="dxa"/>
          </w:tcPr>
          <w:p w:rsidR="00C35A4D" w:rsidRPr="00AF70FC" w:rsidRDefault="00C35A4D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F70FC">
              <w:rPr>
                <w:rFonts w:ascii="Times New Roman" w:hAnsi="Times New Roman" w:cs="Times New Roman"/>
              </w:rPr>
              <w:t>1 %</w:t>
            </w:r>
          </w:p>
        </w:tc>
      </w:tr>
      <w:tr w:rsidR="00C35A4D" w:rsidRPr="006F3A81" w:rsidTr="008460EA">
        <w:tc>
          <w:tcPr>
            <w:tcW w:w="709" w:type="dxa"/>
          </w:tcPr>
          <w:p w:rsidR="00C35A4D" w:rsidRPr="009A5A9C" w:rsidRDefault="00DD73FD" w:rsidP="005B693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A5A9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513" w:type="dxa"/>
          </w:tcPr>
          <w:p w:rsidR="00C35A4D" w:rsidRPr="00C94FD5" w:rsidRDefault="00C35A4D" w:rsidP="00C94FD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94FD5">
              <w:rPr>
                <w:rFonts w:ascii="Times New Roman" w:hAnsi="Times New Roman" w:cs="Times New Roman"/>
              </w:rPr>
              <w:t>Исполнительская дисциплина (качественное ведение документации, своевременное предоставление материалов)</w:t>
            </w:r>
          </w:p>
        </w:tc>
        <w:tc>
          <w:tcPr>
            <w:tcW w:w="850" w:type="dxa"/>
            <w:gridSpan w:val="2"/>
          </w:tcPr>
          <w:p w:rsidR="00C35A4D" w:rsidRDefault="00C35A4D" w:rsidP="00C94FD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0-1</w:t>
            </w:r>
          </w:p>
        </w:tc>
        <w:tc>
          <w:tcPr>
            <w:tcW w:w="2977" w:type="dxa"/>
            <w:gridSpan w:val="2"/>
          </w:tcPr>
          <w:p w:rsidR="00C35A4D" w:rsidRDefault="00C35A4D" w:rsidP="00C94FD5">
            <w:pPr>
              <w:pStyle w:val="a3"/>
              <w:ind w:left="7"/>
              <w:jc w:val="both"/>
            </w:pPr>
            <w:r>
              <w:t>0 (0%)– наличие замечаний учредителя;</w:t>
            </w:r>
          </w:p>
          <w:p w:rsidR="00C35A4D" w:rsidRDefault="00C35A4D" w:rsidP="00AF70FC">
            <w:pPr>
              <w:pStyle w:val="a3"/>
              <w:ind w:left="7"/>
              <w:jc w:val="both"/>
            </w:pPr>
            <w:r>
              <w:t>1 (1%) – отсутствие замечаний.</w:t>
            </w:r>
          </w:p>
        </w:tc>
        <w:tc>
          <w:tcPr>
            <w:tcW w:w="2552" w:type="dxa"/>
          </w:tcPr>
          <w:p w:rsidR="00C35A4D" w:rsidRPr="00462871" w:rsidRDefault="00C35A4D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62871">
              <w:rPr>
                <w:rFonts w:ascii="Times New Roman" w:hAnsi="Times New Roman" w:cs="Times New Roman"/>
              </w:rPr>
              <w:t>1 %</w:t>
            </w:r>
          </w:p>
        </w:tc>
      </w:tr>
      <w:tr w:rsidR="00C35A4D" w:rsidRPr="006F3A81" w:rsidTr="008460EA">
        <w:tc>
          <w:tcPr>
            <w:tcW w:w="709" w:type="dxa"/>
          </w:tcPr>
          <w:p w:rsidR="00C35A4D" w:rsidRPr="009A5A9C" w:rsidRDefault="00DD73FD" w:rsidP="005B693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A5A9C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513" w:type="dxa"/>
          </w:tcPr>
          <w:p w:rsidR="00C35A4D" w:rsidRPr="00C94FD5" w:rsidRDefault="00C35A4D" w:rsidP="00C94FD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94FD5">
              <w:rPr>
                <w:rFonts w:ascii="Times New Roman" w:hAnsi="Times New Roman" w:cs="Times New Roman"/>
              </w:rPr>
              <w:t>Обеспечение государственного общественного характера управления в учреждении</w:t>
            </w:r>
          </w:p>
        </w:tc>
        <w:tc>
          <w:tcPr>
            <w:tcW w:w="850" w:type="dxa"/>
            <w:gridSpan w:val="2"/>
          </w:tcPr>
          <w:p w:rsidR="00C35A4D" w:rsidRDefault="00C35A4D" w:rsidP="00C94FD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0-3</w:t>
            </w:r>
          </w:p>
        </w:tc>
        <w:tc>
          <w:tcPr>
            <w:tcW w:w="2977" w:type="dxa"/>
            <w:gridSpan w:val="2"/>
          </w:tcPr>
          <w:p w:rsidR="00C35A4D" w:rsidRDefault="00C35A4D" w:rsidP="00C94FD5">
            <w:pPr>
              <w:pStyle w:val="a3"/>
              <w:ind w:left="7"/>
              <w:jc w:val="both"/>
            </w:pPr>
            <w:r>
              <w:t>1 (1%) – наличие органов самоуправления;</w:t>
            </w:r>
          </w:p>
          <w:p w:rsidR="00C35A4D" w:rsidRDefault="00C35A4D" w:rsidP="00C94FD5">
            <w:pPr>
              <w:pStyle w:val="a3"/>
              <w:ind w:left="7"/>
              <w:jc w:val="both"/>
            </w:pPr>
            <w:r>
              <w:t>1 (1%) – наличие различных форм самоуправления;</w:t>
            </w:r>
          </w:p>
          <w:p w:rsidR="00C35A4D" w:rsidRDefault="00C35A4D" w:rsidP="00C94FD5">
            <w:pPr>
              <w:pStyle w:val="a3"/>
              <w:ind w:left="7"/>
              <w:jc w:val="both"/>
            </w:pPr>
            <w:r>
              <w:t>1 (1%) – наличие профсоюзной организации.</w:t>
            </w:r>
          </w:p>
        </w:tc>
        <w:tc>
          <w:tcPr>
            <w:tcW w:w="2552" w:type="dxa"/>
          </w:tcPr>
          <w:p w:rsidR="00C35A4D" w:rsidRPr="0003436D" w:rsidRDefault="00C35A4D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3436D">
              <w:rPr>
                <w:rFonts w:ascii="Times New Roman" w:hAnsi="Times New Roman" w:cs="Times New Roman"/>
              </w:rPr>
              <w:t>3 %</w:t>
            </w:r>
          </w:p>
        </w:tc>
      </w:tr>
      <w:tr w:rsidR="00C35A4D" w:rsidRPr="006F3A81" w:rsidTr="008460EA">
        <w:tc>
          <w:tcPr>
            <w:tcW w:w="709" w:type="dxa"/>
          </w:tcPr>
          <w:p w:rsidR="00C35A4D" w:rsidRPr="009A5A9C" w:rsidRDefault="00DD73FD" w:rsidP="005B693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A5A9C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513" w:type="dxa"/>
          </w:tcPr>
          <w:p w:rsidR="00C35A4D" w:rsidRPr="00C94FD5" w:rsidRDefault="00C35A4D" w:rsidP="00C94FD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94FD5">
              <w:rPr>
                <w:rFonts w:ascii="Times New Roman" w:hAnsi="Times New Roman" w:cs="Times New Roman"/>
              </w:rPr>
              <w:t>Личное участие руководителя в семинарах, конференциях, форумах, педагогических чтениях (выступления, организация выставок и т.д.)</w:t>
            </w:r>
          </w:p>
        </w:tc>
        <w:tc>
          <w:tcPr>
            <w:tcW w:w="850" w:type="dxa"/>
            <w:gridSpan w:val="2"/>
          </w:tcPr>
          <w:p w:rsidR="00C35A4D" w:rsidRDefault="00C35A4D" w:rsidP="00C94FD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0-3</w:t>
            </w:r>
          </w:p>
        </w:tc>
        <w:tc>
          <w:tcPr>
            <w:tcW w:w="2977" w:type="dxa"/>
            <w:gridSpan w:val="2"/>
          </w:tcPr>
          <w:p w:rsidR="00C35A4D" w:rsidRDefault="00C35A4D" w:rsidP="00C94FD5">
            <w:pPr>
              <w:pStyle w:val="a3"/>
              <w:ind w:left="7"/>
              <w:jc w:val="both"/>
            </w:pPr>
            <w:r>
              <w:t>0 (0%) – неучастие;</w:t>
            </w:r>
          </w:p>
          <w:p w:rsidR="00C35A4D" w:rsidRDefault="00C35A4D" w:rsidP="00C94FD5">
            <w:pPr>
              <w:pStyle w:val="a3"/>
              <w:ind w:left="7"/>
              <w:jc w:val="both"/>
            </w:pPr>
            <w:r>
              <w:t>1 (1%) – на муниципальном уровне;</w:t>
            </w:r>
          </w:p>
          <w:p w:rsidR="00C35A4D" w:rsidRDefault="00C35A4D" w:rsidP="00C94FD5">
            <w:pPr>
              <w:pStyle w:val="a3"/>
              <w:ind w:left="7"/>
              <w:jc w:val="both"/>
            </w:pPr>
            <w:r>
              <w:t>2 (1%) – на региональном уровне;</w:t>
            </w:r>
          </w:p>
          <w:p w:rsidR="00C35A4D" w:rsidRDefault="00C35A4D" w:rsidP="00C94FD5">
            <w:pPr>
              <w:pStyle w:val="a3"/>
              <w:ind w:left="7"/>
              <w:jc w:val="both"/>
            </w:pPr>
            <w:r>
              <w:t>3 (1%) -  на федеральном уровне.</w:t>
            </w:r>
          </w:p>
        </w:tc>
        <w:tc>
          <w:tcPr>
            <w:tcW w:w="2552" w:type="dxa"/>
          </w:tcPr>
          <w:p w:rsidR="00C35A4D" w:rsidRPr="00627D8F" w:rsidRDefault="00C35A4D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27D8F">
              <w:rPr>
                <w:rFonts w:ascii="Times New Roman" w:hAnsi="Times New Roman" w:cs="Times New Roman"/>
              </w:rPr>
              <w:t>3 %</w:t>
            </w:r>
          </w:p>
        </w:tc>
      </w:tr>
      <w:tr w:rsidR="00C35A4D" w:rsidRPr="006F3A81" w:rsidTr="008460EA">
        <w:tc>
          <w:tcPr>
            <w:tcW w:w="709" w:type="dxa"/>
          </w:tcPr>
          <w:p w:rsidR="00C35A4D" w:rsidRPr="009A5A9C" w:rsidRDefault="00DD73FD" w:rsidP="005B693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A5A9C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513" w:type="dxa"/>
          </w:tcPr>
          <w:p w:rsidR="00C35A4D" w:rsidRPr="00C94FD5" w:rsidRDefault="00C35A4D" w:rsidP="00C94FD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94FD5">
              <w:rPr>
                <w:rFonts w:ascii="Times New Roman" w:hAnsi="Times New Roman" w:cs="Times New Roman"/>
              </w:rPr>
              <w:t>Наличие публикаций о деятельности учреждения в СМИ, сборниках по распространению передового опыта с учетом образовательной программы ДОО.</w:t>
            </w:r>
          </w:p>
        </w:tc>
        <w:tc>
          <w:tcPr>
            <w:tcW w:w="850" w:type="dxa"/>
            <w:gridSpan w:val="2"/>
          </w:tcPr>
          <w:p w:rsidR="00C35A4D" w:rsidRDefault="00C35A4D" w:rsidP="00C94FD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0-3</w:t>
            </w:r>
          </w:p>
        </w:tc>
        <w:tc>
          <w:tcPr>
            <w:tcW w:w="2977" w:type="dxa"/>
            <w:gridSpan w:val="2"/>
          </w:tcPr>
          <w:p w:rsidR="00C35A4D" w:rsidRDefault="00C35A4D" w:rsidP="00C94FD5">
            <w:pPr>
              <w:pStyle w:val="a3"/>
              <w:ind w:left="7"/>
              <w:jc w:val="both"/>
            </w:pPr>
            <w:r>
              <w:t>0 (0%) – отсутствие публикаций;</w:t>
            </w:r>
          </w:p>
          <w:p w:rsidR="00C35A4D" w:rsidRDefault="00C35A4D" w:rsidP="00C94FD5">
            <w:pPr>
              <w:pStyle w:val="a3"/>
              <w:ind w:left="7"/>
              <w:jc w:val="both"/>
            </w:pPr>
            <w:r>
              <w:t>1 (1%) – на муниципальном уровне;</w:t>
            </w:r>
          </w:p>
          <w:p w:rsidR="00C35A4D" w:rsidRDefault="00C35A4D" w:rsidP="00C94FD5">
            <w:pPr>
              <w:pStyle w:val="a3"/>
              <w:ind w:left="7"/>
              <w:jc w:val="both"/>
            </w:pPr>
            <w:r>
              <w:t>2 (2%) – на региональном уровне;</w:t>
            </w:r>
          </w:p>
          <w:p w:rsidR="00C35A4D" w:rsidRDefault="00C35A4D" w:rsidP="00C94FD5">
            <w:pPr>
              <w:pStyle w:val="a3"/>
              <w:ind w:left="7"/>
              <w:jc w:val="both"/>
            </w:pPr>
            <w:r>
              <w:t>3 (3%) – на федеральном уровне.</w:t>
            </w:r>
          </w:p>
        </w:tc>
        <w:tc>
          <w:tcPr>
            <w:tcW w:w="2552" w:type="dxa"/>
          </w:tcPr>
          <w:p w:rsidR="00C35A4D" w:rsidRPr="00EC3B21" w:rsidRDefault="00C35A4D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EC3B21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C35A4D" w:rsidRPr="006F3A81" w:rsidTr="008460EA">
        <w:tc>
          <w:tcPr>
            <w:tcW w:w="709" w:type="dxa"/>
          </w:tcPr>
          <w:p w:rsidR="00C35A4D" w:rsidRPr="009A5A9C" w:rsidRDefault="00DD73FD" w:rsidP="005B693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A5A9C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513" w:type="dxa"/>
          </w:tcPr>
          <w:p w:rsidR="00C35A4D" w:rsidRPr="00C94FD5" w:rsidRDefault="00C35A4D" w:rsidP="00C94FD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94FD5">
              <w:rPr>
                <w:rFonts w:ascii="Times New Roman" w:hAnsi="Times New Roman" w:cs="Times New Roman"/>
              </w:rPr>
              <w:t>Охват  обучающихся, участвующих в физкультурно-оздоровительных и спортивно-массовых мероприятиях</w:t>
            </w:r>
          </w:p>
        </w:tc>
        <w:tc>
          <w:tcPr>
            <w:tcW w:w="850" w:type="dxa"/>
            <w:gridSpan w:val="2"/>
          </w:tcPr>
          <w:p w:rsidR="00C35A4D" w:rsidRPr="00F41ADA" w:rsidRDefault="00C35A4D" w:rsidP="00C94FD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0-2</w:t>
            </w:r>
          </w:p>
        </w:tc>
        <w:tc>
          <w:tcPr>
            <w:tcW w:w="2977" w:type="dxa"/>
            <w:gridSpan w:val="2"/>
          </w:tcPr>
          <w:p w:rsidR="00C35A4D" w:rsidRPr="00F41ADA" w:rsidRDefault="00C35A4D" w:rsidP="00C94FD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F41ADA">
              <w:rPr>
                <w:rFonts w:ascii="Times New Roman" w:hAnsi="Times New Roman" w:cs="Times New Roman"/>
              </w:rPr>
              <w:t xml:space="preserve">0 </w:t>
            </w:r>
            <w:r>
              <w:rPr>
                <w:rFonts w:ascii="Times New Roman" w:hAnsi="Times New Roman" w:cs="Times New Roman"/>
              </w:rPr>
              <w:t>(0%) –</w:t>
            </w:r>
            <w:r w:rsidRPr="00F41ADA">
              <w:rPr>
                <w:rFonts w:ascii="Times New Roman" w:hAnsi="Times New Roman" w:cs="Times New Roman"/>
              </w:rPr>
              <w:t xml:space="preserve"> менее 50% обучающихся;</w:t>
            </w:r>
          </w:p>
          <w:p w:rsidR="00C35A4D" w:rsidRPr="00F41ADA" w:rsidRDefault="00C35A4D" w:rsidP="00C94FD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F41ADA">
              <w:rPr>
                <w:rFonts w:ascii="Times New Roman" w:hAnsi="Times New Roman" w:cs="Times New Roman"/>
              </w:rPr>
              <w:t xml:space="preserve">1 </w:t>
            </w:r>
            <w:r>
              <w:rPr>
                <w:rFonts w:ascii="Times New Roman" w:hAnsi="Times New Roman" w:cs="Times New Roman"/>
              </w:rPr>
              <w:t>(1%) –</w:t>
            </w:r>
            <w:r w:rsidRPr="00F41ADA">
              <w:rPr>
                <w:rFonts w:ascii="Times New Roman" w:hAnsi="Times New Roman" w:cs="Times New Roman"/>
              </w:rPr>
              <w:t xml:space="preserve"> от 50% до 89% обучающихся;</w:t>
            </w:r>
          </w:p>
          <w:p w:rsidR="00C35A4D" w:rsidRPr="00F41ADA" w:rsidRDefault="00C35A4D" w:rsidP="00C94FD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F41ADA">
              <w:rPr>
                <w:rFonts w:ascii="Times New Roman" w:hAnsi="Times New Roman" w:cs="Times New Roman"/>
              </w:rPr>
              <w:t xml:space="preserve">2 </w:t>
            </w:r>
            <w:r>
              <w:rPr>
                <w:rFonts w:ascii="Times New Roman" w:hAnsi="Times New Roman" w:cs="Times New Roman"/>
              </w:rPr>
              <w:t>(2%) –</w:t>
            </w:r>
            <w:r w:rsidRPr="00F41ADA">
              <w:rPr>
                <w:rFonts w:ascii="Times New Roman" w:hAnsi="Times New Roman" w:cs="Times New Roman"/>
              </w:rPr>
              <w:t xml:space="preserve"> от 90% до 100% обучающихся</w:t>
            </w:r>
          </w:p>
        </w:tc>
        <w:tc>
          <w:tcPr>
            <w:tcW w:w="2552" w:type="dxa"/>
          </w:tcPr>
          <w:p w:rsidR="00C35A4D" w:rsidRPr="00EC3B21" w:rsidRDefault="00C35A4D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C3B21">
              <w:rPr>
                <w:rFonts w:ascii="Times New Roman" w:hAnsi="Times New Roman" w:cs="Times New Roman"/>
              </w:rPr>
              <w:t>2 %</w:t>
            </w:r>
          </w:p>
        </w:tc>
      </w:tr>
      <w:tr w:rsidR="00C35A4D" w:rsidRPr="006F3A81" w:rsidTr="008460EA">
        <w:tc>
          <w:tcPr>
            <w:tcW w:w="709" w:type="dxa"/>
          </w:tcPr>
          <w:p w:rsidR="00C35A4D" w:rsidRPr="009A5A9C" w:rsidRDefault="00DD73FD" w:rsidP="005B693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A5A9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513" w:type="dxa"/>
          </w:tcPr>
          <w:p w:rsidR="00C35A4D" w:rsidRPr="00C94FD5" w:rsidRDefault="00C35A4D" w:rsidP="00C94FD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94FD5">
              <w:rPr>
                <w:rFonts w:ascii="Times New Roman" w:hAnsi="Times New Roman" w:cs="Times New Roman"/>
              </w:rPr>
              <w:t>Организация предоставления платных образовательных услуг</w:t>
            </w:r>
          </w:p>
          <w:p w:rsidR="00C35A4D" w:rsidRPr="00C94FD5" w:rsidRDefault="00C35A4D" w:rsidP="00C94FD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94FD5">
              <w:rPr>
                <w:rFonts w:ascii="Times New Roman" w:hAnsi="Times New Roman" w:cs="Times New Roman"/>
              </w:rPr>
              <w:t>(* - в случае ежемесячного внесения платы родителями (законными представителями) несовершеннолетних, получающих платные образовательные услуги;</w:t>
            </w:r>
          </w:p>
          <w:p w:rsidR="00C35A4D" w:rsidRPr="00C94FD5" w:rsidRDefault="00C35A4D" w:rsidP="00C94FD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94FD5">
              <w:rPr>
                <w:rFonts w:ascii="Times New Roman" w:hAnsi="Times New Roman" w:cs="Times New Roman"/>
              </w:rPr>
              <w:t>** - в случае единовременного внесения платы родителями (законными представителями) несовершеннолетних, получающих платные образовательные услуги).</w:t>
            </w:r>
          </w:p>
        </w:tc>
        <w:tc>
          <w:tcPr>
            <w:tcW w:w="850" w:type="dxa"/>
            <w:gridSpan w:val="2"/>
          </w:tcPr>
          <w:p w:rsidR="00C35A4D" w:rsidRDefault="00C35A4D" w:rsidP="00C94FD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gridSpan w:val="2"/>
          </w:tcPr>
          <w:p w:rsidR="00C35A4D" w:rsidRDefault="00C35A4D" w:rsidP="00C94FD5">
            <w:pPr>
              <w:pStyle w:val="a3"/>
              <w:ind w:left="7"/>
              <w:jc w:val="both"/>
            </w:pPr>
            <w:r>
              <w:t>7 % от объема средств, поступивших в расчетном периоде от оказания платных образовательных услуг на счет по учету средств от предпринимательской и иной приносящей доход деятельности*.</w:t>
            </w:r>
          </w:p>
          <w:p w:rsidR="00C35A4D" w:rsidRDefault="00C35A4D" w:rsidP="00C94FD5">
            <w:pPr>
              <w:pStyle w:val="a3"/>
              <w:ind w:left="7"/>
              <w:jc w:val="both"/>
            </w:pPr>
          </w:p>
          <w:p w:rsidR="00C35A4D" w:rsidRDefault="00C35A4D" w:rsidP="00C94FD5">
            <w:pPr>
              <w:pStyle w:val="a3"/>
              <w:ind w:left="7"/>
              <w:jc w:val="both"/>
            </w:pPr>
            <w:r>
              <w:t>7 % от объема средств, поступивших от оказания платных образовательных услуг на счет по учету средств от предпринимательской и иной приносящей доход деятельности, в пределах сметы расходов, ежемесячно предоставляемой образовательной организацией.</w:t>
            </w:r>
          </w:p>
        </w:tc>
        <w:tc>
          <w:tcPr>
            <w:tcW w:w="2552" w:type="dxa"/>
          </w:tcPr>
          <w:p w:rsidR="00C35A4D" w:rsidRPr="00A32FC1" w:rsidRDefault="00C35A4D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32FC1">
              <w:rPr>
                <w:rFonts w:ascii="Times New Roman" w:hAnsi="Times New Roman" w:cs="Times New Roman"/>
              </w:rPr>
              <w:t>7 %</w:t>
            </w:r>
          </w:p>
        </w:tc>
      </w:tr>
      <w:tr w:rsidR="00C35A4D" w:rsidRPr="006F3A81" w:rsidTr="008460EA">
        <w:tc>
          <w:tcPr>
            <w:tcW w:w="709" w:type="dxa"/>
          </w:tcPr>
          <w:p w:rsidR="00C35A4D" w:rsidRPr="009A5A9C" w:rsidRDefault="00DD73FD" w:rsidP="00E17BA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A5A9C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513" w:type="dxa"/>
          </w:tcPr>
          <w:p w:rsidR="00C35A4D" w:rsidRPr="00973012" w:rsidRDefault="00C35A4D" w:rsidP="00E17BA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973012">
              <w:rPr>
                <w:rFonts w:ascii="Times New Roman" w:hAnsi="Times New Roman" w:cs="Times New Roman"/>
              </w:rPr>
              <w:t xml:space="preserve">Обеспечение выполнения требований пожарной, электробезопасности, охраны труда, выполнение необходимых объемов текущего и капитального ремонта </w:t>
            </w:r>
          </w:p>
        </w:tc>
        <w:tc>
          <w:tcPr>
            <w:tcW w:w="850" w:type="dxa"/>
            <w:gridSpan w:val="2"/>
          </w:tcPr>
          <w:p w:rsidR="00C35A4D" w:rsidRDefault="00C35A4D" w:rsidP="00E17BA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0-3</w:t>
            </w:r>
          </w:p>
        </w:tc>
        <w:tc>
          <w:tcPr>
            <w:tcW w:w="2977" w:type="dxa"/>
            <w:gridSpan w:val="2"/>
          </w:tcPr>
          <w:p w:rsidR="00C35A4D" w:rsidRDefault="00C35A4D" w:rsidP="00E17BAB">
            <w:pPr>
              <w:pStyle w:val="ConsPlusNormal"/>
              <w:tabs>
                <w:tab w:val="left" w:pos="290"/>
              </w:tabs>
              <w:ind w:left="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(2%) – необходимый минимум;</w:t>
            </w:r>
          </w:p>
          <w:p w:rsidR="00C35A4D" w:rsidRDefault="00C35A4D" w:rsidP="00E17BAB">
            <w:pPr>
              <w:pStyle w:val="ConsPlusNormal"/>
              <w:tabs>
                <w:tab w:val="left" w:pos="290"/>
              </w:tabs>
              <w:ind w:left="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 (1%) – наличие тревожной кнопки;</w:t>
            </w:r>
          </w:p>
          <w:p w:rsidR="00C35A4D" w:rsidRDefault="00C35A4D" w:rsidP="00E17BAB">
            <w:pPr>
              <w:pStyle w:val="ConsPlusNormal"/>
              <w:tabs>
                <w:tab w:val="left" w:pos="290"/>
              </w:tabs>
              <w:ind w:left="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 (1%) – наличие автоматической пожарной сигнализации;</w:t>
            </w:r>
          </w:p>
          <w:p w:rsidR="00C35A4D" w:rsidRDefault="00C35A4D" w:rsidP="00E17BAB">
            <w:pPr>
              <w:pStyle w:val="ConsPlusNormal"/>
              <w:tabs>
                <w:tab w:val="left" w:pos="290"/>
              </w:tabs>
              <w:ind w:left="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(2%) – наличие камеры видеонаблюдения.</w:t>
            </w:r>
          </w:p>
        </w:tc>
        <w:tc>
          <w:tcPr>
            <w:tcW w:w="2552" w:type="dxa"/>
          </w:tcPr>
          <w:p w:rsidR="00C35A4D" w:rsidRPr="000D0711" w:rsidRDefault="00C35A4D" w:rsidP="00E17BA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0711">
              <w:rPr>
                <w:rFonts w:ascii="Times New Roman" w:hAnsi="Times New Roman" w:cs="Times New Roman"/>
              </w:rPr>
              <w:t>6 %</w:t>
            </w:r>
          </w:p>
        </w:tc>
      </w:tr>
      <w:tr w:rsidR="00C35A4D" w:rsidRPr="006F3A81" w:rsidTr="008460EA">
        <w:tc>
          <w:tcPr>
            <w:tcW w:w="709" w:type="dxa"/>
          </w:tcPr>
          <w:p w:rsidR="00C35A4D" w:rsidRPr="009A5A9C" w:rsidRDefault="00DD73FD" w:rsidP="00E17BA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A5A9C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513" w:type="dxa"/>
          </w:tcPr>
          <w:p w:rsidR="00C35A4D" w:rsidRPr="00973012" w:rsidRDefault="00C35A4D" w:rsidP="00E17BA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973012">
              <w:rPr>
                <w:rFonts w:ascii="Times New Roman" w:hAnsi="Times New Roman" w:cs="Times New Roman"/>
              </w:rPr>
              <w:t>Развитие материальной базы образовательной организации</w:t>
            </w:r>
          </w:p>
        </w:tc>
        <w:tc>
          <w:tcPr>
            <w:tcW w:w="850" w:type="dxa"/>
            <w:gridSpan w:val="2"/>
          </w:tcPr>
          <w:p w:rsidR="00C35A4D" w:rsidRDefault="00C35A4D" w:rsidP="00E17BA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0-1</w:t>
            </w:r>
          </w:p>
        </w:tc>
        <w:tc>
          <w:tcPr>
            <w:tcW w:w="2977" w:type="dxa"/>
            <w:gridSpan w:val="2"/>
          </w:tcPr>
          <w:p w:rsidR="00C35A4D" w:rsidRDefault="00C35A4D" w:rsidP="000D0711">
            <w:pPr>
              <w:pStyle w:val="ConsPlusNormal"/>
              <w:tabs>
                <w:tab w:val="left" w:pos="290"/>
              </w:tabs>
              <w:ind w:left="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 (0%) – отсутствие положительной динамики развития материально-технической базы;</w:t>
            </w:r>
          </w:p>
          <w:p w:rsidR="00C35A4D" w:rsidRDefault="00C35A4D" w:rsidP="000D0711">
            <w:pPr>
              <w:pStyle w:val="ConsPlusNormal"/>
              <w:tabs>
                <w:tab w:val="left" w:pos="290"/>
              </w:tabs>
              <w:ind w:left="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(2%) – положительная (устойчивая) динамика развития материально-технической базы учреждения.</w:t>
            </w:r>
          </w:p>
        </w:tc>
        <w:tc>
          <w:tcPr>
            <w:tcW w:w="2552" w:type="dxa"/>
          </w:tcPr>
          <w:p w:rsidR="00C35A4D" w:rsidRPr="000D0711" w:rsidRDefault="00C35A4D" w:rsidP="00E17BA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0711">
              <w:rPr>
                <w:rFonts w:ascii="Times New Roman" w:hAnsi="Times New Roman" w:cs="Times New Roman"/>
              </w:rPr>
              <w:t>2 %</w:t>
            </w:r>
          </w:p>
        </w:tc>
      </w:tr>
      <w:tr w:rsidR="00C35A4D" w:rsidRPr="006F3A81" w:rsidTr="00E17BAB">
        <w:tc>
          <w:tcPr>
            <w:tcW w:w="12049" w:type="dxa"/>
            <w:gridSpan w:val="6"/>
          </w:tcPr>
          <w:p w:rsidR="00C35A4D" w:rsidRDefault="00C35A4D" w:rsidP="00C94FD5">
            <w:pPr>
              <w:pStyle w:val="a3"/>
              <w:ind w:left="7"/>
              <w:jc w:val="both"/>
            </w:pPr>
            <w:r>
              <w:t>ВСЕГО</w:t>
            </w:r>
          </w:p>
        </w:tc>
        <w:tc>
          <w:tcPr>
            <w:tcW w:w="2552" w:type="dxa"/>
          </w:tcPr>
          <w:p w:rsidR="00C35A4D" w:rsidRPr="00096BB6" w:rsidRDefault="00C35A4D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68 %</w:t>
            </w:r>
          </w:p>
        </w:tc>
      </w:tr>
      <w:tr w:rsidR="00C35A4D" w:rsidRPr="006F3A81" w:rsidTr="008460EA">
        <w:tc>
          <w:tcPr>
            <w:tcW w:w="709" w:type="dxa"/>
          </w:tcPr>
          <w:p w:rsidR="00C35A4D" w:rsidRPr="006F3A81" w:rsidRDefault="00C35A4D" w:rsidP="00E17BAB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 w:rsidRPr="006F3A81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6F3A81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6F3A81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7513" w:type="dxa"/>
          </w:tcPr>
          <w:p w:rsidR="00C35A4D" w:rsidRPr="006F3A81" w:rsidRDefault="00C35A4D" w:rsidP="006D6A10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 w:rsidRPr="006F3A81">
              <w:rPr>
                <w:rFonts w:ascii="Times New Roman" w:hAnsi="Times New Roman" w:cs="Times New Roman"/>
                <w:b/>
              </w:rPr>
              <w:t xml:space="preserve">Показатели эффективности деятельности </w:t>
            </w:r>
            <w:r w:rsidRPr="00721109">
              <w:rPr>
                <w:rFonts w:ascii="Times New Roman" w:hAnsi="Times New Roman" w:cs="Times New Roman"/>
                <w:highlight w:val="yellow"/>
              </w:rPr>
              <w:t>организаций допо</w:t>
            </w:r>
            <w:r>
              <w:rPr>
                <w:rFonts w:ascii="Times New Roman" w:hAnsi="Times New Roman" w:cs="Times New Roman"/>
                <w:highlight w:val="yellow"/>
              </w:rPr>
              <w:t xml:space="preserve">лнительного образования, </w:t>
            </w:r>
            <w:r w:rsidRPr="006F3A81">
              <w:rPr>
                <w:rFonts w:ascii="Times New Roman" w:hAnsi="Times New Roman" w:cs="Times New Roman"/>
                <w:b/>
              </w:rPr>
              <w:t xml:space="preserve"> подведомственных управлению образования администрации Кичменгско-Городецкого муниципального района, и их руководителей</w:t>
            </w:r>
          </w:p>
        </w:tc>
        <w:tc>
          <w:tcPr>
            <w:tcW w:w="850" w:type="dxa"/>
            <w:gridSpan w:val="2"/>
          </w:tcPr>
          <w:p w:rsidR="00C35A4D" w:rsidRPr="006F3A81" w:rsidRDefault="00C35A4D" w:rsidP="00E17BAB">
            <w:pPr>
              <w:jc w:val="center"/>
              <w:rPr>
                <w:b/>
              </w:rPr>
            </w:pPr>
            <w:r w:rsidRPr="006F3A81">
              <w:rPr>
                <w:b/>
              </w:rPr>
              <w:t>Оценочная шкала (баллы)</w:t>
            </w:r>
          </w:p>
        </w:tc>
        <w:tc>
          <w:tcPr>
            <w:tcW w:w="2977" w:type="dxa"/>
            <w:gridSpan w:val="2"/>
          </w:tcPr>
          <w:p w:rsidR="00C35A4D" w:rsidRPr="006F3A81" w:rsidRDefault="00C35A4D" w:rsidP="00E17BAB">
            <w:pPr>
              <w:jc w:val="center"/>
              <w:rPr>
                <w:b/>
              </w:rPr>
            </w:pPr>
            <w:r w:rsidRPr="006F3A81">
              <w:rPr>
                <w:b/>
              </w:rPr>
              <w:t>Порядок расчета (</w:t>
            </w:r>
            <w:proofErr w:type="gramStart"/>
            <w:r w:rsidRPr="006F3A81">
              <w:rPr>
                <w:b/>
              </w:rPr>
              <w:t>в</w:t>
            </w:r>
            <w:proofErr w:type="gramEnd"/>
            <w:r w:rsidRPr="006F3A81">
              <w:rPr>
                <w:b/>
              </w:rPr>
              <w:t xml:space="preserve"> % от должностного оклада)</w:t>
            </w:r>
          </w:p>
        </w:tc>
        <w:tc>
          <w:tcPr>
            <w:tcW w:w="2552" w:type="dxa"/>
          </w:tcPr>
          <w:p w:rsidR="00C35A4D" w:rsidRPr="006F3A81" w:rsidRDefault="00C35A4D" w:rsidP="00E17BAB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 w:rsidRPr="006F3A81">
              <w:rPr>
                <w:rFonts w:ascii="Times New Roman" w:hAnsi="Times New Roman" w:cs="Times New Roman"/>
                <w:b/>
              </w:rPr>
              <w:t>Максимальный размер начислений (</w:t>
            </w:r>
            <w:proofErr w:type="gramStart"/>
            <w:r w:rsidRPr="006F3A81">
              <w:rPr>
                <w:rFonts w:ascii="Times New Roman" w:hAnsi="Times New Roman" w:cs="Times New Roman"/>
                <w:b/>
              </w:rPr>
              <w:t>в</w:t>
            </w:r>
            <w:proofErr w:type="gramEnd"/>
            <w:r w:rsidRPr="006F3A81">
              <w:rPr>
                <w:rFonts w:ascii="Times New Roman" w:hAnsi="Times New Roman" w:cs="Times New Roman"/>
                <w:b/>
              </w:rPr>
              <w:t xml:space="preserve"> % от должностного оклада)</w:t>
            </w:r>
          </w:p>
        </w:tc>
      </w:tr>
      <w:tr w:rsidR="00C35A4D" w:rsidRPr="006F3A81" w:rsidTr="008460EA">
        <w:tc>
          <w:tcPr>
            <w:tcW w:w="709" w:type="dxa"/>
          </w:tcPr>
          <w:p w:rsidR="00C35A4D" w:rsidRPr="009A5A9C" w:rsidRDefault="00DD73FD" w:rsidP="005B693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A5A9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</w:tcPr>
          <w:p w:rsidR="00C35A4D" w:rsidRPr="00973012" w:rsidRDefault="00C35A4D" w:rsidP="00E17BAB">
            <w:pPr>
              <w:pStyle w:val="ConsPlusNormal"/>
              <w:ind w:left="34"/>
              <w:jc w:val="both"/>
              <w:rPr>
                <w:rFonts w:ascii="Times New Roman" w:hAnsi="Times New Roman" w:cs="Times New Roman"/>
              </w:rPr>
            </w:pPr>
            <w:r w:rsidRPr="00973012">
              <w:rPr>
                <w:rFonts w:ascii="Times New Roman" w:hAnsi="Times New Roman" w:cs="Times New Roman"/>
              </w:rPr>
              <w:t xml:space="preserve">Сохранение контингента </w:t>
            </w:r>
            <w:proofErr w:type="gramStart"/>
            <w:r w:rsidRPr="00973012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850" w:type="dxa"/>
            <w:gridSpan w:val="2"/>
          </w:tcPr>
          <w:p w:rsidR="00C35A4D" w:rsidRDefault="00C35A4D" w:rsidP="00E17BA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0-1</w:t>
            </w:r>
          </w:p>
        </w:tc>
        <w:tc>
          <w:tcPr>
            <w:tcW w:w="2977" w:type="dxa"/>
            <w:gridSpan w:val="2"/>
          </w:tcPr>
          <w:p w:rsidR="00C35A4D" w:rsidRDefault="00C35A4D" w:rsidP="00E17BAB">
            <w:pPr>
              <w:pStyle w:val="a3"/>
              <w:ind w:left="7"/>
              <w:jc w:val="both"/>
            </w:pPr>
            <w:r>
              <w:t xml:space="preserve">0 (0%) - </w:t>
            </w:r>
          </w:p>
          <w:p w:rsidR="00C35A4D" w:rsidRDefault="00C35A4D" w:rsidP="00E17BAB">
            <w:pPr>
              <w:pStyle w:val="a3"/>
              <w:ind w:left="7"/>
              <w:jc w:val="both"/>
            </w:pPr>
            <w:r>
              <w:t xml:space="preserve">1 (1 %) – сохранение контингента </w:t>
            </w:r>
            <w:proofErr w:type="gramStart"/>
            <w:r>
              <w:t>обучающихся</w:t>
            </w:r>
            <w:proofErr w:type="gramEnd"/>
            <w:r>
              <w:t>.</w:t>
            </w:r>
          </w:p>
        </w:tc>
        <w:tc>
          <w:tcPr>
            <w:tcW w:w="2552" w:type="dxa"/>
          </w:tcPr>
          <w:p w:rsidR="00C35A4D" w:rsidRPr="00096BB6" w:rsidRDefault="00C35A4D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1 %</w:t>
            </w:r>
          </w:p>
        </w:tc>
      </w:tr>
      <w:tr w:rsidR="00C35A4D" w:rsidRPr="006F3A81" w:rsidTr="008460EA">
        <w:tc>
          <w:tcPr>
            <w:tcW w:w="709" w:type="dxa"/>
          </w:tcPr>
          <w:p w:rsidR="00C35A4D" w:rsidRPr="009A5A9C" w:rsidRDefault="00DD73FD" w:rsidP="005B693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A5A9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13" w:type="dxa"/>
          </w:tcPr>
          <w:p w:rsidR="00C35A4D" w:rsidRPr="00973012" w:rsidRDefault="00C35A4D" w:rsidP="00E17BAB">
            <w:pPr>
              <w:pStyle w:val="ConsPlusNormal"/>
              <w:ind w:left="34"/>
              <w:jc w:val="both"/>
              <w:rPr>
                <w:rFonts w:ascii="Times New Roman" w:hAnsi="Times New Roman" w:cs="Times New Roman"/>
              </w:rPr>
            </w:pPr>
            <w:r w:rsidRPr="00973012">
              <w:rPr>
                <w:rFonts w:ascii="Times New Roman" w:hAnsi="Times New Roman" w:cs="Times New Roman"/>
              </w:rPr>
              <w:t>Планирование контингента обучающихся, комплектование групп в соответствии с планом и муниципальным заданием</w:t>
            </w:r>
          </w:p>
        </w:tc>
        <w:tc>
          <w:tcPr>
            <w:tcW w:w="850" w:type="dxa"/>
            <w:gridSpan w:val="2"/>
          </w:tcPr>
          <w:p w:rsidR="00C35A4D" w:rsidRDefault="00C35A4D" w:rsidP="00E17BA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0-1</w:t>
            </w:r>
          </w:p>
        </w:tc>
        <w:tc>
          <w:tcPr>
            <w:tcW w:w="2977" w:type="dxa"/>
            <w:gridSpan w:val="2"/>
          </w:tcPr>
          <w:p w:rsidR="00C35A4D" w:rsidRDefault="00C35A4D" w:rsidP="00E17BAB">
            <w:pPr>
              <w:pStyle w:val="a3"/>
              <w:ind w:left="7"/>
              <w:jc w:val="both"/>
            </w:pPr>
            <w:r>
              <w:t>0 (0%) – отклонение более 50 человек;</w:t>
            </w:r>
          </w:p>
          <w:p w:rsidR="00C35A4D" w:rsidRDefault="00C35A4D" w:rsidP="00E17BAB">
            <w:pPr>
              <w:pStyle w:val="a3"/>
              <w:ind w:left="7"/>
              <w:jc w:val="both"/>
            </w:pPr>
            <w:r>
              <w:t>1 (1%) – совпадение или отклонение в пределах 50 человек.</w:t>
            </w:r>
          </w:p>
        </w:tc>
        <w:tc>
          <w:tcPr>
            <w:tcW w:w="2552" w:type="dxa"/>
          </w:tcPr>
          <w:p w:rsidR="00C35A4D" w:rsidRPr="00096BB6" w:rsidRDefault="00C35A4D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1 %</w:t>
            </w:r>
          </w:p>
        </w:tc>
      </w:tr>
      <w:tr w:rsidR="00C35A4D" w:rsidRPr="006F3A81" w:rsidTr="008460EA">
        <w:tc>
          <w:tcPr>
            <w:tcW w:w="709" w:type="dxa"/>
          </w:tcPr>
          <w:p w:rsidR="00C35A4D" w:rsidRPr="009A5A9C" w:rsidRDefault="00DD73FD" w:rsidP="005B693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A5A9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13" w:type="dxa"/>
          </w:tcPr>
          <w:p w:rsidR="00C35A4D" w:rsidRPr="00973012" w:rsidRDefault="00C35A4D" w:rsidP="00E17BAB">
            <w:pPr>
              <w:pStyle w:val="ConsPlusNormal"/>
              <w:ind w:left="34"/>
              <w:jc w:val="both"/>
              <w:rPr>
                <w:rFonts w:ascii="Times New Roman" w:hAnsi="Times New Roman" w:cs="Times New Roman"/>
              </w:rPr>
            </w:pPr>
            <w:r w:rsidRPr="00973012">
              <w:rPr>
                <w:rFonts w:ascii="Times New Roman" w:hAnsi="Times New Roman" w:cs="Times New Roman"/>
              </w:rPr>
              <w:t>Создание для обучающихся возможности выбора направлений дополнительного образования</w:t>
            </w:r>
          </w:p>
        </w:tc>
        <w:tc>
          <w:tcPr>
            <w:tcW w:w="850" w:type="dxa"/>
            <w:gridSpan w:val="2"/>
          </w:tcPr>
          <w:p w:rsidR="00C35A4D" w:rsidRDefault="00C35A4D" w:rsidP="00E17BA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0-2</w:t>
            </w:r>
          </w:p>
        </w:tc>
        <w:tc>
          <w:tcPr>
            <w:tcW w:w="2977" w:type="dxa"/>
            <w:gridSpan w:val="2"/>
          </w:tcPr>
          <w:p w:rsidR="00C35A4D" w:rsidRDefault="00C35A4D" w:rsidP="00E17BAB">
            <w:pPr>
              <w:pStyle w:val="a3"/>
              <w:ind w:left="7"/>
              <w:jc w:val="both"/>
            </w:pPr>
            <w:r>
              <w:t>0 (0%) – наличие 1-2 направлений;</w:t>
            </w:r>
          </w:p>
          <w:p w:rsidR="00C35A4D" w:rsidRDefault="00C35A4D" w:rsidP="00E17BAB">
            <w:pPr>
              <w:pStyle w:val="a3"/>
              <w:ind w:left="7"/>
              <w:jc w:val="both"/>
            </w:pPr>
            <w:r>
              <w:t>1 (2%) – наличие 3-4 направлений;</w:t>
            </w:r>
          </w:p>
          <w:p w:rsidR="00C35A4D" w:rsidRDefault="00C35A4D" w:rsidP="00E17BAB">
            <w:pPr>
              <w:pStyle w:val="a3"/>
              <w:ind w:left="7"/>
              <w:jc w:val="both"/>
            </w:pPr>
            <w:r>
              <w:t>2 (3%) – наличие 5-6 направлений.</w:t>
            </w:r>
          </w:p>
        </w:tc>
        <w:tc>
          <w:tcPr>
            <w:tcW w:w="2552" w:type="dxa"/>
          </w:tcPr>
          <w:p w:rsidR="00C35A4D" w:rsidRPr="00096BB6" w:rsidRDefault="00C35A4D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3 %</w:t>
            </w:r>
          </w:p>
        </w:tc>
      </w:tr>
      <w:tr w:rsidR="00C35A4D" w:rsidRPr="006F3A81" w:rsidTr="008460EA">
        <w:tc>
          <w:tcPr>
            <w:tcW w:w="709" w:type="dxa"/>
          </w:tcPr>
          <w:p w:rsidR="00C35A4D" w:rsidRPr="009A5A9C" w:rsidRDefault="00DD73FD" w:rsidP="005B693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A5A9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13" w:type="dxa"/>
          </w:tcPr>
          <w:p w:rsidR="00C35A4D" w:rsidRPr="00973012" w:rsidRDefault="00C35A4D" w:rsidP="00E17BA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73012">
              <w:rPr>
                <w:rFonts w:ascii="Times New Roman" w:hAnsi="Times New Roman" w:cs="Times New Roman"/>
              </w:rPr>
              <w:t>Обеспечение санитарно-гигиенических и комфортных санитарно-бытовых условий процесса обучения (температурный, световой режим, режим подачи водопроводной воды, наличие оборудованных гардеробов, туалетов, мест личной гигиены и т.д.</w:t>
            </w:r>
            <w:proofErr w:type="gramEnd"/>
          </w:p>
        </w:tc>
        <w:tc>
          <w:tcPr>
            <w:tcW w:w="850" w:type="dxa"/>
            <w:gridSpan w:val="2"/>
          </w:tcPr>
          <w:p w:rsidR="00C35A4D" w:rsidRDefault="00C35A4D" w:rsidP="00E17BA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0-1</w:t>
            </w:r>
          </w:p>
        </w:tc>
        <w:tc>
          <w:tcPr>
            <w:tcW w:w="2977" w:type="dxa"/>
            <w:gridSpan w:val="2"/>
          </w:tcPr>
          <w:p w:rsidR="00C35A4D" w:rsidRDefault="00C35A4D" w:rsidP="00E17BAB">
            <w:pPr>
              <w:pStyle w:val="ConsPlusNormal"/>
              <w:tabs>
                <w:tab w:val="left" w:pos="290"/>
              </w:tabs>
              <w:ind w:left="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 (0%) – наличие предписаний, зависящих от руководителя образовательной организации;</w:t>
            </w:r>
          </w:p>
          <w:p w:rsidR="00C35A4D" w:rsidRDefault="00C35A4D" w:rsidP="007F4636">
            <w:pPr>
              <w:pStyle w:val="ConsPlusNormal"/>
              <w:tabs>
                <w:tab w:val="left" w:pos="290"/>
              </w:tabs>
              <w:ind w:left="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(2%)  – отсутствие пр</w:t>
            </w:r>
            <w:r w:rsidR="00171CF8">
              <w:rPr>
                <w:rFonts w:ascii="Times New Roman" w:hAnsi="Times New Roman" w:cs="Times New Roman"/>
              </w:rPr>
              <w:t xml:space="preserve">едписаний со стороны </w:t>
            </w:r>
            <w:proofErr w:type="spellStart"/>
            <w:r w:rsidR="00171CF8">
              <w:rPr>
                <w:rFonts w:ascii="Times New Roman" w:hAnsi="Times New Roman" w:cs="Times New Roman"/>
              </w:rPr>
              <w:t>Роспотребна</w:t>
            </w:r>
            <w:r>
              <w:rPr>
                <w:rFonts w:ascii="Times New Roman" w:hAnsi="Times New Roman" w:cs="Times New Roman"/>
              </w:rPr>
              <w:t>дзора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2" w:type="dxa"/>
          </w:tcPr>
          <w:p w:rsidR="00C35A4D" w:rsidRPr="00096BB6" w:rsidRDefault="00C35A4D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2 %</w:t>
            </w:r>
          </w:p>
        </w:tc>
      </w:tr>
      <w:tr w:rsidR="00C35A4D" w:rsidRPr="006F3A81" w:rsidTr="008460EA">
        <w:tc>
          <w:tcPr>
            <w:tcW w:w="709" w:type="dxa"/>
          </w:tcPr>
          <w:p w:rsidR="00C35A4D" w:rsidRPr="009A5A9C" w:rsidRDefault="00DD73FD" w:rsidP="005B693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A5A9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13" w:type="dxa"/>
          </w:tcPr>
          <w:p w:rsidR="00C35A4D" w:rsidRPr="00973012" w:rsidRDefault="00C35A4D" w:rsidP="00E17BA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973012">
              <w:rPr>
                <w:rFonts w:ascii="Times New Roman" w:hAnsi="Times New Roman" w:cs="Times New Roman"/>
              </w:rPr>
              <w:t xml:space="preserve">Обеспечение выполнения требований пожарной, электробезопасности, охраны труда, выполнение необходимых объемов текущего и капитального ремонта </w:t>
            </w:r>
          </w:p>
        </w:tc>
        <w:tc>
          <w:tcPr>
            <w:tcW w:w="850" w:type="dxa"/>
            <w:gridSpan w:val="2"/>
          </w:tcPr>
          <w:p w:rsidR="00C35A4D" w:rsidRDefault="00C35A4D" w:rsidP="00E17BA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0-3</w:t>
            </w:r>
          </w:p>
        </w:tc>
        <w:tc>
          <w:tcPr>
            <w:tcW w:w="2977" w:type="dxa"/>
            <w:gridSpan w:val="2"/>
          </w:tcPr>
          <w:p w:rsidR="00C35A4D" w:rsidRDefault="00C35A4D" w:rsidP="00E17BAB">
            <w:pPr>
              <w:pStyle w:val="ConsPlusNormal"/>
              <w:tabs>
                <w:tab w:val="left" w:pos="290"/>
              </w:tabs>
              <w:ind w:left="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(2%) – необходимый минимум;</w:t>
            </w:r>
          </w:p>
          <w:p w:rsidR="00C35A4D" w:rsidRDefault="00C35A4D" w:rsidP="00E17BAB">
            <w:pPr>
              <w:pStyle w:val="ConsPlusNormal"/>
              <w:tabs>
                <w:tab w:val="left" w:pos="290"/>
              </w:tabs>
              <w:ind w:left="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 (1%) – наличие тревожной кнопки;</w:t>
            </w:r>
          </w:p>
          <w:p w:rsidR="00C35A4D" w:rsidRDefault="00C35A4D" w:rsidP="00E17BAB">
            <w:pPr>
              <w:pStyle w:val="ConsPlusNormal"/>
              <w:tabs>
                <w:tab w:val="left" w:pos="290"/>
              </w:tabs>
              <w:ind w:left="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 (1%) – наличие автоматической пожарной сигнализации;</w:t>
            </w:r>
          </w:p>
          <w:p w:rsidR="00C35A4D" w:rsidRDefault="00C35A4D" w:rsidP="00E17BAB">
            <w:pPr>
              <w:pStyle w:val="ConsPlusNormal"/>
              <w:tabs>
                <w:tab w:val="left" w:pos="290"/>
              </w:tabs>
              <w:ind w:left="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(2%) – наличие камеры видеонаблюдения.</w:t>
            </w:r>
          </w:p>
        </w:tc>
        <w:tc>
          <w:tcPr>
            <w:tcW w:w="2552" w:type="dxa"/>
          </w:tcPr>
          <w:p w:rsidR="00C35A4D" w:rsidRPr="00096BB6" w:rsidRDefault="00C35A4D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6 %</w:t>
            </w:r>
          </w:p>
        </w:tc>
      </w:tr>
      <w:tr w:rsidR="00C35A4D" w:rsidRPr="006F3A81" w:rsidTr="008460EA">
        <w:tc>
          <w:tcPr>
            <w:tcW w:w="709" w:type="dxa"/>
          </w:tcPr>
          <w:p w:rsidR="00C35A4D" w:rsidRPr="009A5A9C" w:rsidRDefault="00DD73FD" w:rsidP="005B693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A5A9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13" w:type="dxa"/>
          </w:tcPr>
          <w:p w:rsidR="00C35A4D" w:rsidRPr="00973012" w:rsidRDefault="00C35A4D" w:rsidP="00E17BA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973012">
              <w:rPr>
                <w:rFonts w:ascii="Times New Roman" w:hAnsi="Times New Roman" w:cs="Times New Roman"/>
              </w:rPr>
              <w:t>Привлечение внебюджетных средств в учреждение (за исключением средств от предоставления платных образовательных услуг)</w:t>
            </w:r>
          </w:p>
        </w:tc>
        <w:tc>
          <w:tcPr>
            <w:tcW w:w="850" w:type="dxa"/>
            <w:gridSpan w:val="2"/>
          </w:tcPr>
          <w:p w:rsidR="00C35A4D" w:rsidRDefault="00C35A4D" w:rsidP="00E17BA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0-3</w:t>
            </w:r>
          </w:p>
        </w:tc>
        <w:tc>
          <w:tcPr>
            <w:tcW w:w="2977" w:type="dxa"/>
            <w:gridSpan w:val="2"/>
          </w:tcPr>
          <w:p w:rsidR="00C35A4D" w:rsidRDefault="00C35A4D" w:rsidP="00E17BAB">
            <w:pPr>
              <w:pStyle w:val="a3"/>
              <w:ind w:left="7"/>
              <w:jc w:val="both"/>
            </w:pPr>
            <w:r>
              <w:t>0 (0%) – внебюджетные средств учреждения не привлекаются;</w:t>
            </w:r>
          </w:p>
          <w:p w:rsidR="00C35A4D" w:rsidRDefault="00C35A4D" w:rsidP="007F4636">
            <w:pPr>
              <w:pStyle w:val="a3"/>
              <w:ind w:left="7"/>
              <w:jc w:val="both"/>
            </w:pPr>
            <w:r>
              <w:t>1 (1%) – привлечение спонсорских средств, благотворительной помощи;</w:t>
            </w:r>
          </w:p>
          <w:p w:rsidR="00C35A4D" w:rsidRPr="00005332" w:rsidRDefault="00C35A4D" w:rsidP="007F4636">
            <w:pPr>
              <w:pStyle w:val="a3"/>
              <w:ind w:left="7"/>
              <w:jc w:val="both"/>
            </w:pPr>
            <w:r>
              <w:t>2 (2%)  - привлечение средств от иной приносящей доход деятельности (аренда помещений, присмотр и уход за детьми за пределами рабочего времени организации и т.д.).</w:t>
            </w:r>
          </w:p>
        </w:tc>
        <w:tc>
          <w:tcPr>
            <w:tcW w:w="2552" w:type="dxa"/>
          </w:tcPr>
          <w:p w:rsidR="00C35A4D" w:rsidRPr="00096BB6" w:rsidRDefault="00C35A4D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3 %</w:t>
            </w:r>
          </w:p>
        </w:tc>
      </w:tr>
      <w:tr w:rsidR="00C35A4D" w:rsidRPr="006F3A81" w:rsidTr="008460EA">
        <w:tc>
          <w:tcPr>
            <w:tcW w:w="709" w:type="dxa"/>
          </w:tcPr>
          <w:p w:rsidR="00C35A4D" w:rsidRPr="009A5A9C" w:rsidRDefault="00DD73FD" w:rsidP="005B693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A5A9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13" w:type="dxa"/>
          </w:tcPr>
          <w:p w:rsidR="00C35A4D" w:rsidRPr="00973012" w:rsidRDefault="00C35A4D" w:rsidP="00E17BA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973012">
              <w:rPr>
                <w:rFonts w:ascii="Times New Roman" w:hAnsi="Times New Roman" w:cs="Times New Roman"/>
              </w:rPr>
              <w:t>Укомплектованность педагогическими кадрами, их качественный состав</w:t>
            </w:r>
          </w:p>
        </w:tc>
        <w:tc>
          <w:tcPr>
            <w:tcW w:w="850" w:type="dxa"/>
            <w:gridSpan w:val="2"/>
          </w:tcPr>
          <w:p w:rsidR="00C35A4D" w:rsidRDefault="00C35A4D" w:rsidP="00E17BA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0-3</w:t>
            </w:r>
          </w:p>
        </w:tc>
        <w:tc>
          <w:tcPr>
            <w:tcW w:w="2977" w:type="dxa"/>
            <w:gridSpan w:val="2"/>
          </w:tcPr>
          <w:p w:rsidR="00C35A4D" w:rsidRDefault="00C35A4D" w:rsidP="00E17BAB">
            <w:pPr>
              <w:ind w:left="7"/>
              <w:jc w:val="both"/>
            </w:pPr>
            <w:r>
              <w:t>1 (2%) – отсутствие вакансии;</w:t>
            </w:r>
          </w:p>
          <w:p w:rsidR="00C35A4D" w:rsidRDefault="00C35A4D" w:rsidP="00E17BAB">
            <w:pPr>
              <w:pStyle w:val="a3"/>
              <w:ind w:left="7"/>
              <w:jc w:val="both"/>
            </w:pPr>
            <w:r>
              <w:t>1 (1%) – процентное соотношение учителей первой и высшей категории (более 80 %);</w:t>
            </w:r>
          </w:p>
          <w:p w:rsidR="00C35A4D" w:rsidRDefault="00C35A4D" w:rsidP="00E17BAB">
            <w:pPr>
              <w:pStyle w:val="a3"/>
              <w:ind w:left="7"/>
              <w:jc w:val="both"/>
            </w:pPr>
            <w:r>
              <w:t>1 (1%) – процентное соотношение учителей, имеющих высшее и среднее специальное образование (более 95 %).</w:t>
            </w:r>
          </w:p>
        </w:tc>
        <w:tc>
          <w:tcPr>
            <w:tcW w:w="2552" w:type="dxa"/>
          </w:tcPr>
          <w:p w:rsidR="00C35A4D" w:rsidRPr="00096BB6" w:rsidRDefault="00C35A4D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4 %</w:t>
            </w:r>
          </w:p>
        </w:tc>
      </w:tr>
      <w:tr w:rsidR="00C35A4D" w:rsidRPr="006F3A81" w:rsidTr="008460EA">
        <w:tc>
          <w:tcPr>
            <w:tcW w:w="709" w:type="dxa"/>
          </w:tcPr>
          <w:p w:rsidR="00C35A4D" w:rsidRPr="009A5A9C" w:rsidRDefault="00DD73FD" w:rsidP="005B693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A5A9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13" w:type="dxa"/>
          </w:tcPr>
          <w:p w:rsidR="00C35A4D" w:rsidRPr="00973012" w:rsidRDefault="00C35A4D" w:rsidP="00E17BA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973012">
              <w:rPr>
                <w:rFonts w:ascii="Times New Roman" w:hAnsi="Times New Roman" w:cs="Times New Roman"/>
              </w:rPr>
              <w:t>Стабильность педагогического коллектива, привлечение молодых специалистов</w:t>
            </w:r>
          </w:p>
        </w:tc>
        <w:tc>
          <w:tcPr>
            <w:tcW w:w="850" w:type="dxa"/>
            <w:gridSpan w:val="2"/>
          </w:tcPr>
          <w:p w:rsidR="00C35A4D" w:rsidRDefault="00C35A4D" w:rsidP="00E17BA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0-2</w:t>
            </w:r>
          </w:p>
        </w:tc>
        <w:tc>
          <w:tcPr>
            <w:tcW w:w="2977" w:type="dxa"/>
            <w:gridSpan w:val="2"/>
          </w:tcPr>
          <w:p w:rsidR="00C35A4D" w:rsidRDefault="00C35A4D" w:rsidP="00E17BAB">
            <w:pPr>
              <w:jc w:val="both"/>
            </w:pPr>
            <w:r>
              <w:t>1 (1%) – отсутствие текучести кадров в течение 3-х лет (за исключением отпуска по уходу за ребенком, выхода на пенсию);</w:t>
            </w:r>
          </w:p>
          <w:p w:rsidR="00C35A4D" w:rsidRDefault="00C35A4D" w:rsidP="00E17BAB">
            <w:pPr>
              <w:jc w:val="both"/>
            </w:pPr>
            <w:r>
              <w:t>1 (1%) - наличие принятых на работу молодых специалистов.</w:t>
            </w:r>
          </w:p>
        </w:tc>
        <w:tc>
          <w:tcPr>
            <w:tcW w:w="2552" w:type="dxa"/>
          </w:tcPr>
          <w:p w:rsidR="00C35A4D" w:rsidRPr="00096BB6" w:rsidRDefault="00C35A4D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2 %</w:t>
            </w:r>
          </w:p>
        </w:tc>
      </w:tr>
      <w:tr w:rsidR="00C35A4D" w:rsidRPr="006F3A81" w:rsidTr="008460EA">
        <w:tc>
          <w:tcPr>
            <w:tcW w:w="709" w:type="dxa"/>
          </w:tcPr>
          <w:p w:rsidR="00C35A4D" w:rsidRPr="009A5A9C" w:rsidRDefault="00DD73FD" w:rsidP="005B693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A5A9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513" w:type="dxa"/>
          </w:tcPr>
          <w:p w:rsidR="00C35A4D" w:rsidRPr="00973012" w:rsidRDefault="00C35A4D" w:rsidP="00E17BA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973012">
              <w:rPr>
                <w:rFonts w:ascii="Times New Roman" w:hAnsi="Times New Roman" w:cs="Times New Roman"/>
              </w:rPr>
              <w:t>Обеспечение государственного общественного характера управления в учреждении</w:t>
            </w:r>
          </w:p>
        </w:tc>
        <w:tc>
          <w:tcPr>
            <w:tcW w:w="850" w:type="dxa"/>
            <w:gridSpan w:val="2"/>
          </w:tcPr>
          <w:p w:rsidR="00C35A4D" w:rsidRDefault="00C35A4D" w:rsidP="00E17BA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0-3</w:t>
            </w:r>
          </w:p>
        </w:tc>
        <w:tc>
          <w:tcPr>
            <w:tcW w:w="2977" w:type="dxa"/>
            <w:gridSpan w:val="2"/>
          </w:tcPr>
          <w:p w:rsidR="00C35A4D" w:rsidRDefault="00C35A4D" w:rsidP="00E17BAB">
            <w:pPr>
              <w:pStyle w:val="a3"/>
              <w:ind w:left="7"/>
              <w:jc w:val="both"/>
            </w:pPr>
            <w:r>
              <w:t>1 (1%) – наличие органов самоуправления;</w:t>
            </w:r>
          </w:p>
          <w:p w:rsidR="00C35A4D" w:rsidRDefault="00C35A4D" w:rsidP="00E17BAB">
            <w:pPr>
              <w:pStyle w:val="a3"/>
              <w:ind w:left="7"/>
              <w:jc w:val="both"/>
            </w:pPr>
            <w:r>
              <w:t>1 (1%) – наличие органов государственно-общественного управления в соответствии с Уставом.</w:t>
            </w:r>
          </w:p>
        </w:tc>
        <w:tc>
          <w:tcPr>
            <w:tcW w:w="2552" w:type="dxa"/>
          </w:tcPr>
          <w:p w:rsidR="00C35A4D" w:rsidRPr="00096BB6" w:rsidRDefault="00C35A4D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2 %</w:t>
            </w:r>
          </w:p>
        </w:tc>
      </w:tr>
      <w:tr w:rsidR="00C35A4D" w:rsidRPr="006F3A81" w:rsidTr="008460EA">
        <w:tc>
          <w:tcPr>
            <w:tcW w:w="709" w:type="dxa"/>
          </w:tcPr>
          <w:p w:rsidR="00C35A4D" w:rsidRPr="009A5A9C" w:rsidRDefault="00DD73FD" w:rsidP="005B693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A5A9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513" w:type="dxa"/>
          </w:tcPr>
          <w:p w:rsidR="00C35A4D" w:rsidRPr="00973012" w:rsidRDefault="00C35A4D" w:rsidP="00E17BA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973012">
              <w:rPr>
                <w:rFonts w:ascii="Times New Roman" w:hAnsi="Times New Roman" w:cs="Times New Roman"/>
              </w:rPr>
              <w:t>Наличие в образовательном учреждении программ</w:t>
            </w:r>
          </w:p>
        </w:tc>
        <w:tc>
          <w:tcPr>
            <w:tcW w:w="850" w:type="dxa"/>
            <w:gridSpan w:val="2"/>
          </w:tcPr>
          <w:p w:rsidR="00C35A4D" w:rsidRDefault="00C35A4D" w:rsidP="00E17BA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0-3</w:t>
            </w:r>
          </w:p>
        </w:tc>
        <w:tc>
          <w:tcPr>
            <w:tcW w:w="2977" w:type="dxa"/>
            <w:gridSpan w:val="2"/>
          </w:tcPr>
          <w:p w:rsidR="00C35A4D" w:rsidRDefault="00C35A4D" w:rsidP="00E17BAB">
            <w:pPr>
              <w:pStyle w:val="a3"/>
              <w:ind w:left="7"/>
              <w:jc w:val="both"/>
            </w:pPr>
            <w:r>
              <w:t>0 (0%) – отсутствие программ;</w:t>
            </w:r>
          </w:p>
          <w:p w:rsidR="00C35A4D" w:rsidRDefault="00C35A4D" w:rsidP="00E17BAB">
            <w:pPr>
              <w:pStyle w:val="a3"/>
              <w:ind w:left="7"/>
              <w:jc w:val="both"/>
            </w:pPr>
            <w:r>
              <w:t>1 (1%) – наличие образовательной программы;</w:t>
            </w:r>
          </w:p>
          <w:p w:rsidR="00C35A4D" w:rsidRDefault="00C35A4D" w:rsidP="00E17BAB">
            <w:pPr>
              <w:pStyle w:val="a3"/>
              <w:ind w:left="7"/>
              <w:jc w:val="both"/>
            </w:pPr>
            <w:r>
              <w:t>1 (1%) – наличие программы развития;</w:t>
            </w:r>
          </w:p>
          <w:p w:rsidR="00C35A4D" w:rsidRDefault="00C35A4D" w:rsidP="00E17BAB">
            <w:pPr>
              <w:pStyle w:val="a3"/>
              <w:ind w:left="7"/>
              <w:jc w:val="both"/>
            </w:pPr>
            <w:r>
              <w:t>1 (1%) – наличие программы информатизации.</w:t>
            </w:r>
          </w:p>
        </w:tc>
        <w:tc>
          <w:tcPr>
            <w:tcW w:w="2552" w:type="dxa"/>
          </w:tcPr>
          <w:p w:rsidR="00C35A4D" w:rsidRPr="00096BB6" w:rsidRDefault="00C35A4D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3 %</w:t>
            </w:r>
          </w:p>
        </w:tc>
      </w:tr>
      <w:tr w:rsidR="00C35A4D" w:rsidRPr="006F3A81" w:rsidTr="008460EA">
        <w:tc>
          <w:tcPr>
            <w:tcW w:w="709" w:type="dxa"/>
          </w:tcPr>
          <w:p w:rsidR="00C35A4D" w:rsidRPr="009A5A9C" w:rsidRDefault="00DD73FD" w:rsidP="005B693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A5A9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13" w:type="dxa"/>
          </w:tcPr>
          <w:p w:rsidR="00C35A4D" w:rsidRPr="00973012" w:rsidRDefault="00C35A4D" w:rsidP="00E17BA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973012">
              <w:rPr>
                <w:rFonts w:ascii="Times New Roman" w:hAnsi="Times New Roman" w:cs="Times New Roman"/>
              </w:rPr>
              <w:t>Проведение специальной оценки условий труда на всех рабочих местах в образовательной организации в соответствии с требованиями законодательства Российской Федерации или наличие заключения об аттестации рабочих мест до истечения срока действия</w:t>
            </w:r>
          </w:p>
        </w:tc>
        <w:tc>
          <w:tcPr>
            <w:tcW w:w="850" w:type="dxa"/>
            <w:gridSpan w:val="2"/>
          </w:tcPr>
          <w:p w:rsidR="00C35A4D" w:rsidRDefault="00C35A4D" w:rsidP="00E17BA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0-1</w:t>
            </w:r>
          </w:p>
        </w:tc>
        <w:tc>
          <w:tcPr>
            <w:tcW w:w="2977" w:type="dxa"/>
            <w:gridSpan w:val="2"/>
          </w:tcPr>
          <w:p w:rsidR="00C35A4D" w:rsidRDefault="00C35A4D" w:rsidP="00E17BAB">
            <w:pPr>
              <w:pStyle w:val="ConsPlusNormal"/>
              <w:tabs>
                <w:tab w:val="left" w:pos="29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(1%) – имеется;</w:t>
            </w:r>
          </w:p>
          <w:p w:rsidR="00C35A4D" w:rsidRDefault="00C35A4D" w:rsidP="00E17BAB">
            <w:pPr>
              <w:pStyle w:val="ConsPlusNormal"/>
              <w:tabs>
                <w:tab w:val="left" w:pos="29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 (0%) – отсутствует.</w:t>
            </w:r>
          </w:p>
        </w:tc>
        <w:tc>
          <w:tcPr>
            <w:tcW w:w="2552" w:type="dxa"/>
          </w:tcPr>
          <w:p w:rsidR="00C35A4D" w:rsidRPr="00096BB6" w:rsidRDefault="00C35A4D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1 %</w:t>
            </w:r>
          </w:p>
        </w:tc>
      </w:tr>
      <w:tr w:rsidR="00C35A4D" w:rsidRPr="006F3A81" w:rsidTr="008460EA">
        <w:tc>
          <w:tcPr>
            <w:tcW w:w="709" w:type="dxa"/>
          </w:tcPr>
          <w:p w:rsidR="00C35A4D" w:rsidRPr="009A5A9C" w:rsidRDefault="00DD73FD" w:rsidP="005B693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A5A9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513" w:type="dxa"/>
          </w:tcPr>
          <w:p w:rsidR="00C35A4D" w:rsidRPr="00973012" w:rsidRDefault="00C35A4D" w:rsidP="00E17BA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973012">
              <w:rPr>
                <w:rFonts w:ascii="Times New Roman" w:hAnsi="Times New Roman" w:cs="Times New Roman"/>
              </w:rPr>
              <w:t xml:space="preserve">Выполнение руководителем особо важных поручений </w:t>
            </w:r>
          </w:p>
        </w:tc>
        <w:tc>
          <w:tcPr>
            <w:tcW w:w="850" w:type="dxa"/>
            <w:gridSpan w:val="2"/>
          </w:tcPr>
          <w:p w:rsidR="00C35A4D" w:rsidRDefault="00C35A4D" w:rsidP="00E17BA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0-2</w:t>
            </w:r>
          </w:p>
        </w:tc>
        <w:tc>
          <w:tcPr>
            <w:tcW w:w="2977" w:type="dxa"/>
            <w:gridSpan w:val="2"/>
          </w:tcPr>
          <w:p w:rsidR="00C35A4D" w:rsidRDefault="00C35A4D" w:rsidP="00E17BAB">
            <w:pPr>
              <w:pStyle w:val="a3"/>
              <w:ind w:left="7"/>
              <w:jc w:val="both"/>
            </w:pPr>
            <w:r>
              <w:t>Определяется коллегиально  комиссией управления образования</w:t>
            </w:r>
          </w:p>
        </w:tc>
        <w:tc>
          <w:tcPr>
            <w:tcW w:w="2552" w:type="dxa"/>
          </w:tcPr>
          <w:p w:rsidR="00C35A4D" w:rsidRPr="00096BB6" w:rsidRDefault="00C35A4D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10 %</w:t>
            </w:r>
          </w:p>
        </w:tc>
      </w:tr>
      <w:tr w:rsidR="00C35A4D" w:rsidRPr="006F3A81" w:rsidTr="008460EA">
        <w:tc>
          <w:tcPr>
            <w:tcW w:w="709" w:type="dxa"/>
          </w:tcPr>
          <w:p w:rsidR="00C35A4D" w:rsidRPr="009A5A9C" w:rsidRDefault="00DD73FD" w:rsidP="005B693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A5A9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513" w:type="dxa"/>
          </w:tcPr>
          <w:p w:rsidR="00C35A4D" w:rsidRPr="00973012" w:rsidRDefault="00C35A4D" w:rsidP="00E17BA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973012">
              <w:rPr>
                <w:rFonts w:ascii="Times New Roman" w:hAnsi="Times New Roman" w:cs="Times New Roman"/>
              </w:rPr>
              <w:t>Организация предоставления платных образовательных услуг</w:t>
            </w:r>
          </w:p>
          <w:p w:rsidR="00C35A4D" w:rsidRPr="00973012" w:rsidRDefault="00C35A4D" w:rsidP="00E17BA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973012">
              <w:rPr>
                <w:rFonts w:ascii="Times New Roman" w:hAnsi="Times New Roman" w:cs="Times New Roman"/>
              </w:rPr>
              <w:t>(* - в случае ежемесячного внесения платы родителями (законными представителями) несовершеннолетних, получающих платные образовательные услуги;</w:t>
            </w:r>
          </w:p>
          <w:p w:rsidR="00C35A4D" w:rsidRPr="00973012" w:rsidRDefault="00C35A4D" w:rsidP="00E17BA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973012">
              <w:rPr>
                <w:rFonts w:ascii="Times New Roman" w:hAnsi="Times New Roman" w:cs="Times New Roman"/>
              </w:rPr>
              <w:t>** - в случае единовременного внесения платы родителями (законными представителями) несовершеннолетних, получающих платные образовательные услуги).</w:t>
            </w:r>
          </w:p>
        </w:tc>
        <w:tc>
          <w:tcPr>
            <w:tcW w:w="850" w:type="dxa"/>
            <w:gridSpan w:val="2"/>
          </w:tcPr>
          <w:p w:rsidR="00C35A4D" w:rsidRDefault="00C35A4D" w:rsidP="00E17BA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gridSpan w:val="2"/>
          </w:tcPr>
          <w:p w:rsidR="00C35A4D" w:rsidRDefault="00C35A4D" w:rsidP="00E17BAB">
            <w:pPr>
              <w:pStyle w:val="a3"/>
              <w:ind w:left="7"/>
              <w:jc w:val="both"/>
            </w:pPr>
            <w:r>
              <w:t>5 % от объема средств, поступивших в расчетном периоде от оказания платных образовательных услуг на счет по учету средств от предпринимательской и иной приносящей доход деятельности*.</w:t>
            </w:r>
          </w:p>
          <w:p w:rsidR="00C35A4D" w:rsidRDefault="00C35A4D" w:rsidP="00E17BAB">
            <w:pPr>
              <w:pStyle w:val="a3"/>
              <w:ind w:left="7"/>
              <w:jc w:val="both"/>
            </w:pPr>
          </w:p>
          <w:p w:rsidR="00C35A4D" w:rsidRDefault="00C35A4D" w:rsidP="00E17BAB">
            <w:pPr>
              <w:pStyle w:val="a3"/>
              <w:ind w:left="7"/>
              <w:jc w:val="both"/>
            </w:pPr>
            <w:r>
              <w:t>5 % от объема средств, поступивших от оказания платных образовательных услуг на счет по учету средств от предпринимательской и иной приносящей доход деятельности, в пределах сметы расходов, ежемесячно предоставляемой образовательной организацией.</w:t>
            </w:r>
          </w:p>
        </w:tc>
        <w:tc>
          <w:tcPr>
            <w:tcW w:w="2552" w:type="dxa"/>
          </w:tcPr>
          <w:p w:rsidR="00C35A4D" w:rsidRPr="00096BB6" w:rsidRDefault="00C35A4D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5 %</w:t>
            </w:r>
          </w:p>
        </w:tc>
      </w:tr>
      <w:tr w:rsidR="00C35A4D" w:rsidRPr="006F3A81" w:rsidTr="00E7179C">
        <w:tc>
          <w:tcPr>
            <w:tcW w:w="9072" w:type="dxa"/>
            <w:gridSpan w:val="4"/>
          </w:tcPr>
          <w:p w:rsidR="00C35A4D" w:rsidRDefault="00C35A4D" w:rsidP="00AB4C7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2977" w:type="dxa"/>
            <w:gridSpan w:val="2"/>
          </w:tcPr>
          <w:p w:rsidR="00C35A4D" w:rsidRDefault="00C35A4D" w:rsidP="00E17BAB">
            <w:pPr>
              <w:pStyle w:val="a3"/>
              <w:ind w:left="7"/>
              <w:jc w:val="both"/>
            </w:pPr>
          </w:p>
        </w:tc>
        <w:tc>
          <w:tcPr>
            <w:tcW w:w="2552" w:type="dxa"/>
          </w:tcPr>
          <w:p w:rsidR="00C35A4D" w:rsidRDefault="00C35A4D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41 %</w:t>
            </w:r>
          </w:p>
        </w:tc>
      </w:tr>
    </w:tbl>
    <w:p w:rsidR="001A2F7B" w:rsidRDefault="001A2F7B" w:rsidP="00904E40">
      <w:pPr>
        <w:ind w:right="-284"/>
      </w:pPr>
    </w:p>
    <w:p w:rsidR="00CC5221" w:rsidRPr="00CC5221" w:rsidRDefault="00CC5221" w:rsidP="00CC522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40F2E">
        <w:rPr>
          <w:rFonts w:ascii="Times New Roman" w:hAnsi="Times New Roman" w:cs="Times New Roman"/>
          <w:sz w:val="28"/>
          <w:szCs w:val="28"/>
          <w:highlight w:val="green"/>
        </w:rPr>
        <w:t>2. Порядок расчета размера надбавки за качество выполняемых работ</w:t>
      </w:r>
    </w:p>
    <w:p w:rsidR="00CC5221" w:rsidRDefault="00CC5221" w:rsidP="00CC5221">
      <w:pPr>
        <w:pStyle w:val="a3"/>
        <w:ind w:right="-284"/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7513"/>
        <w:gridCol w:w="27"/>
        <w:gridCol w:w="823"/>
        <w:gridCol w:w="2977"/>
        <w:gridCol w:w="2552"/>
      </w:tblGrid>
      <w:tr w:rsidR="00CC5221" w:rsidRPr="00540F2E" w:rsidTr="00D7527B">
        <w:tc>
          <w:tcPr>
            <w:tcW w:w="709" w:type="dxa"/>
          </w:tcPr>
          <w:p w:rsidR="00CC5221" w:rsidRPr="00540F2E" w:rsidRDefault="00CC5221" w:rsidP="0035006E">
            <w:pPr>
              <w:jc w:val="center"/>
              <w:rPr>
                <w:b/>
              </w:rPr>
            </w:pPr>
            <w:r w:rsidRPr="00540F2E">
              <w:rPr>
                <w:b/>
              </w:rPr>
              <w:t>№</w:t>
            </w:r>
          </w:p>
        </w:tc>
        <w:tc>
          <w:tcPr>
            <w:tcW w:w="7540" w:type="dxa"/>
            <w:gridSpan w:val="2"/>
          </w:tcPr>
          <w:p w:rsidR="00CC5221" w:rsidRPr="00540F2E" w:rsidRDefault="00CC5221" w:rsidP="00637801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 w:rsidRPr="00540F2E">
              <w:rPr>
                <w:rFonts w:ascii="Times New Roman" w:hAnsi="Times New Roman" w:cs="Times New Roman"/>
                <w:b/>
              </w:rPr>
              <w:t xml:space="preserve">Показатели эффективности деятельности </w:t>
            </w:r>
            <w:r w:rsidRPr="00540F2E">
              <w:rPr>
                <w:rFonts w:ascii="Times New Roman" w:hAnsi="Times New Roman" w:cs="Times New Roman"/>
                <w:b/>
                <w:highlight w:val="green"/>
              </w:rPr>
              <w:t>об</w:t>
            </w:r>
            <w:r w:rsidR="0035006E" w:rsidRPr="00540F2E">
              <w:rPr>
                <w:rFonts w:ascii="Times New Roman" w:hAnsi="Times New Roman" w:cs="Times New Roman"/>
                <w:b/>
                <w:highlight w:val="green"/>
              </w:rPr>
              <w:t>щеобразовательных организаций</w:t>
            </w:r>
            <w:r w:rsidR="00637801" w:rsidRPr="00540F2E">
              <w:rPr>
                <w:rFonts w:ascii="Times New Roman" w:hAnsi="Times New Roman" w:cs="Times New Roman"/>
                <w:b/>
              </w:rPr>
              <w:t xml:space="preserve">, </w:t>
            </w:r>
            <w:r w:rsidRPr="00540F2E">
              <w:rPr>
                <w:rFonts w:ascii="Times New Roman" w:hAnsi="Times New Roman" w:cs="Times New Roman"/>
                <w:b/>
              </w:rPr>
              <w:t>подведомственных управлению образования администрации Кичменгско-Городецкого муниципального района, и их руководителей</w:t>
            </w:r>
          </w:p>
        </w:tc>
        <w:tc>
          <w:tcPr>
            <w:tcW w:w="823" w:type="dxa"/>
          </w:tcPr>
          <w:p w:rsidR="00CC5221" w:rsidRPr="00540F2E" w:rsidRDefault="00CC5221" w:rsidP="0035006E">
            <w:pPr>
              <w:jc w:val="center"/>
              <w:rPr>
                <w:b/>
              </w:rPr>
            </w:pPr>
            <w:r w:rsidRPr="00540F2E">
              <w:rPr>
                <w:b/>
              </w:rPr>
              <w:t>Оценочная шкала (баллы)</w:t>
            </w:r>
          </w:p>
        </w:tc>
        <w:tc>
          <w:tcPr>
            <w:tcW w:w="2977" w:type="dxa"/>
          </w:tcPr>
          <w:p w:rsidR="00CC5221" w:rsidRPr="00540F2E" w:rsidRDefault="00CC5221" w:rsidP="0035006E">
            <w:pPr>
              <w:jc w:val="center"/>
              <w:rPr>
                <w:b/>
              </w:rPr>
            </w:pPr>
            <w:r w:rsidRPr="00540F2E">
              <w:rPr>
                <w:b/>
              </w:rPr>
              <w:t>Порядок расчета (</w:t>
            </w:r>
            <w:proofErr w:type="gramStart"/>
            <w:r w:rsidRPr="00540F2E">
              <w:rPr>
                <w:b/>
              </w:rPr>
              <w:t>в</w:t>
            </w:r>
            <w:proofErr w:type="gramEnd"/>
            <w:r w:rsidRPr="00540F2E">
              <w:rPr>
                <w:b/>
              </w:rPr>
              <w:t xml:space="preserve"> % от должностного оклада)</w:t>
            </w:r>
          </w:p>
        </w:tc>
        <w:tc>
          <w:tcPr>
            <w:tcW w:w="2552" w:type="dxa"/>
          </w:tcPr>
          <w:p w:rsidR="00CC5221" w:rsidRPr="00540F2E" w:rsidRDefault="00CC5221" w:rsidP="0035006E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 w:rsidRPr="00540F2E">
              <w:rPr>
                <w:rFonts w:ascii="Times New Roman" w:hAnsi="Times New Roman" w:cs="Times New Roman"/>
                <w:b/>
              </w:rPr>
              <w:t>Максимальный размер начислений (</w:t>
            </w:r>
            <w:proofErr w:type="gramStart"/>
            <w:r w:rsidRPr="00540F2E">
              <w:rPr>
                <w:rFonts w:ascii="Times New Roman" w:hAnsi="Times New Roman" w:cs="Times New Roman"/>
                <w:b/>
              </w:rPr>
              <w:t>в</w:t>
            </w:r>
            <w:proofErr w:type="gramEnd"/>
            <w:r w:rsidRPr="00540F2E">
              <w:rPr>
                <w:rFonts w:ascii="Times New Roman" w:hAnsi="Times New Roman" w:cs="Times New Roman"/>
                <w:b/>
              </w:rPr>
              <w:t xml:space="preserve"> % от должностного оклада)</w:t>
            </w:r>
          </w:p>
        </w:tc>
      </w:tr>
      <w:tr w:rsidR="00764378" w:rsidRPr="00540F2E" w:rsidTr="00D7527B">
        <w:tc>
          <w:tcPr>
            <w:tcW w:w="709" w:type="dxa"/>
          </w:tcPr>
          <w:p w:rsidR="00764378" w:rsidRPr="009A5A9C" w:rsidRDefault="00DD73FD" w:rsidP="0035006E">
            <w:pPr>
              <w:jc w:val="center"/>
            </w:pPr>
            <w:r w:rsidRPr="009A5A9C">
              <w:t>1</w:t>
            </w:r>
          </w:p>
        </w:tc>
        <w:tc>
          <w:tcPr>
            <w:tcW w:w="7540" w:type="dxa"/>
            <w:gridSpan w:val="2"/>
          </w:tcPr>
          <w:p w:rsidR="00764378" w:rsidRPr="00540F2E" w:rsidRDefault="00764378" w:rsidP="000A5E3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 xml:space="preserve">Удовлетворенность </w:t>
            </w:r>
            <w:r w:rsidR="000A5E34">
              <w:rPr>
                <w:rFonts w:ascii="Times New Roman" w:hAnsi="Times New Roman" w:cs="Times New Roman"/>
              </w:rPr>
              <w:t>качеством услуг, предоставляемых общеобразовательными организациями</w:t>
            </w:r>
          </w:p>
        </w:tc>
        <w:tc>
          <w:tcPr>
            <w:tcW w:w="823" w:type="dxa"/>
          </w:tcPr>
          <w:p w:rsidR="00764378" w:rsidRPr="00540F2E" w:rsidRDefault="00764378" w:rsidP="00E7179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>0-2</w:t>
            </w:r>
          </w:p>
        </w:tc>
        <w:tc>
          <w:tcPr>
            <w:tcW w:w="2977" w:type="dxa"/>
          </w:tcPr>
          <w:p w:rsidR="00764378" w:rsidRPr="00540F2E" w:rsidRDefault="000A5E34" w:rsidP="00E7179C">
            <w:pPr>
              <w:pStyle w:val="a3"/>
              <w:ind w:left="7"/>
              <w:jc w:val="both"/>
            </w:pPr>
            <w:r>
              <w:t>0  (0%) – менее 85</w:t>
            </w:r>
            <w:r w:rsidR="00764378" w:rsidRPr="00540F2E">
              <w:t xml:space="preserve"> %.;</w:t>
            </w:r>
          </w:p>
          <w:p w:rsidR="00764378" w:rsidRPr="00540F2E" w:rsidRDefault="000A5E34" w:rsidP="00764378">
            <w:pPr>
              <w:pStyle w:val="a3"/>
              <w:ind w:left="7"/>
              <w:jc w:val="both"/>
            </w:pPr>
            <w:r>
              <w:t>1 (1%)  – 85-90</w:t>
            </w:r>
            <w:r w:rsidR="00764378" w:rsidRPr="00540F2E">
              <w:t xml:space="preserve"> %;</w:t>
            </w:r>
          </w:p>
          <w:p w:rsidR="00764378" w:rsidRPr="00540F2E" w:rsidRDefault="000A5E34" w:rsidP="00764378">
            <w:pPr>
              <w:pStyle w:val="a3"/>
              <w:ind w:left="7"/>
              <w:jc w:val="both"/>
            </w:pPr>
            <w:r>
              <w:t>2 (2%)  – 90</w:t>
            </w:r>
            <w:r w:rsidR="00764378" w:rsidRPr="00540F2E">
              <w:t xml:space="preserve"> % и более.</w:t>
            </w:r>
          </w:p>
        </w:tc>
        <w:tc>
          <w:tcPr>
            <w:tcW w:w="2552" w:type="dxa"/>
          </w:tcPr>
          <w:p w:rsidR="00764378" w:rsidRPr="00540F2E" w:rsidRDefault="00764378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>2 %</w:t>
            </w:r>
          </w:p>
        </w:tc>
      </w:tr>
      <w:tr w:rsidR="00764378" w:rsidRPr="00540F2E" w:rsidTr="00D7527B">
        <w:tc>
          <w:tcPr>
            <w:tcW w:w="709" w:type="dxa"/>
          </w:tcPr>
          <w:p w:rsidR="00764378" w:rsidRPr="009A5A9C" w:rsidRDefault="00DD73FD" w:rsidP="0035006E">
            <w:pPr>
              <w:jc w:val="center"/>
            </w:pPr>
            <w:r w:rsidRPr="009A5A9C">
              <w:t>2</w:t>
            </w:r>
          </w:p>
        </w:tc>
        <w:tc>
          <w:tcPr>
            <w:tcW w:w="7540" w:type="dxa"/>
            <w:gridSpan w:val="2"/>
          </w:tcPr>
          <w:p w:rsidR="00764378" w:rsidRPr="00540F2E" w:rsidRDefault="00764378" w:rsidP="00E7179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>Наличие у учреждения статуса: учебно-методической площадки и (или) ресурсного центра</w:t>
            </w:r>
          </w:p>
        </w:tc>
        <w:tc>
          <w:tcPr>
            <w:tcW w:w="823" w:type="dxa"/>
          </w:tcPr>
          <w:p w:rsidR="00764378" w:rsidRPr="00540F2E" w:rsidRDefault="00764378" w:rsidP="00E7179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>0-3</w:t>
            </w:r>
          </w:p>
        </w:tc>
        <w:tc>
          <w:tcPr>
            <w:tcW w:w="2977" w:type="dxa"/>
          </w:tcPr>
          <w:p w:rsidR="00764378" w:rsidRPr="00540F2E" w:rsidRDefault="00764378" w:rsidP="00E7179C">
            <w:pPr>
              <w:pStyle w:val="a3"/>
              <w:ind w:left="7"/>
              <w:jc w:val="both"/>
            </w:pPr>
            <w:r w:rsidRPr="00540F2E">
              <w:t>0 (0%) – нет статуса;</w:t>
            </w:r>
          </w:p>
          <w:p w:rsidR="00764378" w:rsidRPr="00540F2E" w:rsidRDefault="00764378" w:rsidP="00E7179C">
            <w:pPr>
              <w:pStyle w:val="a3"/>
              <w:ind w:left="7"/>
              <w:jc w:val="both"/>
            </w:pPr>
            <w:r w:rsidRPr="00540F2E">
              <w:t>1 (1%) – муниципальный уровень;</w:t>
            </w:r>
          </w:p>
          <w:p w:rsidR="00764378" w:rsidRPr="00540F2E" w:rsidRDefault="00764378" w:rsidP="00764378">
            <w:pPr>
              <w:pStyle w:val="a3"/>
              <w:ind w:left="7"/>
              <w:jc w:val="both"/>
            </w:pPr>
            <w:r w:rsidRPr="00540F2E">
              <w:t>2 (2%) – региональный уровень.</w:t>
            </w:r>
          </w:p>
        </w:tc>
        <w:tc>
          <w:tcPr>
            <w:tcW w:w="2552" w:type="dxa"/>
          </w:tcPr>
          <w:p w:rsidR="00764378" w:rsidRPr="00540F2E" w:rsidRDefault="00764378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>3 %</w:t>
            </w:r>
          </w:p>
        </w:tc>
      </w:tr>
      <w:tr w:rsidR="00764378" w:rsidRPr="00540F2E" w:rsidTr="00D7527B">
        <w:tc>
          <w:tcPr>
            <w:tcW w:w="709" w:type="dxa"/>
          </w:tcPr>
          <w:p w:rsidR="00764378" w:rsidRPr="009A5A9C" w:rsidRDefault="00DD73FD" w:rsidP="0035006E">
            <w:pPr>
              <w:jc w:val="center"/>
            </w:pPr>
            <w:r w:rsidRPr="009A5A9C">
              <w:t>3</w:t>
            </w:r>
          </w:p>
        </w:tc>
        <w:tc>
          <w:tcPr>
            <w:tcW w:w="7540" w:type="dxa"/>
            <w:gridSpan w:val="2"/>
          </w:tcPr>
          <w:p w:rsidR="00764378" w:rsidRPr="00540F2E" w:rsidRDefault="00764378" w:rsidP="00E7179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>Участие образовательной организации в районных, региональных, межрегиональных, федеральных мероприятиях</w:t>
            </w:r>
          </w:p>
        </w:tc>
        <w:tc>
          <w:tcPr>
            <w:tcW w:w="823" w:type="dxa"/>
          </w:tcPr>
          <w:p w:rsidR="00764378" w:rsidRPr="00540F2E" w:rsidRDefault="00764378" w:rsidP="00E7179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>0-1</w:t>
            </w:r>
          </w:p>
        </w:tc>
        <w:tc>
          <w:tcPr>
            <w:tcW w:w="2977" w:type="dxa"/>
          </w:tcPr>
          <w:p w:rsidR="00764378" w:rsidRPr="00540F2E" w:rsidRDefault="00764378" w:rsidP="00E7179C">
            <w:pPr>
              <w:pStyle w:val="a3"/>
              <w:ind w:left="7"/>
              <w:jc w:val="both"/>
            </w:pPr>
            <w:r w:rsidRPr="00540F2E">
              <w:t>0  (0%) – неучастие;</w:t>
            </w:r>
          </w:p>
          <w:p w:rsidR="00764378" w:rsidRPr="00540F2E" w:rsidRDefault="00764378" w:rsidP="00E7179C">
            <w:pPr>
              <w:pStyle w:val="a3"/>
              <w:ind w:left="7"/>
              <w:jc w:val="both"/>
            </w:pPr>
            <w:r w:rsidRPr="00540F2E">
              <w:t>1 (1%)  - участие</w:t>
            </w:r>
          </w:p>
        </w:tc>
        <w:tc>
          <w:tcPr>
            <w:tcW w:w="2552" w:type="dxa"/>
          </w:tcPr>
          <w:p w:rsidR="00764378" w:rsidRPr="00540F2E" w:rsidRDefault="00764378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>1 %</w:t>
            </w:r>
          </w:p>
        </w:tc>
      </w:tr>
      <w:tr w:rsidR="00764378" w:rsidRPr="00540F2E" w:rsidTr="00D7527B">
        <w:tc>
          <w:tcPr>
            <w:tcW w:w="709" w:type="dxa"/>
          </w:tcPr>
          <w:p w:rsidR="00764378" w:rsidRPr="009A5A9C" w:rsidRDefault="00DD73FD" w:rsidP="0035006E">
            <w:pPr>
              <w:jc w:val="center"/>
            </w:pPr>
            <w:r w:rsidRPr="009A5A9C">
              <w:t>4</w:t>
            </w:r>
          </w:p>
        </w:tc>
        <w:tc>
          <w:tcPr>
            <w:tcW w:w="7540" w:type="dxa"/>
            <w:gridSpan w:val="2"/>
          </w:tcPr>
          <w:p w:rsidR="00764378" w:rsidRPr="00540F2E" w:rsidRDefault="00764378" w:rsidP="00E7179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>Развитие педагогического творчества (участие педагогов в научно-исследовательской, опытно-экспериментальной работе, конкурсах, конференциях).</w:t>
            </w:r>
          </w:p>
        </w:tc>
        <w:tc>
          <w:tcPr>
            <w:tcW w:w="823" w:type="dxa"/>
          </w:tcPr>
          <w:p w:rsidR="00764378" w:rsidRPr="00540F2E" w:rsidRDefault="00764378" w:rsidP="00E7179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>0-2</w:t>
            </w:r>
          </w:p>
        </w:tc>
        <w:tc>
          <w:tcPr>
            <w:tcW w:w="2977" w:type="dxa"/>
          </w:tcPr>
          <w:p w:rsidR="00540F2E" w:rsidRPr="00540F2E" w:rsidRDefault="00540F2E" w:rsidP="00E7179C">
            <w:pPr>
              <w:pStyle w:val="a3"/>
              <w:ind w:left="7"/>
              <w:jc w:val="both"/>
            </w:pPr>
            <w:r w:rsidRPr="00540F2E">
              <w:t>0 (0%) – неучастие;</w:t>
            </w:r>
          </w:p>
          <w:p w:rsidR="00764378" w:rsidRPr="00540F2E" w:rsidRDefault="00764378" w:rsidP="00E7179C">
            <w:pPr>
              <w:pStyle w:val="a3"/>
              <w:ind w:left="7"/>
              <w:jc w:val="both"/>
            </w:pPr>
            <w:r w:rsidRPr="00540F2E">
              <w:t>1</w:t>
            </w:r>
            <w:r w:rsidR="00540F2E" w:rsidRPr="00540F2E">
              <w:t xml:space="preserve"> (1%)</w:t>
            </w:r>
            <w:r w:rsidRPr="00540F2E">
              <w:t xml:space="preserve"> – участие в конкурсах профессионального мастерства;</w:t>
            </w:r>
          </w:p>
          <w:p w:rsidR="00764378" w:rsidRPr="00540F2E" w:rsidRDefault="00764378" w:rsidP="00540F2E">
            <w:pPr>
              <w:pStyle w:val="a3"/>
              <w:ind w:left="7"/>
              <w:jc w:val="both"/>
            </w:pPr>
            <w:r w:rsidRPr="00540F2E">
              <w:t>1</w:t>
            </w:r>
            <w:r w:rsidR="00540F2E" w:rsidRPr="00540F2E">
              <w:t xml:space="preserve"> (1%) </w:t>
            </w:r>
            <w:r w:rsidRPr="00540F2E">
              <w:t>– руководство  муниципальным ресурсным центром и (или) муниципальной учебно-методической площадкой.</w:t>
            </w:r>
          </w:p>
        </w:tc>
        <w:tc>
          <w:tcPr>
            <w:tcW w:w="2552" w:type="dxa"/>
          </w:tcPr>
          <w:p w:rsidR="00764378" w:rsidRPr="00540F2E" w:rsidRDefault="00540F2E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>2 %</w:t>
            </w:r>
          </w:p>
        </w:tc>
      </w:tr>
      <w:tr w:rsidR="00764378" w:rsidRPr="00540F2E" w:rsidTr="00D7527B">
        <w:tc>
          <w:tcPr>
            <w:tcW w:w="709" w:type="dxa"/>
          </w:tcPr>
          <w:p w:rsidR="00764378" w:rsidRPr="009A5A9C" w:rsidRDefault="00DD73FD" w:rsidP="0035006E">
            <w:pPr>
              <w:jc w:val="center"/>
            </w:pPr>
            <w:r w:rsidRPr="009A5A9C">
              <w:t>5</w:t>
            </w:r>
          </w:p>
        </w:tc>
        <w:tc>
          <w:tcPr>
            <w:tcW w:w="7540" w:type="dxa"/>
            <w:gridSpan w:val="2"/>
          </w:tcPr>
          <w:p w:rsidR="00764378" w:rsidRPr="00540F2E" w:rsidRDefault="00764378" w:rsidP="00E7179C">
            <w:pPr>
              <w:tabs>
                <w:tab w:val="num" w:pos="792"/>
              </w:tabs>
              <w:ind w:left="-108"/>
              <w:jc w:val="both"/>
            </w:pPr>
            <w:r w:rsidRPr="00540F2E">
              <w:t>Отсутствие обоснованных обращений граждан по поводу конфликтных ситуаций и уровень решения конфликтных ситуаций</w:t>
            </w:r>
          </w:p>
        </w:tc>
        <w:tc>
          <w:tcPr>
            <w:tcW w:w="823" w:type="dxa"/>
          </w:tcPr>
          <w:p w:rsidR="00764378" w:rsidRPr="00540F2E" w:rsidRDefault="00764378" w:rsidP="00E7179C">
            <w:pPr>
              <w:tabs>
                <w:tab w:val="num" w:pos="612"/>
              </w:tabs>
              <w:ind w:firstLine="72"/>
              <w:jc w:val="center"/>
            </w:pPr>
            <w:r w:rsidRPr="00540F2E">
              <w:t>0-2</w:t>
            </w:r>
          </w:p>
        </w:tc>
        <w:tc>
          <w:tcPr>
            <w:tcW w:w="2977" w:type="dxa"/>
          </w:tcPr>
          <w:p w:rsidR="00764378" w:rsidRPr="00540F2E" w:rsidRDefault="00764378" w:rsidP="00E7179C">
            <w:pPr>
              <w:tabs>
                <w:tab w:val="num" w:pos="612"/>
              </w:tabs>
              <w:ind w:firstLine="7"/>
              <w:jc w:val="both"/>
            </w:pPr>
            <w:r w:rsidRPr="00540F2E">
              <w:t xml:space="preserve">0 </w:t>
            </w:r>
            <w:r w:rsidR="00540F2E">
              <w:t>(0%)</w:t>
            </w:r>
            <w:r w:rsidRPr="00540F2E">
              <w:t>– наличие подтвержденных обращений</w:t>
            </w:r>
            <w:r w:rsidR="00540F2E">
              <w:t>;</w:t>
            </w:r>
          </w:p>
          <w:p w:rsidR="00764378" w:rsidRPr="00540F2E" w:rsidRDefault="00764378" w:rsidP="00E7179C">
            <w:pPr>
              <w:tabs>
                <w:tab w:val="num" w:pos="612"/>
              </w:tabs>
              <w:ind w:firstLine="7"/>
              <w:jc w:val="both"/>
            </w:pPr>
            <w:r w:rsidRPr="00540F2E">
              <w:t xml:space="preserve">1 </w:t>
            </w:r>
            <w:r w:rsidR="00540F2E">
              <w:t xml:space="preserve">(1%) </w:t>
            </w:r>
            <w:r w:rsidRPr="00540F2E">
              <w:t>– отсутствие обоснованных обращений в течение полугодия;</w:t>
            </w:r>
          </w:p>
          <w:p w:rsidR="00764378" w:rsidRPr="00540F2E" w:rsidRDefault="00764378" w:rsidP="00E7179C">
            <w:pPr>
              <w:tabs>
                <w:tab w:val="num" w:pos="612"/>
              </w:tabs>
              <w:ind w:firstLine="7"/>
              <w:jc w:val="both"/>
            </w:pPr>
            <w:r w:rsidRPr="00540F2E">
              <w:t xml:space="preserve">2 </w:t>
            </w:r>
            <w:r w:rsidR="00540F2E">
              <w:t xml:space="preserve">(1%) </w:t>
            </w:r>
            <w:r w:rsidRPr="00540F2E">
              <w:t>– отсутствие любых обращений в течение полугодия.</w:t>
            </w:r>
          </w:p>
        </w:tc>
        <w:tc>
          <w:tcPr>
            <w:tcW w:w="2552" w:type="dxa"/>
          </w:tcPr>
          <w:p w:rsidR="00764378" w:rsidRPr="00540F2E" w:rsidRDefault="00540F2E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>2 %</w:t>
            </w:r>
          </w:p>
        </w:tc>
      </w:tr>
      <w:tr w:rsidR="00764378" w:rsidRPr="00540F2E" w:rsidTr="00D7527B">
        <w:tc>
          <w:tcPr>
            <w:tcW w:w="709" w:type="dxa"/>
          </w:tcPr>
          <w:p w:rsidR="00764378" w:rsidRPr="009A5A9C" w:rsidRDefault="00DD73FD" w:rsidP="0035006E">
            <w:pPr>
              <w:jc w:val="center"/>
            </w:pPr>
            <w:r w:rsidRPr="009A5A9C">
              <w:t>6</w:t>
            </w:r>
          </w:p>
        </w:tc>
        <w:tc>
          <w:tcPr>
            <w:tcW w:w="7540" w:type="dxa"/>
            <w:gridSpan w:val="2"/>
          </w:tcPr>
          <w:p w:rsidR="00764378" w:rsidRPr="00540F2E" w:rsidRDefault="00764378" w:rsidP="00E7179C">
            <w:pPr>
              <w:ind w:left="-108"/>
              <w:jc w:val="both"/>
            </w:pPr>
            <w:r w:rsidRPr="00540F2E">
              <w:t>Своевременное  и качественное предоставление муниципальных услуг, в том числе в электронном виде через Единый портал государственных услуг</w:t>
            </w:r>
          </w:p>
        </w:tc>
        <w:tc>
          <w:tcPr>
            <w:tcW w:w="823" w:type="dxa"/>
          </w:tcPr>
          <w:p w:rsidR="00764378" w:rsidRPr="00540F2E" w:rsidRDefault="00764378" w:rsidP="00E7179C">
            <w:pPr>
              <w:tabs>
                <w:tab w:val="num" w:pos="612"/>
              </w:tabs>
              <w:ind w:firstLine="72"/>
              <w:jc w:val="center"/>
            </w:pPr>
            <w:r w:rsidRPr="00540F2E">
              <w:t>0-1</w:t>
            </w:r>
          </w:p>
        </w:tc>
        <w:tc>
          <w:tcPr>
            <w:tcW w:w="2977" w:type="dxa"/>
          </w:tcPr>
          <w:p w:rsidR="00764378" w:rsidRPr="00540F2E" w:rsidRDefault="00764378" w:rsidP="00E7179C">
            <w:pPr>
              <w:tabs>
                <w:tab w:val="num" w:pos="612"/>
              </w:tabs>
              <w:ind w:firstLine="7"/>
              <w:jc w:val="both"/>
            </w:pPr>
            <w:r w:rsidRPr="00540F2E">
              <w:t xml:space="preserve">0 </w:t>
            </w:r>
            <w:r w:rsidR="00540F2E">
              <w:t xml:space="preserve"> (0%) </w:t>
            </w:r>
            <w:r w:rsidRPr="00540F2E">
              <w:t>– наличие замечаний</w:t>
            </w:r>
          </w:p>
          <w:p w:rsidR="00764378" w:rsidRPr="00540F2E" w:rsidRDefault="00764378" w:rsidP="00E7179C">
            <w:pPr>
              <w:tabs>
                <w:tab w:val="num" w:pos="612"/>
              </w:tabs>
              <w:ind w:firstLine="7"/>
              <w:jc w:val="both"/>
            </w:pPr>
            <w:r w:rsidRPr="00540F2E">
              <w:t xml:space="preserve">1 </w:t>
            </w:r>
            <w:r w:rsidR="00540F2E">
              <w:t xml:space="preserve">(1%) </w:t>
            </w:r>
            <w:r w:rsidRPr="00540F2E">
              <w:t>– услуги предоставляются качественно и в срок</w:t>
            </w:r>
          </w:p>
        </w:tc>
        <w:tc>
          <w:tcPr>
            <w:tcW w:w="2552" w:type="dxa"/>
          </w:tcPr>
          <w:p w:rsidR="00764378" w:rsidRPr="00540F2E" w:rsidRDefault="00540F2E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>1 %</w:t>
            </w:r>
          </w:p>
        </w:tc>
      </w:tr>
      <w:tr w:rsidR="00764378" w:rsidRPr="00540F2E" w:rsidTr="00D7527B">
        <w:tc>
          <w:tcPr>
            <w:tcW w:w="709" w:type="dxa"/>
          </w:tcPr>
          <w:p w:rsidR="00764378" w:rsidRPr="009A5A9C" w:rsidRDefault="00DD73FD" w:rsidP="0035006E">
            <w:pPr>
              <w:jc w:val="center"/>
            </w:pPr>
            <w:r w:rsidRPr="009A5A9C">
              <w:t>7</w:t>
            </w:r>
          </w:p>
        </w:tc>
        <w:tc>
          <w:tcPr>
            <w:tcW w:w="7540" w:type="dxa"/>
            <w:gridSpan w:val="2"/>
          </w:tcPr>
          <w:p w:rsidR="00764378" w:rsidRPr="00540F2E" w:rsidRDefault="007D70D8" w:rsidP="00E7179C">
            <w:pPr>
              <w:pStyle w:val="ConsPlusNormal"/>
              <w:ind w:left="-1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Обеспечение работы официального сайта образовательной организации</w:t>
            </w:r>
            <w:r w:rsidR="00764378" w:rsidRPr="00540F2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23" w:type="dxa"/>
          </w:tcPr>
          <w:p w:rsidR="00764378" w:rsidRPr="00540F2E" w:rsidRDefault="007D70D8" w:rsidP="00E7179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0-4</w:t>
            </w:r>
          </w:p>
        </w:tc>
        <w:tc>
          <w:tcPr>
            <w:tcW w:w="2977" w:type="dxa"/>
          </w:tcPr>
          <w:p w:rsidR="00764378" w:rsidRPr="00540F2E" w:rsidRDefault="00764378" w:rsidP="00E7179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 xml:space="preserve">1 </w:t>
            </w:r>
            <w:r w:rsidR="00FD1E11">
              <w:rPr>
                <w:rFonts w:ascii="Times New Roman" w:hAnsi="Times New Roman" w:cs="Times New Roman"/>
              </w:rPr>
              <w:t xml:space="preserve">(1%) </w:t>
            </w:r>
            <w:r w:rsidRPr="00540F2E">
              <w:rPr>
                <w:rFonts w:ascii="Times New Roman" w:hAnsi="Times New Roman" w:cs="Times New Roman"/>
              </w:rPr>
              <w:t xml:space="preserve">– </w:t>
            </w:r>
            <w:r w:rsidR="007D70D8">
              <w:rPr>
                <w:rFonts w:ascii="Times New Roman" w:hAnsi="Times New Roman" w:cs="Times New Roman"/>
              </w:rPr>
              <w:t>размещение на сайте необходимой информации о деятельности организации, соответствующей требованиям законодательства в сфере образования;</w:t>
            </w:r>
          </w:p>
          <w:p w:rsidR="00764378" w:rsidRPr="00540F2E" w:rsidRDefault="00764378" w:rsidP="00E7179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 xml:space="preserve">1 </w:t>
            </w:r>
            <w:r w:rsidR="00FD1E11">
              <w:rPr>
                <w:rFonts w:ascii="Times New Roman" w:hAnsi="Times New Roman" w:cs="Times New Roman"/>
              </w:rPr>
              <w:t xml:space="preserve">(1%) </w:t>
            </w:r>
            <w:r w:rsidRPr="00540F2E">
              <w:rPr>
                <w:rFonts w:ascii="Times New Roman" w:hAnsi="Times New Roman" w:cs="Times New Roman"/>
              </w:rPr>
              <w:t xml:space="preserve">– </w:t>
            </w:r>
            <w:r w:rsidR="007D70D8">
              <w:rPr>
                <w:rFonts w:ascii="Times New Roman" w:hAnsi="Times New Roman" w:cs="Times New Roman"/>
              </w:rPr>
              <w:t>поддержание информации на сайте в актуальном состоянии;</w:t>
            </w:r>
          </w:p>
          <w:p w:rsidR="00764378" w:rsidRDefault="00764378" w:rsidP="007D70D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 xml:space="preserve">1 </w:t>
            </w:r>
            <w:r w:rsidR="00FD1E11">
              <w:rPr>
                <w:rFonts w:ascii="Times New Roman" w:hAnsi="Times New Roman" w:cs="Times New Roman"/>
              </w:rPr>
              <w:t xml:space="preserve">(1%) </w:t>
            </w:r>
            <w:r w:rsidRPr="00540F2E">
              <w:rPr>
                <w:rFonts w:ascii="Times New Roman" w:hAnsi="Times New Roman" w:cs="Times New Roman"/>
              </w:rPr>
              <w:t xml:space="preserve">– </w:t>
            </w:r>
            <w:r w:rsidR="007D70D8">
              <w:rPr>
                <w:rFonts w:ascii="Times New Roman" w:hAnsi="Times New Roman" w:cs="Times New Roman"/>
              </w:rPr>
              <w:t>выполнение функции администратора официального сайта образовательной организации;</w:t>
            </w:r>
          </w:p>
          <w:p w:rsidR="007D70D8" w:rsidRPr="00540F2E" w:rsidRDefault="007D70D8" w:rsidP="007D70D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(1%) наличие школьной прессы.</w:t>
            </w:r>
          </w:p>
        </w:tc>
        <w:tc>
          <w:tcPr>
            <w:tcW w:w="2552" w:type="dxa"/>
          </w:tcPr>
          <w:p w:rsidR="00764378" w:rsidRPr="00FD1E11" w:rsidRDefault="007D70D8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FD1E11" w:rsidRPr="00FD1E11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764378" w:rsidRPr="00540F2E" w:rsidTr="00D7527B">
        <w:tc>
          <w:tcPr>
            <w:tcW w:w="709" w:type="dxa"/>
          </w:tcPr>
          <w:p w:rsidR="00764378" w:rsidRPr="009A5A9C" w:rsidRDefault="001F6AF3" w:rsidP="0035006E">
            <w:pPr>
              <w:jc w:val="center"/>
            </w:pPr>
            <w:r>
              <w:t>8</w:t>
            </w:r>
          </w:p>
        </w:tc>
        <w:tc>
          <w:tcPr>
            <w:tcW w:w="7540" w:type="dxa"/>
            <w:gridSpan w:val="2"/>
          </w:tcPr>
          <w:p w:rsidR="00764378" w:rsidRPr="00540F2E" w:rsidRDefault="00764378" w:rsidP="00E7179C">
            <w:pPr>
              <w:pStyle w:val="ConsPlusNormal"/>
              <w:ind w:left="-108"/>
              <w:jc w:val="both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 xml:space="preserve">Наличие и реализация в учреждении Программ здоровья, в </w:t>
            </w:r>
            <w:proofErr w:type="spellStart"/>
            <w:r w:rsidRPr="00540F2E">
              <w:rPr>
                <w:rFonts w:ascii="Times New Roman" w:hAnsi="Times New Roman" w:cs="Times New Roman"/>
              </w:rPr>
              <w:t>т.ч</w:t>
            </w:r>
            <w:proofErr w:type="spellEnd"/>
            <w:r w:rsidRPr="00540F2E">
              <w:rPr>
                <w:rFonts w:ascii="Times New Roman" w:hAnsi="Times New Roman" w:cs="Times New Roman"/>
              </w:rPr>
              <w:t>. системы профилактики заболеваний, негативных зависимостей и т.д.</w:t>
            </w:r>
          </w:p>
        </w:tc>
        <w:tc>
          <w:tcPr>
            <w:tcW w:w="823" w:type="dxa"/>
          </w:tcPr>
          <w:p w:rsidR="00764378" w:rsidRPr="00540F2E" w:rsidRDefault="00764378" w:rsidP="00E7179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>0-1</w:t>
            </w:r>
          </w:p>
        </w:tc>
        <w:tc>
          <w:tcPr>
            <w:tcW w:w="2977" w:type="dxa"/>
          </w:tcPr>
          <w:p w:rsidR="00764378" w:rsidRPr="00540F2E" w:rsidRDefault="00764378" w:rsidP="00E7179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 xml:space="preserve">0 </w:t>
            </w:r>
            <w:r w:rsidR="00AE3459">
              <w:rPr>
                <w:rFonts w:ascii="Times New Roman" w:hAnsi="Times New Roman" w:cs="Times New Roman"/>
              </w:rPr>
              <w:t xml:space="preserve">(0%) </w:t>
            </w:r>
            <w:r w:rsidRPr="00540F2E">
              <w:rPr>
                <w:rFonts w:ascii="Times New Roman" w:hAnsi="Times New Roman" w:cs="Times New Roman"/>
              </w:rPr>
              <w:t>– отсутствие программы;</w:t>
            </w:r>
          </w:p>
          <w:p w:rsidR="00764378" w:rsidRPr="00540F2E" w:rsidRDefault="00764378" w:rsidP="00E7179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 xml:space="preserve">1 </w:t>
            </w:r>
            <w:r w:rsidR="00AE3459">
              <w:rPr>
                <w:rFonts w:ascii="Times New Roman" w:hAnsi="Times New Roman" w:cs="Times New Roman"/>
              </w:rPr>
              <w:t xml:space="preserve">(1%) </w:t>
            </w:r>
            <w:r w:rsidRPr="00540F2E">
              <w:rPr>
                <w:rFonts w:ascii="Times New Roman" w:hAnsi="Times New Roman" w:cs="Times New Roman"/>
              </w:rPr>
              <w:t xml:space="preserve">– наличие программы </w:t>
            </w:r>
          </w:p>
        </w:tc>
        <w:tc>
          <w:tcPr>
            <w:tcW w:w="2552" w:type="dxa"/>
          </w:tcPr>
          <w:p w:rsidR="00764378" w:rsidRPr="00AE3459" w:rsidRDefault="00AE3459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E3459">
              <w:rPr>
                <w:rFonts w:ascii="Times New Roman" w:hAnsi="Times New Roman" w:cs="Times New Roman"/>
              </w:rPr>
              <w:t>1 %</w:t>
            </w:r>
          </w:p>
        </w:tc>
      </w:tr>
      <w:tr w:rsidR="00764378" w:rsidRPr="00540F2E" w:rsidTr="00D7527B">
        <w:tc>
          <w:tcPr>
            <w:tcW w:w="709" w:type="dxa"/>
          </w:tcPr>
          <w:p w:rsidR="00764378" w:rsidRPr="009A5A9C" w:rsidRDefault="001F6AF3" w:rsidP="0035006E">
            <w:pPr>
              <w:jc w:val="center"/>
            </w:pPr>
            <w:r>
              <w:t>9</w:t>
            </w:r>
          </w:p>
        </w:tc>
        <w:tc>
          <w:tcPr>
            <w:tcW w:w="7540" w:type="dxa"/>
            <w:gridSpan w:val="2"/>
          </w:tcPr>
          <w:p w:rsidR="00764378" w:rsidRPr="00540F2E" w:rsidRDefault="00764378" w:rsidP="00E7179C">
            <w:pPr>
              <w:tabs>
                <w:tab w:val="num" w:pos="792"/>
              </w:tabs>
              <w:ind w:left="-108"/>
              <w:jc w:val="both"/>
            </w:pPr>
            <w:r w:rsidRPr="00540F2E">
              <w:t>Соблюдение техники безопасности и охраны труда (отсутствие фактов травматизма при организации образовательного процесса, отсутствие нарушений охраны труда)</w:t>
            </w:r>
          </w:p>
        </w:tc>
        <w:tc>
          <w:tcPr>
            <w:tcW w:w="823" w:type="dxa"/>
          </w:tcPr>
          <w:p w:rsidR="00764378" w:rsidRPr="00540F2E" w:rsidRDefault="00764378" w:rsidP="00E7179C">
            <w:pPr>
              <w:tabs>
                <w:tab w:val="num" w:pos="612"/>
              </w:tabs>
              <w:ind w:firstLine="72"/>
              <w:jc w:val="center"/>
            </w:pPr>
            <w:r w:rsidRPr="00540F2E">
              <w:t>0-1</w:t>
            </w:r>
          </w:p>
        </w:tc>
        <w:tc>
          <w:tcPr>
            <w:tcW w:w="2977" w:type="dxa"/>
          </w:tcPr>
          <w:p w:rsidR="00764378" w:rsidRPr="00540F2E" w:rsidRDefault="00764378" w:rsidP="00E7179C">
            <w:pPr>
              <w:tabs>
                <w:tab w:val="num" w:pos="612"/>
              </w:tabs>
              <w:ind w:firstLine="72"/>
              <w:jc w:val="both"/>
            </w:pPr>
            <w:r w:rsidRPr="00540F2E">
              <w:t xml:space="preserve">0 </w:t>
            </w:r>
            <w:r w:rsidR="005B0376">
              <w:t xml:space="preserve">(0%) </w:t>
            </w:r>
            <w:r w:rsidRPr="00540F2E">
              <w:t>– наличие фактов</w:t>
            </w:r>
            <w:r w:rsidR="005B0376">
              <w:t>;</w:t>
            </w:r>
          </w:p>
          <w:p w:rsidR="00764378" w:rsidRPr="00540F2E" w:rsidRDefault="00764378" w:rsidP="00E7179C">
            <w:pPr>
              <w:tabs>
                <w:tab w:val="num" w:pos="612"/>
              </w:tabs>
              <w:ind w:firstLine="72"/>
              <w:jc w:val="both"/>
            </w:pPr>
            <w:r w:rsidRPr="00540F2E">
              <w:t xml:space="preserve">1 </w:t>
            </w:r>
            <w:r w:rsidR="005B0376">
              <w:t xml:space="preserve">(1%) </w:t>
            </w:r>
            <w:r w:rsidRPr="00540F2E">
              <w:t>– отсутствие нарушений</w:t>
            </w:r>
          </w:p>
        </w:tc>
        <w:tc>
          <w:tcPr>
            <w:tcW w:w="2552" w:type="dxa"/>
          </w:tcPr>
          <w:p w:rsidR="00764378" w:rsidRPr="005B0376" w:rsidRDefault="005B0376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B0376">
              <w:rPr>
                <w:rFonts w:ascii="Times New Roman" w:hAnsi="Times New Roman" w:cs="Times New Roman"/>
              </w:rPr>
              <w:t>1%</w:t>
            </w:r>
          </w:p>
        </w:tc>
      </w:tr>
      <w:tr w:rsidR="00764378" w:rsidRPr="00540F2E" w:rsidTr="00D7527B">
        <w:tc>
          <w:tcPr>
            <w:tcW w:w="709" w:type="dxa"/>
          </w:tcPr>
          <w:p w:rsidR="00764378" w:rsidRPr="009A5A9C" w:rsidRDefault="001F6AF3" w:rsidP="0035006E">
            <w:pPr>
              <w:jc w:val="center"/>
            </w:pPr>
            <w:r>
              <w:t>10</w:t>
            </w:r>
          </w:p>
        </w:tc>
        <w:tc>
          <w:tcPr>
            <w:tcW w:w="7540" w:type="dxa"/>
            <w:gridSpan w:val="2"/>
          </w:tcPr>
          <w:p w:rsidR="00764378" w:rsidRPr="00540F2E" w:rsidRDefault="00764378" w:rsidP="00E7179C">
            <w:pPr>
              <w:pStyle w:val="ConsPlusNormal"/>
              <w:ind w:left="-108"/>
              <w:jc w:val="both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>Охват  обучающихся, участвующих в физкультурно-оздоровительных и спортивно-массовых мероприятиях</w:t>
            </w:r>
          </w:p>
        </w:tc>
        <w:tc>
          <w:tcPr>
            <w:tcW w:w="823" w:type="dxa"/>
          </w:tcPr>
          <w:p w:rsidR="00764378" w:rsidRPr="00540F2E" w:rsidRDefault="00764378" w:rsidP="00E7179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>0-2</w:t>
            </w:r>
          </w:p>
        </w:tc>
        <w:tc>
          <w:tcPr>
            <w:tcW w:w="2977" w:type="dxa"/>
          </w:tcPr>
          <w:p w:rsidR="00764378" w:rsidRPr="00540F2E" w:rsidRDefault="00764378" w:rsidP="00E7179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 xml:space="preserve">0 </w:t>
            </w:r>
            <w:r w:rsidR="003634F5">
              <w:rPr>
                <w:rFonts w:ascii="Times New Roman" w:hAnsi="Times New Roman" w:cs="Times New Roman"/>
              </w:rPr>
              <w:t xml:space="preserve">(0%) </w:t>
            </w:r>
            <w:r w:rsidRPr="00540F2E">
              <w:rPr>
                <w:rFonts w:ascii="Times New Roman" w:hAnsi="Times New Roman" w:cs="Times New Roman"/>
              </w:rPr>
              <w:t>– менее 50% обучающихся;</w:t>
            </w:r>
          </w:p>
          <w:p w:rsidR="00764378" w:rsidRPr="00540F2E" w:rsidRDefault="00764378" w:rsidP="00E7179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 xml:space="preserve">1 </w:t>
            </w:r>
            <w:r w:rsidR="003634F5">
              <w:rPr>
                <w:rFonts w:ascii="Times New Roman" w:hAnsi="Times New Roman" w:cs="Times New Roman"/>
              </w:rPr>
              <w:t xml:space="preserve">(1%) </w:t>
            </w:r>
            <w:r w:rsidRPr="00540F2E">
              <w:rPr>
                <w:rFonts w:ascii="Times New Roman" w:hAnsi="Times New Roman" w:cs="Times New Roman"/>
              </w:rPr>
              <w:t>– от 50% до 89% обучающихся;</w:t>
            </w:r>
          </w:p>
          <w:p w:rsidR="00764378" w:rsidRPr="00540F2E" w:rsidRDefault="00764378" w:rsidP="00E7179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 xml:space="preserve">2 </w:t>
            </w:r>
            <w:r w:rsidR="003634F5">
              <w:rPr>
                <w:rFonts w:ascii="Times New Roman" w:hAnsi="Times New Roman" w:cs="Times New Roman"/>
              </w:rPr>
              <w:t xml:space="preserve">(2%) </w:t>
            </w:r>
            <w:r w:rsidRPr="00540F2E">
              <w:rPr>
                <w:rFonts w:ascii="Times New Roman" w:hAnsi="Times New Roman" w:cs="Times New Roman"/>
              </w:rPr>
              <w:t>– от 90% до 100% обучающихся</w:t>
            </w:r>
          </w:p>
        </w:tc>
        <w:tc>
          <w:tcPr>
            <w:tcW w:w="2552" w:type="dxa"/>
          </w:tcPr>
          <w:p w:rsidR="00764378" w:rsidRPr="003634F5" w:rsidRDefault="003634F5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634F5">
              <w:rPr>
                <w:rFonts w:ascii="Times New Roman" w:hAnsi="Times New Roman" w:cs="Times New Roman"/>
              </w:rPr>
              <w:t>2 %</w:t>
            </w:r>
          </w:p>
        </w:tc>
      </w:tr>
      <w:tr w:rsidR="00764378" w:rsidRPr="00540F2E" w:rsidTr="00D7527B">
        <w:tc>
          <w:tcPr>
            <w:tcW w:w="709" w:type="dxa"/>
          </w:tcPr>
          <w:p w:rsidR="00764378" w:rsidRPr="009A5A9C" w:rsidRDefault="001F6AF3" w:rsidP="0035006E">
            <w:pPr>
              <w:jc w:val="center"/>
            </w:pPr>
            <w:r>
              <w:t>11</w:t>
            </w:r>
          </w:p>
        </w:tc>
        <w:tc>
          <w:tcPr>
            <w:tcW w:w="7540" w:type="dxa"/>
            <w:gridSpan w:val="2"/>
          </w:tcPr>
          <w:p w:rsidR="00764378" w:rsidRPr="00540F2E" w:rsidRDefault="00764378" w:rsidP="001F6AF3">
            <w:pPr>
              <w:pStyle w:val="ConsPlusNormal"/>
              <w:ind w:left="-108"/>
              <w:jc w:val="both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 xml:space="preserve">Организация отдыха и </w:t>
            </w:r>
            <w:proofErr w:type="gramStart"/>
            <w:r w:rsidRPr="00540F2E">
              <w:rPr>
                <w:rFonts w:ascii="Times New Roman" w:hAnsi="Times New Roman" w:cs="Times New Roman"/>
              </w:rPr>
              <w:t>оздоровления</w:t>
            </w:r>
            <w:proofErr w:type="gramEnd"/>
            <w:r w:rsidRPr="00540F2E">
              <w:rPr>
                <w:rFonts w:ascii="Times New Roman" w:hAnsi="Times New Roman" w:cs="Times New Roman"/>
              </w:rPr>
              <w:t xml:space="preserve"> обучающихся в каникулярное время </w:t>
            </w:r>
          </w:p>
        </w:tc>
        <w:tc>
          <w:tcPr>
            <w:tcW w:w="823" w:type="dxa"/>
          </w:tcPr>
          <w:p w:rsidR="00764378" w:rsidRPr="00540F2E" w:rsidRDefault="00764378" w:rsidP="00E7179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>0-2</w:t>
            </w:r>
          </w:p>
        </w:tc>
        <w:tc>
          <w:tcPr>
            <w:tcW w:w="2977" w:type="dxa"/>
          </w:tcPr>
          <w:p w:rsidR="00960AF1" w:rsidRDefault="00960AF1" w:rsidP="00960AF1">
            <w:pPr>
              <w:jc w:val="both"/>
            </w:pPr>
            <w:r w:rsidRPr="00540F2E">
              <w:t xml:space="preserve">0 </w:t>
            </w:r>
            <w:r>
              <w:t xml:space="preserve">(0%) </w:t>
            </w:r>
            <w:r w:rsidR="001F6AF3">
              <w:t>– отсутствие;</w:t>
            </w:r>
          </w:p>
          <w:p w:rsidR="00764378" w:rsidRPr="00540F2E" w:rsidRDefault="001F6AF3" w:rsidP="00960AF1">
            <w:pPr>
              <w:pStyle w:val="a3"/>
              <w:ind w:left="7"/>
              <w:jc w:val="both"/>
            </w:pPr>
            <w:r>
              <w:t>1 (1%) – за каждый лагерь.</w:t>
            </w:r>
          </w:p>
        </w:tc>
        <w:tc>
          <w:tcPr>
            <w:tcW w:w="2552" w:type="dxa"/>
          </w:tcPr>
          <w:p w:rsidR="00764378" w:rsidRPr="00960AF1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</w:t>
            </w:r>
            <w:r w:rsidR="00960AF1" w:rsidRPr="00960AF1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  <w:r w:rsidR="00960AF1" w:rsidRPr="00960AF1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764378" w:rsidRPr="00540F2E" w:rsidTr="00D7527B">
        <w:tc>
          <w:tcPr>
            <w:tcW w:w="709" w:type="dxa"/>
          </w:tcPr>
          <w:p w:rsidR="00DD73FD" w:rsidRPr="009A5A9C" w:rsidRDefault="001F6AF3" w:rsidP="00DD73FD">
            <w:pPr>
              <w:jc w:val="center"/>
            </w:pPr>
            <w:r>
              <w:t>12</w:t>
            </w:r>
          </w:p>
        </w:tc>
        <w:tc>
          <w:tcPr>
            <w:tcW w:w="7540" w:type="dxa"/>
            <w:gridSpan w:val="2"/>
          </w:tcPr>
          <w:p w:rsidR="00764378" w:rsidRPr="00540F2E" w:rsidRDefault="00764378" w:rsidP="00E7179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>Занятость спортзалов до 20.00 часов</w:t>
            </w:r>
          </w:p>
        </w:tc>
        <w:tc>
          <w:tcPr>
            <w:tcW w:w="823" w:type="dxa"/>
          </w:tcPr>
          <w:p w:rsidR="00764378" w:rsidRPr="00540F2E" w:rsidRDefault="00764378" w:rsidP="00E7179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>0-1</w:t>
            </w:r>
          </w:p>
        </w:tc>
        <w:tc>
          <w:tcPr>
            <w:tcW w:w="2977" w:type="dxa"/>
          </w:tcPr>
          <w:p w:rsidR="00764378" w:rsidRPr="00960AF1" w:rsidRDefault="00764378" w:rsidP="00E7179C">
            <w:pPr>
              <w:pStyle w:val="a3"/>
              <w:ind w:left="7"/>
              <w:jc w:val="both"/>
              <w:rPr>
                <w:b/>
              </w:rPr>
            </w:pPr>
          </w:p>
        </w:tc>
        <w:tc>
          <w:tcPr>
            <w:tcW w:w="2552" w:type="dxa"/>
          </w:tcPr>
          <w:p w:rsidR="00764378" w:rsidRPr="00960AF1" w:rsidRDefault="00960AF1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60AF1">
              <w:rPr>
                <w:rFonts w:ascii="Times New Roman" w:hAnsi="Times New Roman" w:cs="Times New Roman"/>
              </w:rPr>
              <w:t>1 %</w:t>
            </w:r>
          </w:p>
        </w:tc>
      </w:tr>
      <w:tr w:rsidR="00764378" w:rsidRPr="00540F2E" w:rsidTr="00D7527B">
        <w:tc>
          <w:tcPr>
            <w:tcW w:w="709" w:type="dxa"/>
          </w:tcPr>
          <w:p w:rsidR="00764378" w:rsidRPr="009A5A9C" w:rsidRDefault="001F6AF3" w:rsidP="0035006E">
            <w:pPr>
              <w:jc w:val="center"/>
            </w:pPr>
            <w:r>
              <w:t>13</w:t>
            </w:r>
          </w:p>
        </w:tc>
        <w:tc>
          <w:tcPr>
            <w:tcW w:w="7540" w:type="dxa"/>
            <w:gridSpan w:val="2"/>
          </w:tcPr>
          <w:p w:rsidR="00764378" w:rsidRPr="00540F2E" w:rsidRDefault="00764378" w:rsidP="00F31A52">
            <w:pPr>
              <w:tabs>
                <w:tab w:val="num" w:pos="792"/>
              </w:tabs>
              <w:ind w:left="34"/>
              <w:jc w:val="both"/>
            </w:pPr>
            <w:r w:rsidRPr="00540F2E">
              <w:t>Обеспечение участия обучающихся во Всероссийских спортивных соревнованиях школьников «Президентские состязания» и Всероссийских спортивных играх школьников (школьный этап)</w:t>
            </w:r>
          </w:p>
        </w:tc>
        <w:tc>
          <w:tcPr>
            <w:tcW w:w="823" w:type="dxa"/>
          </w:tcPr>
          <w:p w:rsidR="00764378" w:rsidRPr="00540F2E" w:rsidRDefault="00764378" w:rsidP="00960AF1">
            <w:pPr>
              <w:tabs>
                <w:tab w:val="num" w:pos="612"/>
              </w:tabs>
              <w:ind w:firstLine="7"/>
              <w:jc w:val="center"/>
            </w:pPr>
            <w:r w:rsidRPr="00540F2E">
              <w:t>0-2</w:t>
            </w:r>
          </w:p>
        </w:tc>
        <w:tc>
          <w:tcPr>
            <w:tcW w:w="2977" w:type="dxa"/>
          </w:tcPr>
          <w:p w:rsidR="00764378" w:rsidRPr="00960AF1" w:rsidRDefault="00764378" w:rsidP="00E7179C">
            <w:pPr>
              <w:tabs>
                <w:tab w:val="num" w:pos="612"/>
              </w:tabs>
              <w:ind w:firstLine="7"/>
              <w:jc w:val="both"/>
            </w:pPr>
            <w:r w:rsidRPr="00960AF1">
              <w:t xml:space="preserve">0 </w:t>
            </w:r>
            <w:r w:rsidR="00BB4972">
              <w:t xml:space="preserve">(0%) </w:t>
            </w:r>
            <w:r w:rsidRPr="00960AF1">
              <w:t>– охват менее 60 %;</w:t>
            </w:r>
          </w:p>
          <w:p w:rsidR="00764378" w:rsidRPr="00960AF1" w:rsidRDefault="00764378" w:rsidP="00E7179C">
            <w:pPr>
              <w:tabs>
                <w:tab w:val="num" w:pos="612"/>
              </w:tabs>
              <w:ind w:firstLine="7"/>
              <w:jc w:val="both"/>
            </w:pPr>
            <w:r w:rsidRPr="00960AF1">
              <w:t xml:space="preserve">1 </w:t>
            </w:r>
            <w:r w:rsidR="00BB4972">
              <w:t xml:space="preserve">(1%) </w:t>
            </w:r>
            <w:r w:rsidRPr="00960AF1">
              <w:t>– охват от 60 до 80 %;</w:t>
            </w:r>
          </w:p>
          <w:p w:rsidR="00764378" w:rsidRPr="00960AF1" w:rsidRDefault="00764378" w:rsidP="00E7179C">
            <w:pPr>
              <w:tabs>
                <w:tab w:val="num" w:pos="612"/>
              </w:tabs>
              <w:ind w:firstLine="7"/>
              <w:jc w:val="both"/>
              <w:rPr>
                <w:b/>
              </w:rPr>
            </w:pPr>
            <w:r w:rsidRPr="00960AF1">
              <w:t xml:space="preserve">2 </w:t>
            </w:r>
            <w:r w:rsidR="00BB4972">
              <w:t xml:space="preserve">(2%) </w:t>
            </w:r>
            <w:r w:rsidRPr="00960AF1">
              <w:t>– охват от 80 до 100 %.</w:t>
            </w:r>
          </w:p>
        </w:tc>
        <w:tc>
          <w:tcPr>
            <w:tcW w:w="2552" w:type="dxa"/>
          </w:tcPr>
          <w:p w:rsidR="00764378" w:rsidRPr="00BB4972" w:rsidRDefault="00BB4972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B4972">
              <w:rPr>
                <w:rFonts w:ascii="Times New Roman" w:hAnsi="Times New Roman" w:cs="Times New Roman"/>
              </w:rPr>
              <w:t>2 %</w:t>
            </w:r>
          </w:p>
        </w:tc>
      </w:tr>
      <w:tr w:rsidR="00764378" w:rsidRPr="00540F2E" w:rsidTr="00D7527B">
        <w:tc>
          <w:tcPr>
            <w:tcW w:w="709" w:type="dxa"/>
          </w:tcPr>
          <w:p w:rsidR="00764378" w:rsidRPr="009A5A9C" w:rsidRDefault="001F6AF3" w:rsidP="0035006E">
            <w:pPr>
              <w:jc w:val="center"/>
            </w:pPr>
            <w:r>
              <w:t>14</w:t>
            </w:r>
          </w:p>
        </w:tc>
        <w:tc>
          <w:tcPr>
            <w:tcW w:w="7540" w:type="dxa"/>
            <w:gridSpan w:val="2"/>
          </w:tcPr>
          <w:p w:rsidR="00764378" w:rsidRPr="00973012" w:rsidRDefault="00764378" w:rsidP="00F31A52">
            <w:pPr>
              <w:tabs>
                <w:tab w:val="num" w:pos="792"/>
              </w:tabs>
              <w:ind w:left="34"/>
              <w:jc w:val="both"/>
              <w:rPr>
                <w:color w:val="000000"/>
              </w:rPr>
            </w:pPr>
            <w:r w:rsidRPr="00973012">
              <w:rPr>
                <w:color w:val="000000"/>
              </w:rPr>
              <w:t xml:space="preserve">Динамика правонарушений, в </w:t>
            </w:r>
            <w:proofErr w:type="spellStart"/>
            <w:r w:rsidRPr="00973012">
              <w:rPr>
                <w:color w:val="000000"/>
              </w:rPr>
              <w:t>т.ч</w:t>
            </w:r>
            <w:proofErr w:type="spellEnd"/>
            <w:r w:rsidRPr="00973012">
              <w:rPr>
                <w:color w:val="000000"/>
              </w:rPr>
              <w:t xml:space="preserve">. снижение количества обучающихся, состоящих на учете в комиссии по делам несовершеннолетних, отсутствие преступлений и правонарушений, совершенных </w:t>
            </w:r>
            <w:proofErr w:type="gramStart"/>
            <w:r w:rsidRPr="00973012">
              <w:rPr>
                <w:color w:val="000000"/>
              </w:rPr>
              <w:t>обучающимися</w:t>
            </w:r>
            <w:proofErr w:type="gramEnd"/>
          </w:p>
        </w:tc>
        <w:tc>
          <w:tcPr>
            <w:tcW w:w="823" w:type="dxa"/>
          </w:tcPr>
          <w:p w:rsidR="00764378" w:rsidRPr="00540F2E" w:rsidRDefault="00764378" w:rsidP="00E7179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>0-3</w:t>
            </w:r>
          </w:p>
        </w:tc>
        <w:tc>
          <w:tcPr>
            <w:tcW w:w="2977" w:type="dxa"/>
          </w:tcPr>
          <w:p w:rsidR="00764378" w:rsidRPr="00540F2E" w:rsidRDefault="00764378" w:rsidP="00E7179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 xml:space="preserve">1 </w:t>
            </w:r>
            <w:r w:rsidR="00602D18">
              <w:rPr>
                <w:rFonts w:ascii="Times New Roman" w:hAnsi="Times New Roman" w:cs="Times New Roman"/>
              </w:rPr>
              <w:t xml:space="preserve">(1%) </w:t>
            </w:r>
            <w:r w:rsidRPr="00540F2E">
              <w:rPr>
                <w:rFonts w:ascii="Times New Roman" w:hAnsi="Times New Roman" w:cs="Times New Roman"/>
              </w:rPr>
              <w:t>– от 7 и более обучающихся;</w:t>
            </w:r>
          </w:p>
          <w:p w:rsidR="00764378" w:rsidRPr="00540F2E" w:rsidRDefault="00764378" w:rsidP="00E7179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 xml:space="preserve">2 </w:t>
            </w:r>
            <w:r w:rsidR="00602D18">
              <w:rPr>
                <w:rFonts w:ascii="Times New Roman" w:hAnsi="Times New Roman" w:cs="Times New Roman"/>
              </w:rPr>
              <w:t xml:space="preserve">(2%) </w:t>
            </w:r>
            <w:r w:rsidRPr="00540F2E">
              <w:rPr>
                <w:rFonts w:ascii="Times New Roman" w:hAnsi="Times New Roman" w:cs="Times New Roman"/>
              </w:rPr>
              <w:t>– от 1 до 7 обучающихся;</w:t>
            </w:r>
          </w:p>
          <w:p w:rsidR="00764378" w:rsidRPr="00540F2E" w:rsidRDefault="00764378" w:rsidP="00E7179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 xml:space="preserve">3 </w:t>
            </w:r>
            <w:r w:rsidR="00602D18">
              <w:rPr>
                <w:rFonts w:ascii="Times New Roman" w:hAnsi="Times New Roman" w:cs="Times New Roman"/>
              </w:rPr>
              <w:t xml:space="preserve">(3%) </w:t>
            </w:r>
            <w:r w:rsidRPr="00540F2E">
              <w:rPr>
                <w:rFonts w:ascii="Times New Roman" w:hAnsi="Times New Roman" w:cs="Times New Roman"/>
              </w:rPr>
              <w:t>– отсутствие обучающихся, состоящих на учете в комиссии по делам несовершеннолетних.</w:t>
            </w:r>
          </w:p>
        </w:tc>
        <w:tc>
          <w:tcPr>
            <w:tcW w:w="2552" w:type="dxa"/>
          </w:tcPr>
          <w:p w:rsidR="00764378" w:rsidRPr="00602D18" w:rsidRDefault="00602D18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02D18">
              <w:rPr>
                <w:rFonts w:ascii="Times New Roman" w:hAnsi="Times New Roman" w:cs="Times New Roman"/>
              </w:rPr>
              <w:t>3 %</w:t>
            </w:r>
          </w:p>
        </w:tc>
      </w:tr>
      <w:tr w:rsidR="00764378" w:rsidRPr="00540F2E" w:rsidTr="00D7527B">
        <w:tc>
          <w:tcPr>
            <w:tcW w:w="709" w:type="dxa"/>
          </w:tcPr>
          <w:p w:rsidR="00764378" w:rsidRPr="009A5A9C" w:rsidRDefault="001F6AF3" w:rsidP="0035006E">
            <w:pPr>
              <w:jc w:val="center"/>
            </w:pPr>
            <w:r>
              <w:t>15</w:t>
            </w:r>
          </w:p>
        </w:tc>
        <w:tc>
          <w:tcPr>
            <w:tcW w:w="7540" w:type="dxa"/>
            <w:gridSpan w:val="2"/>
          </w:tcPr>
          <w:p w:rsidR="00764378" w:rsidRPr="00973012" w:rsidRDefault="00764378" w:rsidP="00F31A52">
            <w:pPr>
              <w:tabs>
                <w:tab w:val="num" w:pos="792"/>
              </w:tabs>
              <w:ind w:left="34"/>
              <w:jc w:val="both"/>
              <w:rPr>
                <w:color w:val="000000"/>
              </w:rPr>
            </w:pPr>
            <w:r w:rsidRPr="00973012">
              <w:rPr>
                <w:color w:val="000000"/>
              </w:rPr>
              <w:t>Доля выпускников, сдавших единый государственный экзамен по русскому языку, в общей численности выпускников, сдававших единый государственный экзамен по русскому языку</w:t>
            </w:r>
          </w:p>
        </w:tc>
        <w:tc>
          <w:tcPr>
            <w:tcW w:w="823" w:type="dxa"/>
          </w:tcPr>
          <w:p w:rsidR="00764378" w:rsidRPr="00540F2E" w:rsidRDefault="00764378" w:rsidP="00E7179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>0-1</w:t>
            </w:r>
          </w:p>
        </w:tc>
        <w:tc>
          <w:tcPr>
            <w:tcW w:w="2977" w:type="dxa"/>
          </w:tcPr>
          <w:p w:rsidR="00764378" w:rsidRPr="00540F2E" w:rsidRDefault="00764378" w:rsidP="00E7179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 xml:space="preserve">0 </w:t>
            </w:r>
            <w:r w:rsidR="0096482D">
              <w:rPr>
                <w:rFonts w:ascii="Times New Roman" w:hAnsi="Times New Roman" w:cs="Times New Roman"/>
              </w:rPr>
              <w:t xml:space="preserve">(0%) </w:t>
            </w:r>
            <w:r w:rsidRPr="00540F2E">
              <w:rPr>
                <w:rFonts w:ascii="Times New Roman" w:hAnsi="Times New Roman" w:cs="Times New Roman"/>
              </w:rPr>
              <w:t>– менее 100%;</w:t>
            </w:r>
          </w:p>
          <w:p w:rsidR="00764378" w:rsidRPr="00540F2E" w:rsidRDefault="00764378" w:rsidP="00E7179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 xml:space="preserve">1 </w:t>
            </w:r>
            <w:r w:rsidR="0096482D">
              <w:rPr>
                <w:rFonts w:ascii="Times New Roman" w:hAnsi="Times New Roman" w:cs="Times New Roman"/>
              </w:rPr>
              <w:t xml:space="preserve">(1%) </w:t>
            </w:r>
            <w:r w:rsidRPr="00540F2E">
              <w:rPr>
                <w:rFonts w:ascii="Times New Roman" w:hAnsi="Times New Roman" w:cs="Times New Roman"/>
              </w:rPr>
              <w:t>– 100 %.</w:t>
            </w:r>
          </w:p>
        </w:tc>
        <w:tc>
          <w:tcPr>
            <w:tcW w:w="2552" w:type="dxa"/>
          </w:tcPr>
          <w:p w:rsidR="00764378" w:rsidRPr="0096482D" w:rsidRDefault="0096482D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6482D">
              <w:rPr>
                <w:rFonts w:ascii="Times New Roman" w:hAnsi="Times New Roman" w:cs="Times New Roman"/>
              </w:rPr>
              <w:t>1 %</w:t>
            </w:r>
          </w:p>
        </w:tc>
      </w:tr>
      <w:tr w:rsidR="00764378" w:rsidRPr="00540F2E" w:rsidTr="00D7527B">
        <w:tc>
          <w:tcPr>
            <w:tcW w:w="709" w:type="dxa"/>
          </w:tcPr>
          <w:p w:rsidR="00764378" w:rsidRPr="009A5A9C" w:rsidRDefault="001F6AF3" w:rsidP="0035006E">
            <w:pPr>
              <w:jc w:val="center"/>
            </w:pPr>
            <w:r>
              <w:t>16</w:t>
            </w:r>
          </w:p>
        </w:tc>
        <w:tc>
          <w:tcPr>
            <w:tcW w:w="7540" w:type="dxa"/>
            <w:gridSpan w:val="2"/>
          </w:tcPr>
          <w:p w:rsidR="00764378" w:rsidRPr="00973012" w:rsidRDefault="00764378" w:rsidP="00F31A52">
            <w:pPr>
              <w:tabs>
                <w:tab w:val="num" w:pos="792"/>
              </w:tabs>
              <w:ind w:left="34"/>
              <w:jc w:val="both"/>
              <w:rPr>
                <w:color w:val="000000"/>
              </w:rPr>
            </w:pPr>
            <w:r w:rsidRPr="00973012">
              <w:rPr>
                <w:color w:val="000000"/>
              </w:rPr>
              <w:t>Доля выпускников, сдавших единый государственный экзамен по математике, в общей численности выпускников, сдававших единый государственный экзамен по математике</w:t>
            </w:r>
          </w:p>
        </w:tc>
        <w:tc>
          <w:tcPr>
            <w:tcW w:w="823" w:type="dxa"/>
          </w:tcPr>
          <w:p w:rsidR="00764378" w:rsidRPr="00540F2E" w:rsidRDefault="00764378" w:rsidP="00E7179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>0-1</w:t>
            </w:r>
          </w:p>
        </w:tc>
        <w:tc>
          <w:tcPr>
            <w:tcW w:w="2977" w:type="dxa"/>
          </w:tcPr>
          <w:p w:rsidR="00764378" w:rsidRPr="00540F2E" w:rsidRDefault="00764378" w:rsidP="00E7179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 xml:space="preserve">0 </w:t>
            </w:r>
            <w:r w:rsidR="0072106B">
              <w:rPr>
                <w:rFonts w:ascii="Times New Roman" w:hAnsi="Times New Roman" w:cs="Times New Roman"/>
              </w:rPr>
              <w:t xml:space="preserve">(0%) </w:t>
            </w:r>
            <w:r w:rsidRPr="00540F2E">
              <w:rPr>
                <w:rFonts w:ascii="Times New Roman" w:hAnsi="Times New Roman" w:cs="Times New Roman"/>
              </w:rPr>
              <w:t>– менее 100%;</w:t>
            </w:r>
          </w:p>
          <w:p w:rsidR="00764378" w:rsidRPr="00540F2E" w:rsidRDefault="00764378" w:rsidP="00E7179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 xml:space="preserve">1 </w:t>
            </w:r>
            <w:r w:rsidR="0072106B">
              <w:rPr>
                <w:rFonts w:ascii="Times New Roman" w:hAnsi="Times New Roman" w:cs="Times New Roman"/>
              </w:rPr>
              <w:t xml:space="preserve">(1%) </w:t>
            </w:r>
            <w:r w:rsidRPr="00540F2E">
              <w:rPr>
                <w:rFonts w:ascii="Times New Roman" w:hAnsi="Times New Roman" w:cs="Times New Roman"/>
              </w:rPr>
              <w:t>– 100 %.</w:t>
            </w:r>
          </w:p>
        </w:tc>
        <w:tc>
          <w:tcPr>
            <w:tcW w:w="2552" w:type="dxa"/>
          </w:tcPr>
          <w:p w:rsidR="00764378" w:rsidRPr="0072106B" w:rsidRDefault="0072106B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106B">
              <w:rPr>
                <w:rFonts w:ascii="Times New Roman" w:hAnsi="Times New Roman" w:cs="Times New Roman"/>
              </w:rPr>
              <w:t>1 %</w:t>
            </w:r>
          </w:p>
        </w:tc>
      </w:tr>
      <w:tr w:rsidR="00764378" w:rsidRPr="00540F2E" w:rsidTr="00D7527B">
        <w:tc>
          <w:tcPr>
            <w:tcW w:w="709" w:type="dxa"/>
          </w:tcPr>
          <w:p w:rsidR="00764378" w:rsidRPr="009A5A9C" w:rsidRDefault="001F6AF3" w:rsidP="0035006E">
            <w:pPr>
              <w:jc w:val="center"/>
            </w:pPr>
            <w:r>
              <w:t>17</w:t>
            </w:r>
          </w:p>
        </w:tc>
        <w:tc>
          <w:tcPr>
            <w:tcW w:w="7540" w:type="dxa"/>
            <w:gridSpan w:val="2"/>
          </w:tcPr>
          <w:p w:rsidR="00764378" w:rsidRPr="00540F2E" w:rsidRDefault="00764378" w:rsidP="00F31A52">
            <w:pPr>
              <w:pStyle w:val="ConsPlusNormal"/>
              <w:ind w:left="34"/>
              <w:jc w:val="both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>Доля выпускников, получивших аттестат о среднем общем образовании, в общей численности выпускников</w:t>
            </w:r>
          </w:p>
        </w:tc>
        <w:tc>
          <w:tcPr>
            <w:tcW w:w="823" w:type="dxa"/>
          </w:tcPr>
          <w:p w:rsidR="00764378" w:rsidRPr="00540F2E" w:rsidRDefault="00764378" w:rsidP="00E7179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>0-1</w:t>
            </w:r>
          </w:p>
        </w:tc>
        <w:tc>
          <w:tcPr>
            <w:tcW w:w="2977" w:type="dxa"/>
          </w:tcPr>
          <w:p w:rsidR="00764378" w:rsidRPr="00540F2E" w:rsidRDefault="00764378" w:rsidP="00E7179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>0</w:t>
            </w:r>
            <w:r w:rsidR="0072106B">
              <w:rPr>
                <w:rFonts w:ascii="Times New Roman" w:hAnsi="Times New Roman" w:cs="Times New Roman"/>
              </w:rPr>
              <w:t xml:space="preserve"> (0%) </w:t>
            </w:r>
            <w:r w:rsidRPr="00540F2E">
              <w:rPr>
                <w:rFonts w:ascii="Times New Roman" w:hAnsi="Times New Roman" w:cs="Times New Roman"/>
              </w:rPr>
              <w:t>-менее 100%;</w:t>
            </w:r>
          </w:p>
          <w:p w:rsidR="00764378" w:rsidRPr="00540F2E" w:rsidRDefault="00764378" w:rsidP="00E7179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 xml:space="preserve">1 </w:t>
            </w:r>
            <w:r w:rsidR="0072106B">
              <w:rPr>
                <w:rFonts w:ascii="Times New Roman" w:hAnsi="Times New Roman" w:cs="Times New Roman"/>
              </w:rPr>
              <w:t xml:space="preserve">(1%) </w:t>
            </w:r>
            <w:r w:rsidRPr="00540F2E">
              <w:rPr>
                <w:rFonts w:ascii="Times New Roman" w:hAnsi="Times New Roman" w:cs="Times New Roman"/>
              </w:rPr>
              <w:t>– 100%.</w:t>
            </w:r>
          </w:p>
        </w:tc>
        <w:tc>
          <w:tcPr>
            <w:tcW w:w="2552" w:type="dxa"/>
          </w:tcPr>
          <w:p w:rsidR="00764378" w:rsidRPr="0072106B" w:rsidRDefault="0072106B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106B">
              <w:rPr>
                <w:rFonts w:ascii="Times New Roman" w:hAnsi="Times New Roman" w:cs="Times New Roman"/>
              </w:rPr>
              <w:t>1 %</w:t>
            </w:r>
          </w:p>
        </w:tc>
      </w:tr>
      <w:tr w:rsidR="00764378" w:rsidRPr="00540F2E" w:rsidTr="00D7527B">
        <w:tc>
          <w:tcPr>
            <w:tcW w:w="709" w:type="dxa"/>
          </w:tcPr>
          <w:p w:rsidR="00764378" w:rsidRPr="009A5A9C" w:rsidRDefault="001F6AF3" w:rsidP="0035006E">
            <w:pPr>
              <w:jc w:val="center"/>
            </w:pPr>
            <w:r>
              <w:t>18</w:t>
            </w:r>
          </w:p>
        </w:tc>
        <w:tc>
          <w:tcPr>
            <w:tcW w:w="7540" w:type="dxa"/>
            <w:gridSpan w:val="2"/>
          </w:tcPr>
          <w:p w:rsidR="00764378" w:rsidRPr="00540F2E" w:rsidRDefault="00764378" w:rsidP="00F31A52">
            <w:pPr>
              <w:pStyle w:val="ConsPlusNormal"/>
              <w:ind w:left="34"/>
              <w:jc w:val="both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>Доля выпускников, получивших аттестат об основном общем образовании, в общей численности выпускников</w:t>
            </w:r>
          </w:p>
        </w:tc>
        <w:tc>
          <w:tcPr>
            <w:tcW w:w="823" w:type="dxa"/>
          </w:tcPr>
          <w:p w:rsidR="00764378" w:rsidRPr="00540F2E" w:rsidRDefault="00764378" w:rsidP="00E7179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>0-1</w:t>
            </w:r>
          </w:p>
        </w:tc>
        <w:tc>
          <w:tcPr>
            <w:tcW w:w="2977" w:type="dxa"/>
          </w:tcPr>
          <w:p w:rsidR="00764378" w:rsidRPr="00540F2E" w:rsidRDefault="00764378" w:rsidP="00E7179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>0</w:t>
            </w:r>
            <w:r w:rsidR="0072106B">
              <w:rPr>
                <w:rFonts w:ascii="Times New Roman" w:hAnsi="Times New Roman" w:cs="Times New Roman"/>
              </w:rPr>
              <w:t xml:space="preserve"> (0%) </w:t>
            </w:r>
            <w:r w:rsidRPr="00540F2E">
              <w:rPr>
                <w:rFonts w:ascii="Times New Roman" w:hAnsi="Times New Roman" w:cs="Times New Roman"/>
              </w:rPr>
              <w:t>-менее 100%;</w:t>
            </w:r>
          </w:p>
          <w:p w:rsidR="00764378" w:rsidRPr="00540F2E" w:rsidRDefault="00764378" w:rsidP="00E7179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 xml:space="preserve">1 </w:t>
            </w:r>
            <w:r w:rsidR="0072106B">
              <w:rPr>
                <w:rFonts w:ascii="Times New Roman" w:hAnsi="Times New Roman" w:cs="Times New Roman"/>
              </w:rPr>
              <w:t xml:space="preserve">(1%) </w:t>
            </w:r>
            <w:r w:rsidRPr="00540F2E">
              <w:rPr>
                <w:rFonts w:ascii="Times New Roman" w:hAnsi="Times New Roman" w:cs="Times New Roman"/>
              </w:rPr>
              <w:t>– 100%.</w:t>
            </w:r>
          </w:p>
        </w:tc>
        <w:tc>
          <w:tcPr>
            <w:tcW w:w="2552" w:type="dxa"/>
          </w:tcPr>
          <w:p w:rsidR="00764378" w:rsidRPr="0072106B" w:rsidRDefault="0072106B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106B">
              <w:rPr>
                <w:rFonts w:ascii="Times New Roman" w:hAnsi="Times New Roman" w:cs="Times New Roman"/>
              </w:rPr>
              <w:t>1 %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Default="001F6AF3" w:rsidP="0035006E">
            <w:pPr>
              <w:jc w:val="center"/>
            </w:pPr>
            <w:r>
              <w:t>19</w:t>
            </w:r>
          </w:p>
        </w:tc>
        <w:tc>
          <w:tcPr>
            <w:tcW w:w="7540" w:type="dxa"/>
            <w:gridSpan w:val="2"/>
          </w:tcPr>
          <w:p w:rsidR="001F6AF3" w:rsidRPr="00540F2E" w:rsidRDefault="00335D5F" w:rsidP="00335D5F">
            <w:pPr>
              <w:pStyle w:val="ConsPlusNormal"/>
              <w:ind w:left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Доля обучающихся </w:t>
            </w:r>
            <w:r w:rsidR="001F6AF3">
              <w:rPr>
                <w:rFonts w:ascii="Times New Roman" w:hAnsi="Times New Roman" w:cs="Times New Roman"/>
              </w:rPr>
              <w:t xml:space="preserve"> 11-х классов</w:t>
            </w:r>
            <w:r>
              <w:rPr>
                <w:rFonts w:ascii="Times New Roman" w:hAnsi="Times New Roman" w:cs="Times New Roman"/>
              </w:rPr>
              <w:t>, преодолевших минимальный порог</w:t>
            </w:r>
            <w:r w:rsidR="001F6AF3">
              <w:rPr>
                <w:rFonts w:ascii="Times New Roman" w:hAnsi="Times New Roman" w:cs="Times New Roman"/>
              </w:rPr>
              <w:t xml:space="preserve"> при проведении ЕГЭ по предметам по выбору</w:t>
            </w:r>
          </w:p>
        </w:tc>
        <w:tc>
          <w:tcPr>
            <w:tcW w:w="823" w:type="dxa"/>
          </w:tcPr>
          <w:p w:rsidR="001F6AF3" w:rsidRPr="00540F2E" w:rsidRDefault="001F6AF3" w:rsidP="00E7179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0-1</w:t>
            </w:r>
          </w:p>
        </w:tc>
        <w:tc>
          <w:tcPr>
            <w:tcW w:w="2977" w:type="dxa"/>
          </w:tcPr>
          <w:p w:rsidR="001F6AF3" w:rsidRDefault="001F6AF3" w:rsidP="00E7179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 (0%) – менее 100 %;</w:t>
            </w:r>
          </w:p>
          <w:p w:rsidR="001F6AF3" w:rsidRPr="00540F2E" w:rsidRDefault="001F6AF3" w:rsidP="00E7179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(1 %) – 100 %.</w:t>
            </w:r>
          </w:p>
        </w:tc>
        <w:tc>
          <w:tcPr>
            <w:tcW w:w="2552" w:type="dxa"/>
          </w:tcPr>
          <w:p w:rsidR="001F6AF3" w:rsidRPr="0072106B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1%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Default="001F6AF3" w:rsidP="0035006E">
            <w:pPr>
              <w:jc w:val="center"/>
            </w:pPr>
            <w:r>
              <w:t>20</w:t>
            </w:r>
          </w:p>
        </w:tc>
        <w:tc>
          <w:tcPr>
            <w:tcW w:w="7540" w:type="dxa"/>
            <w:gridSpan w:val="2"/>
          </w:tcPr>
          <w:p w:rsidR="001F6AF3" w:rsidRPr="00540F2E" w:rsidRDefault="00335D5F" w:rsidP="007D70D8">
            <w:pPr>
              <w:pStyle w:val="ConsPlusNormal"/>
              <w:ind w:left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обучающихся</w:t>
            </w:r>
            <w:r w:rsidR="001F6AF3">
              <w:rPr>
                <w:rFonts w:ascii="Times New Roman" w:hAnsi="Times New Roman" w:cs="Times New Roman"/>
              </w:rPr>
              <w:t xml:space="preserve"> 9-х классов</w:t>
            </w:r>
            <w:r>
              <w:rPr>
                <w:rFonts w:ascii="Times New Roman" w:hAnsi="Times New Roman" w:cs="Times New Roman"/>
              </w:rPr>
              <w:t xml:space="preserve"> сдавших </w:t>
            </w:r>
            <w:r w:rsidR="001F6AF3">
              <w:rPr>
                <w:rFonts w:ascii="Times New Roman" w:hAnsi="Times New Roman" w:cs="Times New Roman"/>
              </w:rPr>
              <w:t xml:space="preserve"> ОГЭ</w:t>
            </w:r>
          </w:p>
        </w:tc>
        <w:tc>
          <w:tcPr>
            <w:tcW w:w="823" w:type="dxa"/>
          </w:tcPr>
          <w:p w:rsidR="001F6AF3" w:rsidRPr="00540F2E" w:rsidRDefault="001F6AF3" w:rsidP="00E7179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0-1</w:t>
            </w:r>
          </w:p>
        </w:tc>
        <w:tc>
          <w:tcPr>
            <w:tcW w:w="2977" w:type="dxa"/>
          </w:tcPr>
          <w:p w:rsidR="001F6AF3" w:rsidRDefault="001F6AF3" w:rsidP="00E7179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 (0%) – менее 100 %;</w:t>
            </w:r>
          </w:p>
          <w:p w:rsidR="001F6AF3" w:rsidRPr="00540F2E" w:rsidRDefault="001F6AF3" w:rsidP="00E7179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(1%) – 100 %.</w:t>
            </w:r>
          </w:p>
        </w:tc>
        <w:tc>
          <w:tcPr>
            <w:tcW w:w="2552" w:type="dxa"/>
          </w:tcPr>
          <w:p w:rsidR="001F6AF3" w:rsidRPr="0072106B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1 %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Pr="009A5A9C" w:rsidRDefault="001F6AF3" w:rsidP="0035006E">
            <w:pPr>
              <w:jc w:val="center"/>
            </w:pPr>
            <w:r>
              <w:t>21</w:t>
            </w:r>
          </w:p>
        </w:tc>
        <w:tc>
          <w:tcPr>
            <w:tcW w:w="7540" w:type="dxa"/>
            <w:gridSpan w:val="2"/>
          </w:tcPr>
          <w:p w:rsidR="001F6AF3" w:rsidRPr="00540F2E" w:rsidRDefault="001F6AF3" w:rsidP="00F31A52">
            <w:pPr>
              <w:tabs>
                <w:tab w:val="num" w:pos="792"/>
              </w:tabs>
              <w:ind w:left="34"/>
              <w:jc w:val="both"/>
            </w:pPr>
            <w:r w:rsidRPr="00540F2E">
              <w:t>Участие общеобразовательного учреждения в олимпиадах</w:t>
            </w:r>
          </w:p>
        </w:tc>
        <w:tc>
          <w:tcPr>
            <w:tcW w:w="823" w:type="dxa"/>
          </w:tcPr>
          <w:p w:rsidR="001F6AF3" w:rsidRPr="00540F2E" w:rsidRDefault="001F6AF3" w:rsidP="00E7179C">
            <w:pPr>
              <w:tabs>
                <w:tab w:val="num" w:pos="612"/>
              </w:tabs>
              <w:ind w:firstLine="72"/>
              <w:jc w:val="center"/>
            </w:pPr>
            <w:r w:rsidRPr="00540F2E">
              <w:t>0-2</w:t>
            </w:r>
          </w:p>
        </w:tc>
        <w:tc>
          <w:tcPr>
            <w:tcW w:w="2977" w:type="dxa"/>
          </w:tcPr>
          <w:p w:rsidR="001F6AF3" w:rsidRPr="00540F2E" w:rsidRDefault="001F6AF3" w:rsidP="00E7179C">
            <w:pPr>
              <w:tabs>
                <w:tab w:val="num" w:pos="612"/>
              </w:tabs>
              <w:ind w:firstLine="7"/>
              <w:jc w:val="both"/>
            </w:pPr>
            <w:r w:rsidRPr="00540F2E">
              <w:t xml:space="preserve">0 </w:t>
            </w:r>
            <w:r>
              <w:t xml:space="preserve">(0%) </w:t>
            </w:r>
            <w:r w:rsidRPr="00540F2E">
              <w:t>– отсутствие участия;</w:t>
            </w:r>
          </w:p>
          <w:p w:rsidR="001F6AF3" w:rsidRPr="00540F2E" w:rsidRDefault="001F6AF3" w:rsidP="00E7179C">
            <w:pPr>
              <w:tabs>
                <w:tab w:val="num" w:pos="612"/>
              </w:tabs>
              <w:ind w:firstLine="7"/>
              <w:jc w:val="both"/>
            </w:pPr>
            <w:r w:rsidRPr="00540F2E">
              <w:t xml:space="preserve">1 </w:t>
            </w:r>
            <w:r>
              <w:t xml:space="preserve">(1%) </w:t>
            </w:r>
            <w:r w:rsidRPr="00540F2E">
              <w:t>– участие во всех олимпиадах и наличие призеров и победителей;</w:t>
            </w:r>
          </w:p>
          <w:p w:rsidR="001F6AF3" w:rsidRPr="00540F2E" w:rsidRDefault="001F6AF3" w:rsidP="00E7179C">
            <w:pPr>
              <w:tabs>
                <w:tab w:val="num" w:pos="612"/>
              </w:tabs>
              <w:ind w:firstLine="7"/>
              <w:jc w:val="both"/>
            </w:pPr>
            <w:r w:rsidRPr="00540F2E">
              <w:t xml:space="preserve">2 </w:t>
            </w:r>
            <w:r>
              <w:t xml:space="preserve">(1%) </w:t>
            </w:r>
            <w:r w:rsidRPr="00540F2E">
              <w:t>– участие во всех олимпиадах и наличие призеров.</w:t>
            </w:r>
          </w:p>
        </w:tc>
        <w:tc>
          <w:tcPr>
            <w:tcW w:w="2552" w:type="dxa"/>
          </w:tcPr>
          <w:p w:rsidR="001F6AF3" w:rsidRPr="00640BF4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40BF4">
              <w:rPr>
                <w:rFonts w:ascii="Times New Roman" w:hAnsi="Times New Roman" w:cs="Times New Roman"/>
              </w:rPr>
              <w:t>1 %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Pr="009A5A9C" w:rsidRDefault="001F6AF3" w:rsidP="0035006E">
            <w:pPr>
              <w:jc w:val="center"/>
            </w:pPr>
            <w:r>
              <w:t>22</w:t>
            </w:r>
          </w:p>
        </w:tc>
        <w:tc>
          <w:tcPr>
            <w:tcW w:w="7540" w:type="dxa"/>
            <w:gridSpan w:val="2"/>
          </w:tcPr>
          <w:p w:rsidR="001F6AF3" w:rsidRPr="00540F2E" w:rsidRDefault="001F6AF3" w:rsidP="00F31A52">
            <w:pPr>
              <w:tabs>
                <w:tab w:val="num" w:pos="792"/>
              </w:tabs>
              <w:ind w:left="34"/>
              <w:jc w:val="both"/>
            </w:pPr>
            <w:r w:rsidRPr="00540F2E">
              <w:t>% охвата школьниками олимпиадами</w:t>
            </w:r>
          </w:p>
        </w:tc>
        <w:tc>
          <w:tcPr>
            <w:tcW w:w="823" w:type="dxa"/>
          </w:tcPr>
          <w:p w:rsidR="001F6AF3" w:rsidRPr="00540F2E" w:rsidRDefault="001F6AF3" w:rsidP="00E7179C">
            <w:pPr>
              <w:tabs>
                <w:tab w:val="num" w:pos="612"/>
              </w:tabs>
              <w:ind w:firstLine="72"/>
              <w:jc w:val="center"/>
            </w:pPr>
            <w:r w:rsidRPr="00540F2E">
              <w:t>0-2</w:t>
            </w:r>
          </w:p>
        </w:tc>
        <w:tc>
          <w:tcPr>
            <w:tcW w:w="2977" w:type="dxa"/>
          </w:tcPr>
          <w:p w:rsidR="001F6AF3" w:rsidRPr="00540F2E" w:rsidRDefault="001F6AF3" w:rsidP="00E7179C">
            <w:pPr>
              <w:tabs>
                <w:tab w:val="num" w:pos="612"/>
              </w:tabs>
              <w:ind w:firstLine="7"/>
              <w:jc w:val="both"/>
            </w:pPr>
            <w:r w:rsidRPr="00540F2E">
              <w:t>0</w:t>
            </w:r>
            <w:r>
              <w:t xml:space="preserve"> (0%)</w:t>
            </w:r>
            <w:r w:rsidRPr="00540F2E">
              <w:t xml:space="preserve"> – менее 50 %;</w:t>
            </w:r>
          </w:p>
          <w:p w:rsidR="001F6AF3" w:rsidRPr="00540F2E" w:rsidRDefault="001F6AF3" w:rsidP="00E7179C">
            <w:pPr>
              <w:tabs>
                <w:tab w:val="num" w:pos="612"/>
              </w:tabs>
              <w:ind w:firstLine="7"/>
              <w:jc w:val="both"/>
            </w:pPr>
            <w:r w:rsidRPr="00540F2E">
              <w:t>1</w:t>
            </w:r>
            <w:r>
              <w:t xml:space="preserve"> (1%) </w:t>
            </w:r>
            <w:r w:rsidRPr="00540F2E">
              <w:t xml:space="preserve"> – от 50 % до 80 %;</w:t>
            </w:r>
          </w:p>
          <w:p w:rsidR="001F6AF3" w:rsidRPr="00540F2E" w:rsidRDefault="001F6AF3" w:rsidP="00E7179C">
            <w:pPr>
              <w:tabs>
                <w:tab w:val="num" w:pos="612"/>
              </w:tabs>
              <w:ind w:firstLine="7"/>
              <w:jc w:val="both"/>
            </w:pPr>
            <w:r w:rsidRPr="00540F2E">
              <w:t xml:space="preserve">2 </w:t>
            </w:r>
            <w:r>
              <w:t xml:space="preserve">(2%) </w:t>
            </w:r>
            <w:r w:rsidRPr="00540F2E">
              <w:t>– более 80 %.</w:t>
            </w:r>
          </w:p>
        </w:tc>
        <w:tc>
          <w:tcPr>
            <w:tcW w:w="2552" w:type="dxa"/>
          </w:tcPr>
          <w:p w:rsidR="001F6AF3" w:rsidRPr="00640BF4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40BF4">
              <w:rPr>
                <w:rFonts w:ascii="Times New Roman" w:hAnsi="Times New Roman" w:cs="Times New Roman"/>
              </w:rPr>
              <w:t>2 %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Pr="009A5A9C" w:rsidRDefault="001F6AF3" w:rsidP="0035006E">
            <w:pPr>
              <w:jc w:val="center"/>
            </w:pPr>
            <w:r>
              <w:t>23</w:t>
            </w:r>
          </w:p>
        </w:tc>
        <w:tc>
          <w:tcPr>
            <w:tcW w:w="7540" w:type="dxa"/>
            <w:gridSpan w:val="2"/>
          </w:tcPr>
          <w:p w:rsidR="001F6AF3" w:rsidRPr="00540F2E" w:rsidRDefault="001F6AF3" w:rsidP="00F31A52">
            <w:pPr>
              <w:tabs>
                <w:tab w:val="num" w:pos="792"/>
              </w:tabs>
              <w:ind w:left="34"/>
              <w:jc w:val="both"/>
            </w:pPr>
            <w:r w:rsidRPr="00973012">
              <w:t>Наличие медалистов, 90-100-бальников</w:t>
            </w:r>
          </w:p>
        </w:tc>
        <w:tc>
          <w:tcPr>
            <w:tcW w:w="823" w:type="dxa"/>
          </w:tcPr>
          <w:p w:rsidR="001F6AF3" w:rsidRPr="00540F2E" w:rsidRDefault="001F6AF3" w:rsidP="00E7179C">
            <w:pPr>
              <w:tabs>
                <w:tab w:val="num" w:pos="612"/>
              </w:tabs>
              <w:ind w:firstLine="72"/>
              <w:jc w:val="center"/>
            </w:pPr>
            <w:r w:rsidRPr="00540F2E">
              <w:t>0-2</w:t>
            </w:r>
          </w:p>
        </w:tc>
        <w:tc>
          <w:tcPr>
            <w:tcW w:w="2977" w:type="dxa"/>
          </w:tcPr>
          <w:p w:rsidR="001F6AF3" w:rsidRPr="00540F2E" w:rsidRDefault="001F6AF3" w:rsidP="00E7179C">
            <w:pPr>
              <w:tabs>
                <w:tab w:val="num" w:pos="612"/>
              </w:tabs>
              <w:ind w:firstLine="7"/>
              <w:jc w:val="both"/>
            </w:pPr>
            <w:r w:rsidRPr="00540F2E">
              <w:t xml:space="preserve">0 </w:t>
            </w:r>
            <w:r>
              <w:t xml:space="preserve">(0%) </w:t>
            </w:r>
            <w:r w:rsidRPr="00540F2E">
              <w:t>– отсутствие;</w:t>
            </w:r>
          </w:p>
          <w:p w:rsidR="001F6AF3" w:rsidRPr="00540F2E" w:rsidRDefault="001F6AF3" w:rsidP="00E7179C">
            <w:pPr>
              <w:tabs>
                <w:tab w:val="num" w:pos="612"/>
              </w:tabs>
              <w:ind w:firstLine="7"/>
              <w:jc w:val="both"/>
            </w:pPr>
            <w:r w:rsidRPr="00540F2E">
              <w:t xml:space="preserve">1 </w:t>
            </w:r>
            <w:r>
              <w:t xml:space="preserve">(1%) </w:t>
            </w:r>
            <w:r w:rsidRPr="00540F2E">
              <w:t>– наличие медалистов или 90-100-бальников;</w:t>
            </w:r>
          </w:p>
          <w:p w:rsidR="001F6AF3" w:rsidRPr="00540F2E" w:rsidRDefault="001F6AF3" w:rsidP="00E7179C">
            <w:pPr>
              <w:tabs>
                <w:tab w:val="num" w:pos="612"/>
              </w:tabs>
              <w:ind w:firstLine="7"/>
              <w:jc w:val="both"/>
            </w:pPr>
            <w:r w:rsidRPr="00540F2E">
              <w:t xml:space="preserve">2 </w:t>
            </w:r>
            <w:r>
              <w:t xml:space="preserve">(2%) </w:t>
            </w:r>
            <w:r w:rsidRPr="00540F2E">
              <w:t>– наличие медалистов и 90-100-бальников в учреждении.</w:t>
            </w:r>
          </w:p>
        </w:tc>
        <w:tc>
          <w:tcPr>
            <w:tcW w:w="2552" w:type="dxa"/>
          </w:tcPr>
          <w:p w:rsidR="001F6AF3" w:rsidRPr="00640BF4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40BF4">
              <w:rPr>
                <w:rFonts w:ascii="Times New Roman" w:hAnsi="Times New Roman" w:cs="Times New Roman"/>
              </w:rPr>
              <w:t>2 %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Pr="009A5A9C" w:rsidRDefault="001F6AF3" w:rsidP="0035006E">
            <w:pPr>
              <w:jc w:val="center"/>
            </w:pPr>
            <w:r>
              <w:t>24</w:t>
            </w:r>
          </w:p>
        </w:tc>
        <w:tc>
          <w:tcPr>
            <w:tcW w:w="7540" w:type="dxa"/>
            <w:gridSpan w:val="2"/>
          </w:tcPr>
          <w:p w:rsidR="001F6AF3" w:rsidRPr="00540F2E" w:rsidRDefault="001F6AF3" w:rsidP="00F31A52">
            <w:pPr>
              <w:pStyle w:val="ConsPlusNormal"/>
              <w:ind w:left="34"/>
              <w:jc w:val="both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>Доля обучающихся, охваченных дополнительным образованием (кружки на базе образовательной организации, учреждений дополнительного образования)</w:t>
            </w:r>
          </w:p>
        </w:tc>
        <w:tc>
          <w:tcPr>
            <w:tcW w:w="823" w:type="dxa"/>
          </w:tcPr>
          <w:p w:rsidR="001F6AF3" w:rsidRPr="00540F2E" w:rsidRDefault="001F6AF3" w:rsidP="00E7179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>0-2</w:t>
            </w:r>
          </w:p>
        </w:tc>
        <w:tc>
          <w:tcPr>
            <w:tcW w:w="2977" w:type="dxa"/>
          </w:tcPr>
          <w:p w:rsidR="001F6AF3" w:rsidRPr="00540F2E" w:rsidRDefault="001F6AF3" w:rsidP="00E7179C">
            <w:pPr>
              <w:pStyle w:val="ConsPlusNormal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 xml:space="preserve">0 </w:t>
            </w:r>
            <w:r>
              <w:rPr>
                <w:rFonts w:ascii="Times New Roman" w:hAnsi="Times New Roman" w:cs="Times New Roman"/>
              </w:rPr>
              <w:t xml:space="preserve">(0%) </w:t>
            </w:r>
            <w:r w:rsidRPr="00540F2E">
              <w:rPr>
                <w:rFonts w:ascii="Times New Roman" w:hAnsi="Times New Roman" w:cs="Times New Roman"/>
              </w:rPr>
              <w:t>– менее 70%;</w:t>
            </w:r>
          </w:p>
          <w:p w:rsidR="001F6AF3" w:rsidRPr="00540F2E" w:rsidRDefault="001F6AF3" w:rsidP="00E7179C">
            <w:pPr>
              <w:pStyle w:val="ConsPlusNormal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 xml:space="preserve">1 </w:t>
            </w:r>
            <w:r>
              <w:rPr>
                <w:rFonts w:ascii="Times New Roman" w:hAnsi="Times New Roman" w:cs="Times New Roman"/>
              </w:rPr>
              <w:t xml:space="preserve">(1%) </w:t>
            </w:r>
            <w:r w:rsidRPr="00540F2E">
              <w:rPr>
                <w:rFonts w:ascii="Times New Roman" w:hAnsi="Times New Roman" w:cs="Times New Roman"/>
              </w:rPr>
              <w:t>– от 70% до 80%;</w:t>
            </w:r>
          </w:p>
          <w:p w:rsidR="001F6AF3" w:rsidRPr="00540F2E" w:rsidRDefault="001F6AF3" w:rsidP="00E7179C">
            <w:pPr>
              <w:pStyle w:val="ConsPlusNormal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 xml:space="preserve">2 </w:t>
            </w:r>
            <w:r>
              <w:rPr>
                <w:rFonts w:ascii="Times New Roman" w:hAnsi="Times New Roman" w:cs="Times New Roman"/>
              </w:rPr>
              <w:t xml:space="preserve">(2%) </w:t>
            </w:r>
            <w:r w:rsidRPr="00540F2E">
              <w:rPr>
                <w:rFonts w:ascii="Times New Roman" w:hAnsi="Times New Roman" w:cs="Times New Roman"/>
              </w:rPr>
              <w:t>– от 90 % до 100 %.</w:t>
            </w:r>
          </w:p>
        </w:tc>
        <w:tc>
          <w:tcPr>
            <w:tcW w:w="2552" w:type="dxa"/>
          </w:tcPr>
          <w:p w:rsidR="001F6AF3" w:rsidRPr="00640BF4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40BF4">
              <w:rPr>
                <w:rFonts w:ascii="Times New Roman" w:hAnsi="Times New Roman" w:cs="Times New Roman"/>
              </w:rPr>
              <w:t>2 %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Pr="009A5A9C" w:rsidRDefault="001F6AF3" w:rsidP="0035006E">
            <w:pPr>
              <w:jc w:val="center"/>
            </w:pPr>
            <w:r>
              <w:t>25</w:t>
            </w:r>
          </w:p>
        </w:tc>
        <w:tc>
          <w:tcPr>
            <w:tcW w:w="7540" w:type="dxa"/>
            <w:gridSpan w:val="2"/>
          </w:tcPr>
          <w:p w:rsidR="001F6AF3" w:rsidRPr="00540F2E" w:rsidRDefault="001F6AF3" w:rsidP="00F31A52">
            <w:pPr>
              <w:tabs>
                <w:tab w:val="num" w:pos="792"/>
              </w:tabs>
              <w:ind w:left="34"/>
              <w:jc w:val="both"/>
            </w:pPr>
            <w:r w:rsidRPr="00540F2E">
              <w:t>Создание условий для совместной деятельности общеобразовательной организации и учреждений дополнительного образования</w:t>
            </w:r>
          </w:p>
        </w:tc>
        <w:tc>
          <w:tcPr>
            <w:tcW w:w="823" w:type="dxa"/>
          </w:tcPr>
          <w:p w:rsidR="001F6AF3" w:rsidRPr="00540F2E" w:rsidRDefault="001F6AF3" w:rsidP="00E7179C">
            <w:pPr>
              <w:tabs>
                <w:tab w:val="num" w:pos="612"/>
              </w:tabs>
              <w:ind w:firstLine="72"/>
              <w:jc w:val="center"/>
            </w:pPr>
            <w:r w:rsidRPr="00540F2E">
              <w:t>0-1</w:t>
            </w:r>
          </w:p>
        </w:tc>
        <w:tc>
          <w:tcPr>
            <w:tcW w:w="2977" w:type="dxa"/>
          </w:tcPr>
          <w:p w:rsidR="001F6AF3" w:rsidRPr="00540F2E" w:rsidRDefault="001F6AF3" w:rsidP="00E7179C">
            <w:pPr>
              <w:tabs>
                <w:tab w:val="num" w:pos="612"/>
              </w:tabs>
              <w:ind w:firstLine="7"/>
              <w:jc w:val="both"/>
            </w:pPr>
            <w:r w:rsidRPr="00540F2E">
              <w:t xml:space="preserve">0 </w:t>
            </w:r>
            <w:r>
              <w:t xml:space="preserve">(0%) </w:t>
            </w:r>
            <w:r w:rsidRPr="00540F2E">
              <w:t>– отсутствуют;</w:t>
            </w:r>
          </w:p>
          <w:p w:rsidR="001F6AF3" w:rsidRPr="00540F2E" w:rsidRDefault="001F6AF3" w:rsidP="00E7179C">
            <w:pPr>
              <w:tabs>
                <w:tab w:val="num" w:pos="612"/>
              </w:tabs>
              <w:ind w:firstLine="7"/>
              <w:jc w:val="both"/>
            </w:pPr>
            <w:r w:rsidRPr="00540F2E">
              <w:t xml:space="preserve">1 </w:t>
            </w:r>
            <w:r>
              <w:t xml:space="preserve">(1%) </w:t>
            </w:r>
            <w:r w:rsidRPr="00540F2E">
              <w:t>– привлечение педагогов дополнительного образования, педагогов-организаторов учреждения дополнительного образования.</w:t>
            </w:r>
          </w:p>
        </w:tc>
        <w:tc>
          <w:tcPr>
            <w:tcW w:w="2552" w:type="dxa"/>
          </w:tcPr>
          <w:p w:rsidR="001F6AF3" w:rsidRPr="00267B16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67B16">
              <w:rPr>
                <w:rFonts w:ascii="Times New Roman" w:hAnsi="Times New Roman" w:cs="Times New Roman"/>
              </w:rPr>
              <w:t>1 %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Pr="009A5A9C" w:rsidRDefault="001F6AF3" w:rsidP="0035006E">
            <w:pPr>
              <w:jc w:val="center"/>
            </w:pPr>
            <w:r>
              <w:t>26</w:t>
            </w:r>
          </w:p>
        </w:tc>
        <w:tc>
          <w:tcPr>
            <w:tcW w:w="7540" w:type="dxa"/>
            <w:gridSpan w:val="2"/>
          </w:tcPr>
          <w:p w:rsidR="001F6AF3" w:rsidRPr="00540F2E" w:rsidRDefault="001F6AF3" w:rsidP="00F31A52">
            <w:pPr>
              <w:tabs>
                <w:tab w:val="num" w:pos="792"/>
              </w:tabs>
              <w:ind w:left="34"/>
              <w:jc w:val="both"/>
            </w:pPr>
            <w:r w:rsidRPr="00540F2E">
              <w:t>Создание условий для организации дополнительного образования (кружки, секции) силами педагогов школы</w:t>
            </w:r>
          </w:p>
        </w:tc>
        <w:tc>
          <w:tcPr>
            <w:tcW w:w="823" w:type="dxa"/>
          </w:tcPr>
          <w:p w:rsidR="001F6AF3" w:rsidRPr="00540F2E" w:rsidRDefault="001F6AF3" w:rsidP="00E7179C">
            <w:pPr>
              <w:tabs>
                <w:tab w:val="num" w:pos="612"/>
              </w:tabs>
              <w:ind w:firstLine="72"/>
              <w:jc w:val="center"/>
            </w:pPr>
            <w:r w:rsidRPr="00540F2E">
              <w:t>0-1</w:t>
            </w:r>
          </w:p>
        </w:tc>
        <w:tc>
          <w:tcPr>
            <w:tcW w:w="2977" w:type="dxa"/>
          </w:tcPr>
          <w:p w:rsidR="001F6AF3" w:rsidRPr="00540F2E" w:rsidRDefault="001F6AF3" w:rsidP="00E7179C">
            <w:pPr>
              <w:tabs>
                <w:tab w:val="num" w:pos="612"/>
              </w:tabs>
              <w:ind w:firstLine="7"/>
              <w:jc w:val="both"/>
            </w:pPr>
            <w:r w:rsidRPr="00540F2E">
              <w:t xml:space="preserve">0 </w:t>
            </w:r>
            <w:r>
              <w:t xml:space="preserve">(0%) </w:t>
            </w:r>
            <w:r w:rsidRPr="00540F2E">
              <w:t>– отсутствие условий;</w:t>
            </w:r>
          </w:p>
          <w:p w:rsidR="001F6AF3" w:rsidRPr="00540F2E" w:rsidRDefault="001F6AF3" w:rsidP="00E7179C">
            <w:pPr>
              <w:tabs>
                <w:tab w:val="num" w:pos="612"/>
              </w:tabs>
              <w:ind w:firstLine="7"/>
              <w:jc w:val="both"/>
            </w:pPr>
            <w:r w:rsidRPr="00540F2E">
              <w:t>1</w:t>
            </w:r>
            <w:r>
              <w:t xml:space="preserve"> (1%)</w:t>
            </w:r>
            <w:r w:rsidRPr="00540F2E">
              <w:t xml:space="preserve"> – условия созданы.</w:t>
            </w:r>
          </w:p>
        </w:tc>
        <w:tc>
          <w:tcPr>
            <w:tcW w:w="2552" w:type="dxa"/>
          </w:tcPr>
          <w:p w:rsidR="001F6AF3" w:rsidRPr="00FD2324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D2324">
              <w:rPr>
                <w:rFonts w:ascii="Times New Roman" w:hAnsi="Times New Roman" w:cs="Times New Roman"/>
              </w:rPr>
              <w:t>1 %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Pr="009A5A9C" w:rsidRDefault="001F6AF3" w:rsidP="0035006E">
            <w:pPr>
              <w:jc w:val="center"/>
            </w:pPr>
            <w:r>
              <w:t>27</w:t>
            </w:r>
          </w:p>
        </w:tc>
        <w:tc>
          <w:tcPr>
            <w:tcW w:w="7540" w:type="dxa"/>
            <w:gridSpan w:val="2"/>
          </w:tcPr>
          <w:p w:rsidR="001F6AF3" w:rsidRPr="00540F2E" w:rsidRDefault="001F6AF3" w:rsidP="00F31A52">
            <w:pPr>
              <w:tabs>
                <w:tab w:val="num" w:pos="792"/>
              </w:tabs>
              <w:ind w:left="34"/>
              <w:jc w:val="both"/>
            </w:pPr>
            <w:r w:rsidRPr="00540F2E">
              <w:t>Отсутствие предписаний со стороны контролирующих органов к ведению нормативно-правовой базы для функционирования и развития учреждения</w:t>
            </w:r>
          </w:p>
        </w:tc>
        <w:tc>
          <w:tcPr>
            <w:tcW w:w="823" w:type="dxa"/>
          </w:tcPr>
          <w:p w:rsidR="001F6AF3" w:rsidRPr="00540F2E" w:rsidRDefault="001F6AF3" w:rsidP="00E7179C">
            <w:pPr>
              <w:tabs>
                <w:tab w:val="num" w:pos="612"/>
              </w:tabs>
              <w:ind w:firstLine="72"/>
              <w:jc w:val="center"/>
            </w:pPr>
            <w:r w:rsidRPr="00540F2E">
              <w:t>0-1</w:t>
            </w:r>
          </w:p>
        </w:tc>
        <w:tc>
          <w:tcPr>
            <w:tcW w:w="2977" w:type="dxa"/>
          </w:tcPr>
          <w:p w:rsidR="001F6AF3" w:rsidRPr="00540F2E" w:rsidRDefault="001F6AF3" w:rsidP="00E7179C">
            <w:pPr>
              <w:tabs>
                <w:tab w:val="num" w:pos="612"/>
              </w:tabs>
              <w:ind w:firstLine="34"/>
              <w:jc w:val="both"/>
            </w:pPr>
            <w:r w:rsidRPr="00540F2E">
              <w:t xml:space="preserve">0 </w:t>
            </w:r>
            <w:r>
              <w:t xml:space="preserve">(0%) </w:t>
            </w:r>
            <w:r w:rsidRPr="00540F2E">
              <w:t>– наличие предписаний</w:t>
            </w:r>
          </w:p>
          <w:p w:rsidR="001F6AF3" w:rsidRPr="00540F2E" w:rsidRDefault="001F6AF3" w:rsidP="00E7179C">
            <w:pPr>
              <w:tabs>
                <w:tab w:val="num" w:pos="612"/>
              </w:tabs>
              <w:jc w:val="both"/>
            </w:pPr>
            <w:r w:rsidRPr="00540F2E">
              <w:t xml:space="preserve">1 </w:t>
            </w:r>
            <w:r>
              <w:t xml:space="preserve">(1 %) </w:t>
            </w:r>
            <w:r w:rsidRPr="00540F2E">
              <w:t>– отсутствие предписаний</w:t>
            </w:r>
          </w:p>
        </w:tc>
        <w:tc>
          <w:tcPr>
            <w:tcW w:w="2552" w:type="dxa"/>
          </w:tcPr>
          <w:p w:rsidR="001F6AF3" w:rsidRPr="00FD2324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D2324">
              <w:rPr>
                <w:rFonts w:ascii="Times New Roman" w:hAnsi="Times New Roman" w:cs="Times New Roman"/>
              </w:rPr>
              <w:t>1 %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Pr="009A5A9C" w:rsidRDefault="001F6AF3" w:rsidP="0035006E">
            <w:pPr>
              <w:jc w:val="center"/>
            </w:pPr>
            <w:r>
              <w:t>28</w:t>
            </w:r>
          </w:p>
        </w:tc>
        <w:tc>
          <w:tcPr>
            <w:tcW w:w="7540" w:type="dxa"/>
            <w:gridSpan w:val="2"/>
          </w:tcPr>
          <w:p w:rsidR="001F6AF3" w:rsidRPr="00540F2E" w:rsidRDefault="001F6AF3" w:rsidP="00F31A52">
            <w:pPr>
              <w:tabs>
                <w:tab w:val="num" w:pos="792"/>
              </w:tabs>
              <w:ind w:left="34"/>
              <w:jc w:val="both"/>
            </w:pPr>
            <w:r w:rsidRPr="00540F2E">
              <w:t>Отсутствие нарушений действующего законодательства, в том числе Трудового кодекса Российской Федерации</w:t>
            </w:r>
          </w:p>
        </w:tc>
        <w:tc>
          <w:tcPr>
            <w:tcW w:w="823" w:type="dxa"/>
          </w:tcPr>
          <w:p w:rsidR="001F6AF3" w:rsidRPr="00540F2E" w:rsidRDefault="001F6AF3" w:rsidP="00E7179C">
            <w:pPr>
              <w:tabs>
                <w:tab w:val="num" w:pos="612"/>
              </w:tabs>
              <w:ind w:firstLine="72"/>
              <w:jc w:val="center"/>
            </w:pPr>
            <w:r w:rsidRPr="00540F2E">
              <w:t>0-1</w:t>
            </w:r>
          </w:p>
        </w:tc>
        <w:tc>
          <w:tcPr>
            <w:tcW w:w="2977" w:type="dxa"/>
          </w:tcPr>
          <w:p w:rsidR="001F6AF3" w:rsidRPr="00540F2E" w:rsidRDefault="001F6AF3" w:rsidP="00E7179C">
            <w:pPr>
              <w:tabs>
                <w:tab w:val="num" w:pos="612"/>
              </w:tabs>
              <w:ind w:firstLine="34"/>
              <w:jc w:val="both"/>
            </w:pPr>
            <w:r w:rsidRPr="00540F2E">
              <w:t xml:space="preserve">0 </w:t>
            </w:r>
            <w:r>
              <w:t xml:space="preserve">(0%) </w:t>
            </w:r>
            <w:r w:rsidRPr="00540F2E">
              <w:t>– наличие нарушений</w:t>
            </w:r>
          </w:p>
          <w:p w:rsidR="001F6AF3" w:rsidRPr="00540F2E" w:rsidRDefault="001F6AF3" w:rsidP="00E7179C">
            <w:pPr>
              <w:tabs>
                <w:tab w:val="num" w:pos="612"/>
              </w:tabs>
              <w:jc w:val="both"/>
            </w:pPr>
            <w:r w:rsidRPr="00540F2E">
              <w:t xml:space="preserve">1 </w:t>
            </w:r>
            <w:r>
              <w:t xml:space="preserve">(1%) </w:t>
            </w:r>
            <w:r w:rsidRPr="00540F2E">
              <w:t>– отсутствие нарушений</w:t>
            </w:r>
          </w:p>
        </w:tc>
        <w:tc>
          <w:tcPr>
            <w:tcW w:w="2552" w:type="dxa"/>
          </w:tcPr>
          <w:p w:rsidR="001F6AF3" w:rsidRPr="00FD2324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D2324">
              <w:rPr>
                <w:rFonts w:ascii="Times New Roman" w:hAnsi="Times New Roman" w:cs="Times New Roman"/>
              </w:rPr>
              <w:t>1 %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Pr="009A5A9C" w:rsidRDefault="001F6AF3" w:rsidP="0035006E">
            <w:pPr>
              <w:jc w:val="center"/>
            </w:pPr>
            <w:r>
              <w:t>29</w:t>
            </w:r>
          </w:p>
        </w:tc>
        <w:tc>
          <w:tcPr>
            <w:tcW w:w="7540" w:type="dxa"/>
            <w:gridSpan w:val="2"/>
          </w:tcPr>
          <w:p w:rsidR="001F6AF3" w:rsidRPr="00540F2E" w:rsidRDefault="001F6AF3" w:rsidP="00F31A52">
            <w:pPr>
              <w:tabs>
                <w:tab w:val="num" w:pos="792"/>
              </w:tabs>
              <w:ind w:left="34"/>
              <w:jc w:val="both"/>
            </w:pPr>
            <w:r w:rsidRPr="00540F2E">
              <w:t>Отсутствие замечаний по финансово-хозяйственной деятельности и по выполнению муниципального задания</w:t>
            </w:r>
          </w:p>
        </w:tc>
        <w:tc>
          <w:tcPr>
            <w:tcW w:w="823" w:type="dxa"/>
          </w:tcPr>
          <w:p w:rsidR="001F6AF3" w:rsidRPr="00540F2E" w:rsidRDefault="001F6AF3" w:rsidP="00E7179C">
            <w:pPr>
              <w:tabs>
                <w:tab w:val="num" w:pos="612"/>
              </w:tabs>
              <w:ind w:firstLine="72"/>
              <w:jc w:val="center"/>
            </w:pPr>
            <w:r w:rsidRPr="00540F2E">
              <w:t>0-1</w:t>
            </w:r>
          </w:p>
        </w:tc>
        <w:tc>
          <w:tcPr>
            <w:tcW w:w="2977" w:type="dxa"/>
          </w:tcPr>
          <w:p w:rsidR="001F6AF3" w:rsidRPr="00540F2E" w:rsidRDefault="001F6AF3" w:rsidP="00E7179C">
            <w:pPr>
              <w:tabs>
                <w:tab w:val="num" w:pos="612"/>
              </w:tabs>
              <w:ind w:firstLine="34"/>
              <w:jc w:val="both"/>
            </w:pPr>
            <w:r w:rsidRPr="00540F2E">
              <w:t>0</w:t>
            </w:r>
            <w:r>
              <w:t xml:space="preserve"> (0%) </w:t>
            </w:r>
            <w:r w:rsidRPr="00540F2E">
              <w:t xml:space="preserve"> – наличие замечаний</w:t>
            </w:r>
          </w:p>
          <w:p w:rsidR="001F6AF3" w:rsidRPr="00540F2E" w:rsidRDefault="001F6AF3" w:rsidP="00E7179C">
            <w:pPr>
              <w:tabs>
                <w:tab w:val="num" w:pos="612"/>
              </w:tabs>
              <w:jc w:val="both"/>
            </w:pPr>
            <w:r w:rsidRPr="00540F2E">
              <w:t xml:space="preserve">1 </w:t>
            </w:r>
            <w:r>
              <w:t xml:space="preserve">(1%) </w:t>
            </w:r>
            <w:r w:rsidRPr="00540F2E">
              <w:t>– отсутствие замечаний</w:t>
            </w:r>
          </w:p>
        </w:tc>
        <w:tc>
          <w:tcPr>
            <w:tcW w:w="2552" w:type="dxa"/>
          </w:tcPr>
          <w:p w:rsidR="001F6AF3" w:rsidRPr="00ED0CF1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D0CF1">
              <w:rPr>
                <w:rFonts w:ascii="Times New Roman" w:hAnsi="Times New Roman" w:cs="Times New Roman"/>
              </w:rPr>
              <w:t>1 %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Pr="009A5A9C" w:rsidRDefault="001F6AF3" w:rsidP="0035006E">
            <w:pPr>
              <w:jc w:val="center"/>
            </w:pPr>
            <w:r>
              <w:t>30</w:t>
            </w:r>
          </w:p>
        </w:tc>
        <w:tc>
          <w:tcPr>
            <w:tcW w:w="7540" w:type="dxa"/>
            <w:gridSpan w:val="2"/>
          </w:tcPr>
          <w:p w:rsidR="001F6AF3" w:rsidRPr="00540F2E" w:rsidRDefault="001F6AF3" w:rsidP="00F31A52">
            <w:pPr>
              <w:tabs>
                <w:tab w:val="num" w:pos="792"/>
              </w:tabs>
              <w:ind w:left="34"/>
              <w:jc w:val="both"/>
            </w:pPr>
            <w:r w:rsidRPr="00540F2E">
              <w:t>Отсутствие нарушений исполнительской дисциплины руководителем образовательной организации</w:t>
            </w:r>
          </w:p>
        </w:tc>
        <w:tc>
          <w:tcPr>
            <w:tcW w:w="823" w:type="dxa"/>
          </w:tcPr>
          <w:p w:rsidR="001F6AF3" w:rsidRPr="00540F2E" w:rsidRDefault="001F6AF3" w:rsidP="00E7179C">
            <w:pPr>
              <w:tabs>
                <w:tab w:val="num" w:pos="612"/>
              </w:tabs>
              <w:ind w:firstLine="72"/>
              <w:jc w:val="center"/>
            </w:pPr>
            <w:r w:rsidRPr="00540F2E">
              <w:t>0-1</w:t>
            </w:r>
          </w:p>
        </w:tc>
        <w:tc>
          <w:tcPr>
            <w:tcW w:w="2977" w:type="dxa"/>
          </w:tcPr>
          <w:p w:rsidR="001F6AF3" w:rsidRPr="00540F2E" w:rsidRDefault="001F6AF3" w:rsidP="00E7179C">
            <w:pPr>
              <w:tabs>
                <w:tab w:val="num" w:pos="612"/>
              </w:tabs>
              <w:ind w:firstLine="34"/>
              <w:jc w:val="both"/>
            </w:pPr>
            <w:r w:rsidRPr="00540F2E">
              <w:t xml:space="preserve">0 </w:t>
            </w:r>
            <w:r>
              <w:t xml:space="preserve">(0%) </w:t>
            </w:r>
            <w:r w:rsidRPr="00540F2E">
              <w:t>– наличие нарушений</w:t>
            </w:r>
          </w:p>
          <w:p w:rsidR="001F6AF3" w:rsidRPr="00540F2E" w:rsidRDefault="001F6AF3" w:rsidP="00E7179C">
            <w:pPr>
              <w:tabs>
                <w:tab w:val="num" w:pos="612"/>
              </w:tabs>
              <w:jc w:val="both"/>
            </w:pPr>
            <w:r w:rsidRPr="00540F2E">
              <w:t xml:space="preserve">1 </w:t>
            </w:r>
            <w:r>
              <w:t xml:space="preserve">(1%) </w:t>
            </w:r>
            <w:r w:rsidRPr="00540F2E">
              <w:t>– отсутствие нарушений</w:t>
            </w:r>
          </w:p>
        </w:tc>
        <w:tc>
          <w:tcPr>
            <w:tcW w:w="2552" w:type="dxa"/>
          </w:tcPr>
          <w:p w:rsidR="001F6AF3" w:rsidRPr="00ED0CF1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D0CF1">
              <w:rPr>
                <w:rFonts w:ascii="Times New Roman" w:hAnsi="Times New Roman" w:cs="Times New Roman"/>
              </w:rPr>
              <w:t>1 %</w:t>
            </w:r>
          </w:p>
        </w:tc>
      </w:tr>
      <w:tr w:rsidR="001F6AF3" w:rsidRPr="00540F2E" w:rsidTr="00E7179C">
        <w:tc>
          <w:tcPr>
            <w:tcW w:w="12049" w:type="dxa"/>
            <w:gridSpan w:val="5"/>
          </w:tcPr>
          <w:p w:rsidR="001F6AF3" w:rsidRPr="00540F2E" w:rsidRDefault="001F6AF3" w:rsidP="00A12C94">
            <w:pPr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2552" w:type="dxa"/>
          </w:tcPr>
          <w:p w:rsidR="001F6AF3" w:rsidRPr="00973012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73012">
              <w:rPr>
                <w:rFonts w:ascii="Times New Roman" w:hAnsi="Times New Roman" w:cs="Times New Roman"/>
              </w:rPr>
              <w:t>44 %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Pr="00540F2E" w:rsidRDefault="001F6AF3" w:rsidP="00026B42">
            <w:pPr>
              <w:jc w:val="center"/>
              <w:rPr>
                <w:b/>
              </w:rPr>
            </w:pPr>
            <w:r w:rsidRPr="00540F2E">
              <w:rPr>
                <w:b/>
              </w:rPr>
              <w:t>№</w:t>
            </w:r>
          </w:p>
        </w:tc>
        <w:tc>
          <w:tcPr>
            <w:tcW w:w="7540" w:type="dxa"/>
            <w:gridSpan w:val="2"/>
          </w:tcPr>
          <w:p w:rsidR="001F6AF3" w:rsidRPr="00540F2E" w:rsidRDefault="001F6AF3" w:rsidP="00026B42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 w:rsidRPr="00540F2E">
              <w:rPr>
                <w:rFonts w:ascii="Times New Roman" w:hAnsi="Times New Roman" w:cs="Times New Roman"/>
                <w:b/>
              </w:rPr>
              <w:t xml:space="preserve">Показатели эффективности деятельности </w:t>
            </w:r>
            <w:r w:rsidRPr="00026B42">
              <w:rPr>
                <w:rFonts w:ascii="Times New Roman" w:hAnsi="Times New Roman" w:cs="Times New Roman"/>
                <w:b/>
                <w:highlight w:val="green"/>
              </w:rPr>
              <w:t>дошкольных образовательных  организаций</w:t>
            </w:r>
            <w:r w:rsidRPr="00540F2E">
              <w:rPr>
                <w:rFonts w:ascii="Times New Roman" w:hAnsi="Times New Roman" w:cs="Times New Roman"/>
                <w:b/>
              </w:rPr>
              <w:t>, подведомственных управлению образования администрации Кичменгско-Городецкого муниципального района, и их руководителей</w:t>
            </w:r>
          </w:p>
        </w:tc>
        <w:tc>
          <w:tcPr>
            <w:tcW w:w="823" w:type="dxa"/>
          </w:tcPr>
          <w:p w:rsidR="001F6AF3" w:rsidRPr="00540F2E" w:rsidRDefault="001F6AF3" w:rsidP="00026B42">
            <w:pPr>
              <w:jc w:val="center"/>
              <w:rPr>
                <w:b/>
              </w:rPr>
            </w:pPr>
            <w:r w:rsidRPr="00540F2E">
              <w:rPr>
                <w:b/>
              </w:rPr>
              <w:t>Оценочная шкала (баллы)</w:t>
            </w:r>
          </w:p>
        </w:tc>
        <w:tc>
          <w:tcPr>
            <w:tcW w:w="2977" w:type="dxa"/>
          </w:tcPr>
          <w:p w:rsidR="001F6AF3" w:rsidRPr="00540F2E" w:rsidRDefault="001F6AF3" w:rsidP="00026B42">
            <w:pPr>
              <w:jc w:val="center"/>
              <w:rPr>
                <w:b/>
              </w:rPr>
            </w:pPr>
            <w:r w:rsidRPr="00540F2E">
              <w:rPr>
                <w:b/>
              </w:rPr>
              <w:t>Порядок расчета (</w:t>
            </w:r>
            <w:proofErr w:type="gramStart"/>
            <w:r w:rsidRPr="00540F2E">
              <w:rPr>
                <w:b/>
              </w:rPr>
              <w:t>в</w:t>
            </w:r>
            <w:proofErr w:type="gramEnd"/>
            <w:r w:rsidRPr="00540F2E">
              <w:rPr>
                <w:b/>
              </w:rPr>
              <w:t xml:space="preserve"> % от должностного оклада)</w:t>
            </w:r>
          </w:p>
        </w:tc>
        <w:tc>
          <w:tcPr>
            <w:tcW w:w="2552" w:type="dxa"/>
          </w:tcPr>
          <w:p w:rsidR="001F6AF3" w:rsidRPr="00540F2E" w:rsidRDefault="001F6AF3" w:rsidP="00026B42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 w:rsidRPr="00540F2E">
              <w:rPr>
                <w:rFonts w:ascii="Times New Roman" w:hAnsi="Times New Roman" w:cs="Times New Roman"/>
                <w:b/>
              </w:rPr>
              <w:t>Максимальный размер начислений (</w:t>
            </w:r>
            <w:proofErr w:type="gramStart"/>
            <w:r w:rsidRPr="00540F2E">
              <w:rPr>
                <w:rFonts w:ascii="Times New Roman" w:hAnsi="Times New Roman" w:cs="Times New Roman"/>
                <w:b/>
              </w:rPr>
              <w:t>в</w:t>
            </w:r>
            <w:proofErr w:type="gramEnd"/>
            <w:r w:rsidRPr="00540F2E">
              <w:rPr>
                <w:rFonts w:ascii="Times New Roman" w:hAnsi="Times New Roman" w:cs="Times New Roman"/>
                <w:b/>
              </w:rPr>
              <w:t xml:space="preserve"> % от должностного оклада)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Pr="00540F2E" w:rsidRDefault="001F6AF3" w:rsidP="0035006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540" w:type="dxa"/>
            <w:gridSpan w:val="2"/>
          </w:tcPr>
          <w:p w:rsidR="001F6AF3" w:rsidRPr="00287BA4" w:rsidRDefault="001F6AF3" w:rsidP="007D70D8">
            <w:pPr>
              <w:tabs>
                <w:tab w:val="num" w:pos="792"/>
              </w:tabs>
              <w:ind w:left="-108"/>
              <w:jc w:val="both"/>
            </w:pPr>
            <w:r w:rsidRPr="00287BA4">
              <w:t>Удовлетворенность родителей качеством услуг, предоставляемых учреждением</w:t>
            </w:r>
          </w:p>
        </w:tc>
        <w:tc>
          <w:tcPr>
            <w:tcW w:w="823" w:type="dxa"/>
          </w:tcPr>
          <w:p w:rsidR="001F6AF3" w:rsidRPr="00287BA4" w:rsidRDefault="001F6AF3" w:rsidP="007D70D8">
            <w:pPr>
              <w:tabs>
                <w:tab w:val="num" w:pos="612"/>
              </w:tabs>
              <w:ind w:firstLine="72"/>
              <w:jc w:val="center"/>
            </w:pPr>
            <w:r w:rsidRPr="00287BA4">
              <w:t>0-2</w:t>
            </w:r>
          </w:p>
        </w:tc>
        <w:tc>
          <w:tcPr>
            <w:tcW w:w="2977" w:type="dxa"/>
          </w:tcPr>
          <w:p w:rsidR="001F6AF3" w:rsidRPr="00287BA4" w:rsidRDefault="001F6AF3" w:rsidP="007D70D8">
            <w:pPr>
              <w:tabs>
                <w:tab w:val="num" w:pos="612"/>
              </w:tabs>
              <w:jc w:val="both"/>
            </w:pPr>
            <w:r w:rsidRPr="00287BA4">
              <w:t xml:space="preserve">0 </w:t>
            </w:r>
            <w:r>
              <w:t xml:space="preserve">(0%) </w:t>
            </w:r>
            <w:r w:rsidRPr="00287BA4">
              <w:t>– удовлетворенность родителей качеством услуг, предоставляемых учреждением, составляет ниже 90 %;</w:t>
            </w:r>
          </w:p>
          <w:p w:rsidR="001F6AF3" w:rsidRPr="00287BA4" w:rsidRDefault="001F6AF3" w:rsidP="007D70D8">
            <w:pPr>
              <w:tabs>
                <w:tab w:val="num" w:pos="612"/>
              </w:tabs>
              <w:jc w:val="both"/>
            </w:pPr>
            <w:r w:rsidRPr="00287BA4">
              <w:t>1</w:t>
            </w:r>
            <w:r>
              <w:t xml:space="preserve"> (1%)</w:t>
            </w:r>
            <w:r w:rsidRPr="00287BA4">
              <w:t xml:space="preserve"> -  удовлетворенность родителей качеством услуг, предоставляемых учреждением, составляет ниже 90 % до 95 %;</w:t>
            </w:r>
          </w:p>
          <w:p w:rsidR="001F6AF3" w:rsidRPr="00287BA4" w:rsidRDefault="001F6AF3" w:rsidP="007D70D8">
            <w:pPr>
              <w:tabs>
                <w:tab w:val="num" w:pos="612"/>
              </w:tabs>
              <w:jc w:val="both"/>
            </w:pPr>
            <w:r w:rsidRPr="00287BA4">
              <w:t xml:space="preserve">2 </w:t>
            </w:r>
            <w:r>
              <w:t xml:space="preserve">(2%) </w:t>
            </w:r>
            <w:r w:rsidRPr="00287BA4">
              <w:t>- удовлетворенность родителей качеством услуг, предоставляемых учреждением, составляет свыше 95 %.</w:t>
            </w:r>
          </w:p>
        </w:tc>
        <w:tc>
          <w:tcPr>
            <w:tcW w:w="2552" w:type="dxa"/>
          </w:tcPr>
          <w:p w:rsidR="001F6AF3" w:rsidRPr="00F659BB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659BB">
              <w:rPr>
                <w:rFonts w:ascii="Times New Roman" w:hAnsi="Times New Roman" w:cs="Times New Roman"/>
              </w:rPr>
              <w:t>2 %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Pr="00540F2E" w:rsidRDefault="001F6AF3" w:rsidP="0035006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540" w:type="dxa"/>
            <w:gridSpan w:val="2"/>
          </w:tcPr>
          <w:p w:rsidR="001F6AF3" w:rsidRPr="00287BA4" w:rsidRDefault="001F6AF3" w:rsidP="007D70D8">
            <w:pPr>
              <w:tabs>
                <w:tab w:val="num" w:pos="792"/>
              </w:tabs>
              <w:ind w:left="-108"/>
              <w:jc w:val="both"/>
            </w:pPr>
            <w:r w:rsidRPr="00287BA4">
              <w:t xml:space="preserve"> </w:t>
            </w:r>
            <w:proofErr w:type="gramStart"/>
            <w:r w:rsidRPr="00287BA4">
              <w:t>Наличие у учреждения статуса: учебно-методической, экспериментальной, опытной площадки, ресурсного центра (муниципального, регионального, федерального уровней)</w:t>
            </w:r>
            <w:proofErr w:type="gramEnd"/>
          </w:p>
        </w:tc>
        <w:tc>
          <w:tcPr>
            <w:tcW w:w="823" w:type="dxa"/>
          </w:tcPr>
          <w:p w:rsidR="001F6AF3" w:rsidRPr="00287BA4" w:rsidRDefault="001F6AF3" w:rsidP="007D70D8">
            <w:pPr>
              <w:tabs>
                <w:tab w:val="num" w:pos="612"/>
              </w:tabs>
              <w:ind w:firstLine="72"/>
              <w:jc w:val="center"/>
            </w:pPr>
            <w:r w:rsidRPr="00287BA4">
              <w:t>0-3</w:t>
            </w:r>
          </w:p>
        </w:tc>
        <w:tc>
          <w:tcPr>
            <w:tcW w:w="2977" w:type="dxa"/>
          </w:tcPr>
          <w:p w:rsidR="001F6AF3" w:rsidRPr="00287BA4" w:rsidRDefault="001F6AF3" w:rsidP="007D70D8">
            <w:pPr>
              <w:tabs>
                <w:tab w:val="num" w:pos="612"/>
              </w:tabs>
              <w:jc w:val="both"/>
            </w:pPr>
            <w:r w:rsidRPr="00287BA4">
              <w:t xml:space="preserve">0 </w:t>
            </w:r>
            <w:r>
              <w:t xml:space="preserve">(0%) </w:t>
            </w:r>
            <w:r w:rsidRPr="00287BA4">
              <w:t>– отсутствие указанного статуса;</w:t>
            </w:r>
          </w:p>
          <w:p w:rsidR="001F6AF3" w:rsidRPr="00287BA4" w:rsidRDefault="001F6AF3" w:rsidP="007D70D8">
            <w:pPr>
              <w:tabs>
                <w:tab w:val="num" w:pos="612"/>
              </w:tabs>
              <w:jc w:val="both"/>
            </w:pPr>
            <w:r w:rsidRPr="00287BA4">
              <w:t xml:space="preserve">1 </w:t>
            </w:r>
            <w:r>
              <w:t xml:space="preserve">(1%) </w:t>
            </w:r>
            <w:r w:rsidRPr="00287BA4">
              <w:t>– имеет указанный статус;</w:t>
            </w:r>
          </w:p>
          <w:p w:rsidR="001F6AF3" w:rsidRPr="00287BA4" w:rsidRDefault="001F6AF3" w:rsidP="007D70D8">
            <w:pPr>
              <w:tabs>
                <w:tab w:val="num" w:pos="612"/>
              </w:tabs>
              <w:jc w:val="both"/>
            </w:pPr>
            <w:r w:rsidRPr="00287BA4">
              <w:t xml:space="preserve">2 </w:t>
            </w:r>
            <w:r>
              <w:t xml:space="preserve">(2%) </w:t>
            </w:r>
            <w:r w:rsidRPr="00287BA4">
              <w:t>– наличие высоких стабильных результатов в развитии указанного направления.</w:t>
            </w:r>
          </w:p>
        </w:tc>
        <w:tc>
          <w:tcPr>
            <w:tcW w:w="2552" w:type="dxa"/>
          </w:tcPr>
          <w:p w:rsidR="001F6AF3" w:rsidRPr="00F659BB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659BB">
              <w:rPr>
                <w:rFonts w:ascii="Times New Roman" w:hAnsi="Times New Roman" w:cs="Times New Roman"/>
              </w:rPr>
              <w:t>3 %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Pr="00540F2E" w:rsidRDefault="001F6AF3" w:rsidP="0035006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540" w:type="dxa"/>
            <w:gridSpan w:val="2"/>
          </w:tcPr>
          <w:p w:rsidR="001F6AF3" w:rsidRPr="00287BA4" w:rsidRDefault="001F6AF3" w:rsidP="007D70D8">
            <w:pPr>
              <w:tabs>
                <w:tab w:val="num" w:pos="792"/>
              </w:tabs>
              <w:ind w:left="-108"/>
              <w:jc w:val="both"/>
            </w:pPr>
            <w:r w:rsidRPr="00287BA4">
              <w:t>Представление результатов инновационной образовательной деятельности (презентаций и актуального педагогического опыта на конференциях, семинарах, совещаниях, педагогических чтениях и других мероприятиях)</w:t>
            </w:r>
          </w:p>
        </w:tc>
        <w:tc>
          <w:tcPr>
            <w:tcW w:w="823" w:type="dxa"/>
          </w:tcPr>
          <w:p w:rsidR="001F6AF3" w:rsidRPr="00287BA4" w:rsidRDefault="001F6AF3" w:rsidP="007D70D8">
            <w:pPr>
              <w:tabs>
                <w:tab w:val="num" w:pos="612"/>
              </w:tabs>
              <w:ind w:firstLine="72"/>
              <w:jc w:val="center"/>
            </w:pPr>
            <w:r w:rsidRPr="00287BA4">
              <w:t>0-3</w:t>
            </w:r>
          </w:p>
        </w:tc>
        <w:tc>
          <w:tcPr>
            <w:tcW w:w="2977" w:type="dxa"/>
          </w:tcPr>
          <w:p w:rsidR="001F6AF3" w:rsidRPr="00287BA4" w:rsidRDefault="001F6AF3" w:rsidP="007D70D8">
            <w:pPr>
              <w:tabs>
                <w:tab w:val="num" w:pos="612"/>
              </w:tabs>
              <w:jc w:val="both"/>
            </w:pPr>
            <w:r w:rsidRPr="00287BA4">
              <w:t xml:space="preserve">0 </w:t>
            </w:r>
            <w:r>
              <w:t xml:space="preserve">(0%) </w:t>
            </w:r>
            <w:r w:rsidRPr="00287BA4">
              <w:t>– отсутствие результатов;</w:t>
            </w:r>
          </w:p>
          <w:p w:rsidR="001F6AF3" w:rsidRPr="00287BA4" w:rsidRDefault="001F6AF3" w:rsidP="007D70D8">
            <w:pPr>
              <w:tabs>
                <w:tab w:val="num" w:pos="612"/>
              </w:tabs>
              <w:jc w:val="both"/>
            </w:pPr>
            <w:r w:rsidRPr="00287BA4">
              <w:t xml:space="preserve">1 </w:t>
            </w:r>
            <w:r>
              <w:t xml:space="preserve">(1%) </w:t>
            </w:r>
            <w:r w:rsidRPr="00287BA4">
              <w:t>– на муниципальном уровне;</w:t>
            </w:r>
          </w:p>
          <w:p w:rsidR="001F6AF3" w:rsidRPr="00287BA4" w:rsidRDefault="001F6AF3" w:rsidP="007D70D8">
            <w:pPr>
              <w:tabs>
                <w:tab w:val="num" w:pos="612"/>
              </w:tabs>
              <w:jc w:val="both"/>
            </w:pPr>
            <w:r w:rsidRPr="00287BA4">
              <w:t xml:space="preserve">2 </w:t>
            </w:r>
            <w:r>
              <w:t xml:space="preserve">(2%) </w:t>
            </w:r>
            <w:r w:rsidRPr="00287BA4">
              <w:t>– на региональном уровне;</w:t>
            </w:r>
          </w:p>
          <w:p w:rsidR="001F6AF3" w:rsidRPr="00287BA4" w:rsidRDefault="001F6AF3" w:rsidP="007D70D8">
            <w:pPr>
              <w:tabs>
                <w:tab w:val="num" w:pos="612"/>
              </w:tabs>
              <w:jc w:val="both"/>
            </w:pPr>
            <w:r w:rsidRPr="00287BA4">
              <w:t xml:space="preserve">3 </w:t>
            </w:r>
            <w:r>
              <w:t xml:space="preserve">(3%) </w:t>
            </w:r>
            <w:r w:rsidRPr="00287BA4">
              <w:t>– на федеральном уровне.</w:t>
            </w:r>
          </w:p>
        </w:tc>
        <w:tc>
          <w:tcPr>
            <w:tcW w:w="2552" w:type="dxa"/>
          </w:tcPr>
          <w:p w:rsidR="001F6AF3" w:rsidRPr="00D511CF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511CF">
              <w:rPr>
                <w:rFonts w:ascii="Times New Roman" w:hAnsi="Times New Roman" w:cs="Times New Roman"/>
              </w:rPr>
              <w:t>6 %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Pr="00540F2E" w:rsidRDefault="001F6AF3" w:rsidP="0035006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540" w:type="dxa"/>
            <w:gridSpan w:val="2"/>
          </w:tcPr>
          <w:p w:rsidR="001F6AF3" w:rsidRPr="00287BA4" w:rsidRDefault="00FE227A" w:rsidP="007D70D8">
            <w:pPr>
              <w:tabs>
                <w:tab w:val="num" w:pos="792"/>
              </w:tabs>
              <w:ind w:left="-108"/>
              <w:jc w:val="both"/>
            </w:pPr>
            <w:r>
              <w:t xml:space="preserve">Организация отдыха и </w:t>
            </w:r>
            <w:proofErr w:type="gramStart"/>
            <w:r>
              <w:t>оздоровления</w:t>
            </w:r>
            <w:proofErr w:type="gramEnd"/>
            <w:r>
              <w:t xml:space="preserve"> обучающихся в летний  период</w:t>
            </w:r>
          </w:p>
        </w:tc>
        <w:tc>
          <w:tcPr>
            <w:tcW w:w="823" w:type="dxa"/>
          </w:tcPr>
          <w:p w:rsidR="001F6AF3" w:rsidRPr="00287BA4" w:rsidRDefault="00FE227A" w:rsidP="007D70D8">
            <w:pPr>
              <w:tabs>
                <w:tab w:val="num" w:pos="612"/>
              </w:tabs>
              <w:ind w:firstLine="72"/>
              <w:jc w:val="center"/>
            </w:pPr>
            <w:r>
              <w:t>0-1</w:t>
            </w:r>
          </w:p>
        </w:tc>
        <w:tc>
          <w:tcPr>
            <w:tcW w:w="2977" w:type="dxa"/>
          </w:tcPr>
          <w:p w:rsidR="001F6AF3" w:rsidRPr="00287BA4" w:rsidRDefault="00FE227A" w:rsidP="007D70D8">
            <w:pPr>
              <w:tabs>
                <w:tab w:val="num" w:pos="612"/>
              </w:tabs>
              <w:jc w:val="both"/>
            </w:pPr>
            <w:r>
              <w:t>0</w:t>
            </w:r>
            <w:r w:rsidR="001F6AF3" w:rsidRPr="00287BA4">
              <w:t xml:space="preserve"> </w:t>
            </w:r>
            <w:r>
              <w:t>(0</w:t>
            </w:r>
            <w:r w:rsidR="001F6AF3">
              <w:t xml:space="preserve">%) </w:t>
            </w:r>
            <w:r w:rsidR="001F6AF3" w:rsidRPr="00287BA4">
              <w:t xml:space="preserve">– </w:t>
            </w:r>
            <w:r>
              <w:t>отсутствие;</w:t>
            </w:r>
          </w:p>
          <w:p w:rsidR="001F6AF3" w:rsidRPr="00287BA4" w:rsidRDefault="00FE227A" w:rsidP="00FE227A">
            <w:pPr>
              <w:tabs>
                <w:tab w:val="num" w:pos="612"/>
              </w:tabs>
              <w:jc w:val="both"/>
            </w:pPr>
            <w:r>
              <w:t>1</w:t>
            </w:r>
            <w:r w:rsidR="001F6AF3" w:rsidRPr="00287BA4">
              <w:t xml:space="preserve"> </w:t>
            </w:r>
            <w:r>
              <w:t>(1</w:t>
            </w:r>
            <w:r w:rsidR="001F6AF3">
              <w:t xml:space="preserve">%) </w:t>
            </w:r>
            <w:r w:rsidR="001F6AF3" w:rsidRPr="00287BA4">
              <w:t xml:space="preserve">– </w:t>
            </w:r>
            <w:r>
              <w:t>организация работы лагеря.</w:t>
            </w:r>
          </w:p>
        </w:tc>
        <w:tc>
          <w:tcPr>
            <w:tcW w:w="2552" w:type="dxa"/>
          </w:tcPr>
          <w:p w:rsidR="001F6AF3" w:rsidRPr="00D511CF" w:rsidRDefault="00FE227A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F6AF3" w:rsidRPr="00D511CF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Pr="00540F2E" w:rsidRDefault="001F6AF3" w:rsidP="0035006E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540" w:type="dxa"/>
            <w:gridSpan w:val="2"/>
          </w:tcPr>
          <w:p w:rsidR="001F6AF3" w:rsidRPr="00287BA4" w:rsidRDefault="001F6AF3" w:rsidP="007D70D8">
            <w:pPr>
              <w:tabs>
                <w:tab w:val="num" w:pos="792"/>
              </w:tabs>
              <w:ind w:left="-108"/>
              <w:jc w:val="both"/>
            </w:pPr>
            <w:r w:rsidRPr="00287BA4">
              <w:t>Участие педагогов учреждения на различных семинарах, конференциях, профессиональных конкурсах</w:t>
            </w:r>
          </w:p>
        </w:tc>
        <w:tc>
          <w:tcPr>
            <w:tcW w:w="823" w:type="dxa"/>
          </w:tcPr>
          <w:p w:rsidR="001F6AF3" w:rsidRPr="00287BA4" w:rsidRDefault="001F6AF3" w:rsidP="007D70D8">
            <w:pPr>
              <w:tabs>
                <w:tab w:val="num" w:pos="612"/>
              </w:tabs>
              <w:ind w:firstLine="72"/>
              <w:jc w:val="center"/>
            </w:pPr>
            <w:r w:rsidRPr="00287BA4">
              <w:t>0-3</w:t>
            </w:r>
          </w:p>
        </w:tc>
        <w:tc>
          <w:tcPr>
            <w:tcW w:w="2977" w:type="dxa"/>
          </w:tcPr>
          <w:p w:rsidR="001F6AF3" w:rsidRPr="00287BA4" w:rsidRDefault="001F6AF3" w:rsidP="007D70D8">
            <w:pPr>
              <w:tabs>
                <w:tab w:val="num" w:pos="612"/>
              </w:tabs>
              <w:jc w:val="both"/>
            </w:pPr>
            <w:r w:rsidRPr="00287BA4">
              <w:t xml:space="preserve">1 </w:t>
            </w:r>
            <w:r>
              <w:t xml:space="preserve">(1%) </w:t>
            </w:r>
            <w:r w:rsidRPr="00287BA4">
              <w:t>– на муниципальном уровне;</w:t>
            </w:r>
          </w:p>
          <w:p w:rsidR="001F6AF3" w:rsidRPr="00287BA4" w:rsidRDefault="001F6AF3" w:rsidP="007D70D8">
            <w:pPr>
              <w:tabs>
                <w:tab w:val="num" w:pos="612"/>
              </w:tabs>
              <w:jc w:val="both"/>
            </w:pPr>
            <w:r w:rsidRPr="00287BA4">
              <w:t>2</w:t>
            </w:r>
            <w:r>
              <w:t xml:space="preserve"> (2%) </w:t>
            </w:r>
            <w:r w:rsidRPr="00287BA4">
              <w:t xml:space="preserve"> – на региональном уровне;</w:t>
            </w:r>
          </w:p>
          <w:p w:rsidR="001F6AF3" w:rsidRPr="00287BA4" w:rsidRDefault="001F6AF3" w:rsidP="007D70D8">
            <w:pPr>
              <w:tabs>
                <w:tab w:val="num" w:pos="612"/>
              </w:tabs>
              <w:jc w:val="both"/>
            </w:pPr>
            <w:r w:rsidRPr="00287BA4">
              <w:t xml:space="preserve">3 </w:t>
            </w:r>
            <w:r>
              <w:t xml:space="preserve">(3%) </w:t>
            </w:r>
            <w:r w:rsidRPr="00287BA4">
              <w:t>– на федеральном уровне.</w:t>
            </w:r>
          </w:p>
        </w:tc>
        <w:tc>
          <w:tcPr>
            <w:tcW w:w="2552" w:type="dxa"/>
          </w:tcPr>
          <w:p w:rsidR="001F6AF3" w:rsidRPr="00D511CF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511CF">
              <w:rPr>
                <w:rFonts w:ascii="Times New Roman" w:hAnsi="Times New Roman" w:cs="Times New Roman"/>
              </w:rPr>
              <w:t>6 %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Pr="00540F2E" w:rsidRDefault="001F6AF3" w:rsidP="0035006E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540" w:type="dxa"/>
            <w:gridSpan w:val="2"/>
          </w:tcPr>
          <w:p w:rsidR="001F6AF3" w:rsidRPr="00287BA4" w:rsidRDefault="001F6AF3" w:rsidP="007D70D8">
            <w:pPr>
              <w:tabs>
                <w:tab w:val="num" w:pos="792"/>
              </w:tabs>
              <w:ind w:left="-108"/>
              <w:jc w:val="both"/>
            </w:pPr>
            <w:r w:rsidRPr="00287BA4">
              <w:t>Отсутствие предписаний со стороны контролирующих органов к ведению нормативно-правовой базы для функционирования и развития учреждения</w:t>
            </w:r>
          </w:p>
        </w:tc>
        <w:tc>
          <w:tcPr>
            <w:tcW w:w="823" w:type="dxa"/>
          </w:tcPr>
          <w:p w:rsidR="001F6AF3" w:rsidRPr="00287BA4" w:rsidRDefault="001F6AF3" w:rsidP="007D70D8">
            <w:pPr>
              <w:tabs>
                <w:tab w:val="num" w:pos="612"/>
              </w:tabs>
              <w:ind w:firstLine="72"/>
              <w:jc w:val="center"/>
            </w:pPr>
            <w:r w:rsidRPr="00287BA4">
              <w:t>0-1</w:t>
            </w:r>
          </w:p>
        </w:tc>
        <w:tc>
          <w:tcPr>
            <w:tcW w:w="2977" w:type="dxa"/>
          </w:tcPr>
          <w:p w:rsidR="001F6AF3" w:rsidRPr="00287BA4" w:rsidRDefault="001F6AF3" w:rsidP="007D70D8">
            <w:pPr>
              <w:tabs>
                <w:tab w:val="num" w:pos="612"/>
              </w:tabs>
              <w:ind w:firstLine="34"/>
              <w:jc w:val="both"/>
            </w:pPr>
            <w:r w:rsidRPr="00287BA4">
              <w:t>0</w:t>
            </w:r>
            <w:r>
              <w:t xml:space="preserve"> (0%) </w:t>
            </w:r>
            <w:r w:rsidRPr="00287BA4">
              <w:t xml:space="preserve"> – наличие предписаний</w:t>
            </w:r>
          </w:p>
          <w:p w:rsidR="001F6AF3" w:rsidRPr="00287BA4" w:rsidRDefault="001F6AF3" w:rsidP="007D70D8">
            <w:pPr>
              <w:tabs>
                <w:tab w:val="num" w:pos="612"/>
              </w:tabs>
              <w:jc w:val="both"/>
            </w:pPr>
            <w:r w:rsidRPr="00287BA4">
              <w:t xml:space="preserve">1 </w:t>
            </w:r>
            <w:r>
              <w:t xml:space="preserve">(1%) </w:t>
            </w:r>
            <w:r w:rsidRPr="00287BA4">
              <w:t>– отсутствие предписаний</w:t>
            </w:r>
          </w:p>
        </w:tc>
        <w:tc>
          <w:tcPr>
            <w:tcW w:w="2552" w:type="dxa"/>
          </w:tcPr>
          <w:p w:rsidR="001F6AF3" w:rsidRPr="00D511CF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511CF">
              <w:rPr>
                <w:rFonts w:ascii="Times New Roman" w:hAnsi="Times New Roman" w:cs="Times New Roman"/>
              </w:rPr>
              <w:t>1 %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Pr="00540F2E" w:rsidRDefault="001F6AF3" w:rsidP="0035006E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540" w:type="dxa"/>
            <w:gridSpan w:val="2"/>
          </w:tcPr>
          <w:p w:rsidR="001F6AF3" w:rsidRPr="00287BA4" w:rsidRDefault="001F6AF3" w:rsidP="007D70D8">
            <w:pPr>
              <w:tabs>
                <w:tab w:val="num" w:pos="792"/>
              </w:tabs>
              <w:ind w:left="-108"/>
              <w:jc w:val="both"/>
            </w:pPr>
            <w:r w:rsidRPr="00287BA4">
              <w:t>Отсутствие нарушений действующего законодательства, в том числе Трудового кодекса Российской Федерации</w:t>
            </w:r>
          </w:p>
        </w:tc>
        <w:tc>
          <w:tcPr>
            <w:tcW w:w="823" w:type="dxa"/>
          </w:tcPr>
          <w:p w:rsidR="001F6AF3" w:rsidRPr="00287BA4" w:rsidRDefault="001F6AF3" w:rsidP="007D70D8">
            <w:pPr>
              <w:tabs>
                <w:tab w:val="num" w:pos="612"/>
              </w:tabs>
              <w:ind w:firstLine="72"/>
              <w:jc w:val="center"/>
            </w:pPr>
            <w:r w:rsidRPr="00287BA4">
              <w:t>0-1</w:t>
            </w:r>
          </w:p>
        </w:tc>
        <w:tc>
          <w:tcPr>
            <w:tcW w:w="2977" w:type="dxa"/>
          </w:tcPr>
          <w:p w:rsidR="001F6AF3" w:rsidRPr="00287BA4" w:rsidRDefault="001F6AF3" w:rsidP="007D70D8">
            <w:pPr>
              <w:tabs>
                <w:tab w:val="num" w:pos="612"/>
              </w:tabs>
              <w:ind w:firstLine="34"/>
              <w:jc w:val="both"/>
            </w:pPr>
            <w:r w:rsidRPr="00287BA4">
              <w:t xml:space="preserve">0 </w:t>
            </w:r>
            <w:r>
              <w:t xml:space="preserve">(0%) </w:t>
            </w:r>
            <w:r w:rsidRPr="00287BA4">
              <w:t>– наличие нарушений</w:t>
            </w:r>
          </w:p>
          <w:p w:rsidR="001F6AF3" w:rsidRPr="00287BA4" w:rsidRDefault="001F6AF3" w:rsidP="007D70D8">
            <w:pPr>
              <w:tabs>
                <w:tab w:val="num" w:pos="612"/>
              </w:tabs>
              <w:jc w:val="both"/>
            </w:pPr>
            <w:r w:rsidRPr="00287BA4">
              <w:t xml:space="preserve">1 </w:t>
            </w:r>
            <w:r>
              <w:t xml:space="preserve">(1%) </w:t>
            </w:r>
            <w:r w:rsidRPr="00287BA4">
              <w:t>– отсутствие нарушений</w:t>
            </w:r>
          </w:p>
        </w:tc>
        <w:tc>
          <w:tcPr>
            <w:tcW w:w="2552" w:type="dxa"/>
          </w:tcPr>
          <w:p w:rsidR="001F6AF3" w:rsidRPr="003923D2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23D2">
              <w:rPr>
                <w:rFonts w:ascii="Times New Roman" w:hAnsi="Times New Roman" w:cs="Times New Roman"/>
              </w:rPr>
              <w:t>1 %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Pr="00540F2E" w:rsidRDefault="001F6AF3" w:rsidP="0035006E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540" w:type="dxa"/>
            <w:gridSpan w:val="2"/>
          </w:tcPr>
          <w:p w:rsidR="001F6AF3" w:rsidRPr="00287BA4" w:rsidRDefault="001F6AF3" w:rsidP="007D70D8">
            <w:pPr>
              <w:tabs>
                <w:tab w:val="num" w:pos="792"/>
              </w:tabs>
              <w:ind w:left="-108"/>
              <w:jc w:val="both"/>
            </w:pPr>
            <w:r w:rsidRPr="00287BA4">
              <w:t>Отсутствие замечаний по финансово-хозяйственной деятельности и по выполнению муниципального задания</w:t>
            </w:r>
          </w:p>
        </w:tc>
        <w:tc>
          <w:tcPr>
            <w:tcW w:w="823" w:type="dxa"/>
          </w:tcPr>
          <w:p w:rsidR="001F6AF3" w:rsidRPr="00287BA4" w:rsidRDefault="001F6AF3" w:rsidP="007D70D8">
            <w:pPr>
              <w:tabs>
                <w:tab w:val="num" w:pos="612"/>
              </w:tabs>
              <w:ind w:firstLine="72"/>
              <w:jc w:val="center"/>
            </w:pPr>
            <w:r w:rsidRPr="00287BA4">
              <w:t>0-1</w:t>
            </w:r>
          </w:p>
        </w:tc>
        <w:tc>
          <w:tcPr>
            <w:tcW w:w="2977" w:type="dxa"/>
          </w:tcPr>
          <w:p w:rsidR="001F6AF3" w:rsidRPr="00287BA4" w:rsidRDefault="001F6AF3" w:rsidP="007D70D8">
            <w:pPr>
              <w:tabs>
                <w:tab w:val="num" w:pos="612"/>
              </w:tabs>
              <w:ind w:firstLine="34"/>
              <w:jc w:val="both"/>
            </w:pPr>
            <w:r w:rsidRPr="00287BA4">
              <w:t xml:space="preserve">0 </w:t>
            </w:r>
            <w:r>
              <w:t xml:space="preserve">(0%) </w:t>
            </w:r>
            <w:r w:rsidRPr="00287BA4">
              <w:t>– наличие замечаний</w:t>
            </w:r>
          </w:p>
          <w:p w:rsidR="001F6AF3" w:rsidRPr="00287BA4" w:rsidRDefault="001F6AF3" w:rsidP="007D70D8">
            <w:pPr>
              <w:tabs>
                <w:tab w:val="num" w:pos="612"/>
              </w:tabs>
              <w:jc w:val="both"/>
            </w:pPr>
            <w:r w:rsidRPr="00287BA4">
              <w:t xml:space="preserve">1 </w:t>
            </w:r>
            <w:r>
              <w:t xml:space="preserve">(1%) </w:t>
            </w:r>
            <w:r w:rsidRPr="00287BA4">
              <w:t>– отсутствие замечаний</w:t>
            </w:r>
          </w:p>
        </w:tc>
        <w:tc>
          <w:tcPr>
            <w:tcW w:w="2552" w:type="dxa"/>
          </w:tcPr>
          <w:p w:rsidR="001F6AF3" w:rsidRPr="003923D2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23D2">
              <w:rPr>
                <w:rFonts w:ascii="Times New Roman" w:hAnsi="Times New Roman" w:cs="Times New Roman"/>
              </w:rPr>
              <w:t>1 %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Pr="00540F2E" w:rsidRDefault="001F6AF3" w:rsidP="0035006E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7540" w:type="dxa"/>
            <w:gridSpan w:val="2"/>
          </w:tcPr>
          <w:p w:rsidR="001F6AF3" w:rsidRPr="00287BA4" w:rsidRDefault="001F6AF3" w:rsidP="007D70D8">
            <w:pPr>
              <w:tabs>
                <w:tab w:val="num" w:pos="792"/>
              </w:tabs>
              <w:ind w:left="-108"/>
              <w:jc w:val="both"/>
            </w:pPr>
            <w:r w:rsidRPr="00287BA4">
              <w:t>Обеспечение работы официального сайта образовательной организации</w:t>
            </w:r>
          </w:p>
        </w:tc>
        <w:tc>
          <w:tcPr>
            <w:tcW w:w="823" w:type="dxa"/>
          </w:tcPr>
          <w:p w:rsidR="001F6AF3" w:rsidRPr="00287BA4" w:rsidRDefault="001F6AF3" w:rsidP="007D70D8">
            <w:pPr>
              <w:tabs>
                <w:tab w:val="num" w:pos="612"/>
              </w:tabs>
              <w:ind w:firstLine="72"/>
              <w:jc w:val="center"/>
            </w:pPr>
            <w:r w:rsidRPr="00287BA4">
              <w:t>0-3</w:t>
            </w:r>
          </w:p>
        </w:tc>
        <w:tc>
          <w:tcPr>
            <w:tcW w:w="2977" w:type="dxa"/>
          </w:tcPr>
          <w:p w:rsidR="001F6AF3" w:rsidRPr="00287BA4" w:rsidRDefault="001F6AF3" w:rsidP="007D70D8">
            <w:pPr>
              <w:tabs>
                <w:tab w:val="num" w:pos="612"/>
              </w:tabs>
              <w:ind w:firstLine="34"/>
              <w:jc w:val="both"/>
            </w:pPr>
            <w:r w:rsidRPr="00287BA4">
              <w:t xml:space="preserve">1 </w:t>
            </w:r>
            <w:r>
              <w:t xml:space="preserve">(1%) </w:t>
            </w:r>
            <w:r w:rsidRPr="00287BA4">
              <w:t>– размещение на сайте необходимой информации о деятельности организации, соответствующей требованиям законодательства в сфере образования;</w:t>
            </w:r>
          </w:p>
          <w:p w:rsidR="001F6AF3" w:rsidRPr="00287BA4" w:rsidRDefault="001F6AF3" w:rsidP="007D70D8">
            <w:pPr>
              <w:tabs>
                <w:tab w:val="num" w:pos="612"/>
              </w:tabs>
              <w:ind w:firstLine="34"/>
              <w:jc w:val="both"/>
            </w:pPr>
            <w:r w:rsidRPr="00287BA4">
              <w:t xml:space="preserve">1 </w:t>
            </w:r>
            <w:r>
              <w:t xml:space="preserve">(1%) </w:t>
            </w:r>
            <w:r w:rsidRPr="00287BA4">
              <w:t>– поддержание информации на сайте в актуальном состоянии;</w:t>
            </w:r>
          </w:p>
          <w:p w:rsidR="001F6AF3" w:rsidRPr="00287BA4" w:rsidRDefault="001F6AF3" w:rsidP="007D70D8">
            <w:pPr>
              <w:tabs>
                <w:tab w:val="num" w:pos="612"/>
              </w:tabs>
              <w:ind w:firstLine="34"/>
              <w:jc w:val="both"/>
            </w:pPr>
            <w:r w:rsidRPr="00287BA4">
              <w:t xml:space="preserve">1 </w:t>
            </w:r>
            <w:r>
              <w:t xml:space="preserve">(1%) </w:t>
            </w:r>
            <w:r w:rsidRPr="00287BA4">
              <w:t>– выполнение функции администратора официального сайта образовательной организации.</w:t>
            </w:r>
          </w:p>
        </w:tc>
        <w:tc>
          <w:tcPr>
            <w:tcW w:w="2552" w:type="dxa"/>
          </w:tcPr>
          <w:p w:rsidR="001F6AF3" w:rsidRPr="003923D2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23D2">
              <w:rPr>
                <w:rFonts w:ascii="Times New Roman" w:hAnsi="Times New Roman" w:cs="Times New Roman"/>
              </w:rPr>
              <w:t>3 %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Pr="00540F2E" w:rsidRDefault="001F6AF3" w:rsidP="0035006E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540" w:type="dxa"/>
            <w:gridSpan w:val="2"/>
          </w:tcPr>
          <w:p w:rsidR="001F6AF3" w:rsidRPr="00287BA4" w:rsidRDefault="001F6AF3" w:rsidP="007D70D8">
            <w:pPr>
              <w:tabs>
                <w:tab w:val="num" w:pos="792"/>
              </w:tabs>
              <w:ind w:left="-108"/>
              <w:jc w:val="both"/>
            </w:pPr>
            <w:r w:rsidRPr="00287BA4">
              <w:t>Отсутствие нарушений трудовой дисциплины руководителем образовательной организации</w:t>
            </w:r>
          </w:p>
        </w:tc>
        <w:tc>
          <w:tcPr>
            <w:tcW w:w="823" w:type="dxa"/>
          </w:tcPr>
          <w:p w:rsidR="001F6AF3" w:rsidRPr="00287BA4" w:rsidRDefault="001F6AF3" w:rsidP="007D70D8">
            <w:pPr>
              <w:tabs>
                <w:tab w:val="num" w:pos="612"/>
              </w:tabs>
              <w:ind w:firstLine="72"/>
              <w:jc w:val="center"/>
            </w:pPr>
            <w:r w:rsidRPr="00287BA4">
              <w:t>0-1</w:t>
            </w:r>
          </w:p>
        </w:tc>
        <w:tc>
          <w:tcPr>
            <w:tcW w:w="2977" w:type="dxa"/>
          </w:tcPr>
          <w:p w:rsidR="001F6AF3" w:rsidRPr="00287BA4" w:rsidRDefault="001F6AF3" w:rsidP="007D70D8">
            <w:pPr>
              <w:tabs>
                <w:tab w:val="num" w:pos="612"/>
              </w:tabs>
              <w:ind w:firstLine="34"/>
              <w:jc w:val="both"/>
            </w:pPr>
            <w:r w:rsidRPr="00287BA4">
              <w:t xml:space="preserve">0 </w:t>
            </w:r>
            <w:r>
              <w:t xml:space="preserve">(0%) </w:t>
            </w:r>
            <w:r w:rsidRPr="00287BA4">
              <w:t>– наличие нарушений</w:t>
            </w:r>
          </w:p>
          <w:p w:rsidR="001F6AF3" w:rsidRPr="00287BA4" w:rsidRDefault="001F6AF3" w:rsidP="007D70D8">
            <w:pPr>
              <w:tabs>
                <w:tab w:val="num" w:pos="612"/>
              </w:tabs>
              <w:jc w:val="both"/>
            </w:pPr>
            <w:r w:rsidRPr="00287BA4">
              <w:t>1</w:t>
            </w:r>
            <w:r>
              <w:t xml:space="preserve"> (1%) </w:t>
            </w:r>
            <w:r w:rsidRPr="00287BA4">
              <w:t xml:space="preserve"> – отсутствие нарушений</w:t>
            </w:r>
          </w:p>
        </w:tc>
        <w:tc>
          <w:tcPr>
            <w:tcW w:w="2552" w:type="dxa"/>
          </w:tcPr>
          <w:p w:rsidR="001F6AF3" w:rsidRPr="003923D2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23D2">
              <w:rPr>
                <w:rFonts w:ascii="Times New Roman" w:hAnsi="Times New Roman" w:cs="Times New Roman"/>
              </w:rPr>
              <w:t>1 %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Pr="00540F2E" w:rsidRDefault="001F6AF3" w:rsidP="0035006E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7540" w:type="dxa"/>
            <w:gridSpan w:val="2"/>
          </w:tcPr>
          <w:p w:rsidR="001F6AF3" w:rsidRPr="00287BA4" w:rsidRDefault="001F6AF3" w:rsidP="007D70D8">
            <w:pPr>
              <w:tabs>
                <w:tab w:val="num" w:pos="792"/>
              </w:tabs>
              <w:ind w:left="-108"/>
              <w:jc w:val="both"/>
            </w:pPr>
            <w:r w:rsidRPr="00287BA4">
              <w:t>Наличие и реализация в учреждении программы развития</w:t>
            </w:r>
          </w:p>
        </w:tc>
        <w:tc>
          <w:tcPr>
            <w:tcW w:w="823" w:type="dxa"/>
          </w:tcPr>
          <w:p w:rsidR="001F6AF3" w:rsidRPr="00287BA4" w:rsidRDefault="001F6AF3" w:rsidP="007D70D8">
            <w:pPr>
              <w:tabs>
                <w:tab w:val="num" w:pos="612"/>
              </w:tabs>
              <w:ind w:firstLine="72"/>
              <w:jc w:val="center"/>
            </w:pPr>
            <w:r w:rsidRPr="00287BA4">
              <w:t>0-2</w:t>
            </w:r>
          </w:p>
        </w:tc>
        <w:tc>
          <w:tcPr>
            <w:tcW w:w="2977" w:type="dxa"/>
          </w:tcPr>
          <w:p w:rsidR="001F6AF3" w:rsidRPr="00287BA4" w:rsidRDefault="001F6AF3" w:rsidP="007D70D8">
            <w:pPr>
              <w:tabs>
                <w:tab w:val="num" w:pos="612"/>
              </w:tabs>
              <w:ind w:firstLine="34"/>
              <w:jc w:val="both"/>
            </w:pPr>
            <w:r w:rsidRPr="00287BA4">
              <w:t xml:space="preserve">0 </w:t>
            </w:r>
            <w:r>
              <w:t xml:space="preserve">(0%) </w:t>
            </w:r>
            <w:r w:rsidRPr="00287BA4">
              <w:t>– отсутствие программы развития;</w:t>
            </w:r>
          </w:p>
          <w:p w:rsidR="001F6AF3" w:rsidRPr="00287BA4" w:rsidRDefault="001F6AF3" w:rsidP="007D70D8">
            <w:pPr>
              <w:tabs>
                <w:tab w:val="num" w:pos="612"/>
              </w:tabs>
              <w:ind w:firstLine="34"/>
              <w:jc w:val="both"/>
            </w:pPr>
            <w:r w:rsidRPr="00287BA4">
              <w:t xml:space="preserve">1 </w:t>
            </w:r>
            <w:r>
              <w:t xml:space="preserve">(1%) </w:t>
            </w:r>
            <w:r w:rsidRPr="00287BA4">
              <w:t>– наличие программы развития;</w:t>
            </w:r>
          </w:p>
          <w:p w:rsidR="001F6AF3" w:rsidRPr="00287BA4" w:rsidRDefault="001F6AF3" w:rsidP="007D70D8">
            <w:pPr>
              <w:tabs>
                <w:tab w:val="num" w:pos="612"/>
              </w:tabs>
              <w:ind w:firstLine="34"/>
              <w:jc w:val="both"/>
            </w:pPr>
            <w:r w:rsidRPr="00287BA4">
              <w:t>1</w:t>
            </w:r>
            <w:r>
              <w:t xml:space="preserve"> (1%) </w:t>
            </w:r>
            <w:r w:rsidRPr="00287BA4">
              <w:t xml:space="preserve"> – положительная динамика в реализации программы развития. </w:t>
            </w:r>
          </w:p>
        </w:tc>
        <w:tc>
          <w:tcPr>
            <w:tcW w:w="2552" w:type="dxa"/>
          </w:tcPr>
          <w:p w:rsidR="001F6AF3" w:rsidRPr="003923D2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23D2">
              <w:rPr>
                <w:rFonts w:ascii="Times New Roman" w:hAnsi="Times New Roman" w:cs="Times New Roman"/>
              </w:rPr>
              <w:t>2 %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Pr="00540F2E" w:rsidRDefault="001F6AF3" w:rsidP="0035006E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7540" w:type="dxa"/>
            <w:gridSpan w:val="2"/>
          </w:tcPr>
          <w:p w:rsidR="001F6AF3" w:rsidRPr="00287BA4" w:rsidRDefault="001F6AF3" w:rsidP="007D70D8">
            <w:pPr>
              <w:tabs>
                <w:tab w:val="num" w:pos="792"/>
              </w:tabs>
              <w:ind w:left="-108"/>
              <w:jc w:val="both"/>
            </w:pPr>
            <w:r w:rsidRPr="00287BA4">
              <w:t>Уровень детской заболеваемости в учреждении</w:t>
            </w:r>
          </w:p>
        </w:tc>
        <w:tc>
          <w:tcPr>
            <w:tcW w:w="823" w:type="dxa"/>
          </w:tcPr>
          <w:p w:rsidR="001F6AF3" w:rsidRPr="00287BA4" w:rsidRDefault="001F6AF3" w:rsidP="007D70D8">
            <w:pPr>
              <w:tabs>
                <w:tab w:val="num" w:pos="612"/>
              </w:tabs>
              <w:ind w:firstLine="72"/>
              <w:jc w:val="center"/>
            </w:pPr>
            <w:r w:rsidRPr="00287BA4">
              <w:t>0-2</w:t>
            </w:r>
          </w:p>
        </w:tc>
        <w:tc>
          <w:tcPr>
            <w:tcW w:w="2977" w:type="dxa"/>
          </w:tcPr>
          <w:p w:rsidR="001F6AF3" w:rsidRPr="00287BA4" w:rsidRDefault="001F6AF3" w:rsidP="007D70D8">
            <w:pPr>
              <w:tabs>
                <w:tab w:val="num" w:pos="612"/>
              </w:tabs>
              <w:ind w:firstLine="34"/>
              <w:jc w:val="both"/>
            </w:pPr>
            <w:r w:rsidRPr="00287BA4">
              <w:t xml:space="preserve">0 </w:t>
            </w:r>
            <w:r>
              <w:t xml:space="preserve">(0%) </w:t>
            </w:r>
            <w:r w:rsidRPr="00287BA4">
              <w:t>– пропуски  по болезни 1 ребенком свыше 20 дней;</w:t>
            </w:r>
          </w:p>
          <w:p w:rsidR="001F6AF3" w:rsidRPr="00287BA4" w:rsidRDefault="001F6AF3" w:rsidP="007D70D8">
            <w:pPr>
              <w:tabs>
                <w:tab w:val="num" w:pos="612"/>
              </w:tabs>
              <w:ind w:firstLine="34"/>
              <w:jc w:val="both"/>
            </w:pPr>
            <w:r w:rsidRPr="00287BA4">
              <w:t xml:space="preserve">1 </w:t>
            </w:r>
            <w:r>
              <w:t xml:space="preserve">(1%) </w:t>
            </w:r>
            <w:r w:rsidRPr="00287BA4">
              <w:t>– пропуски  по болезни 1 ребенком от 16 до 20 дней;</w:t>
            </w:r>
          </w:p>
          <w:p w:rsidR="001F6AF3" w:rsidRPr="00287BA4" w:rsidRDefault="001F6AF3" w:rsidP="007D70D8">
            <w:pPr>
              <w:tabs>
                <w:tab w:val="num" w:pos="612"/>
              </w:tabs>
              <w:ind w:firstLine="34"/>
              <w:jc w:val="both"/>
            </w:pPr>
            <w:r w:rsidRPr="00287BA4">
              <w:t xml:space="preserve">2 </w:t>
            </w:r>
            <w:r>
              <w:t xml:space="preserve">(2%) </w:t>
            </w:r>
            <w:r w:rsidRPr="00287BA4">
              <w:t>– пропуски по болезни 1 ребенком до 16 дней.</w:t>
            </w:r>
          </w:p>
        </w:tc>
        <w:tc>
          <w:tcPr>
            <w:tcW w:w="2552" w:type="dxa"/>
          </w:tcPr>
          <w:p w:rsidR="001F6AF3" w:rsidRPr="003923D2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23D2">
              <w:rPr>
                <w:rFonts w:ascii="Times New Roman" w:hAnsi="Times New Roman" w:cs="Times New Roman"/>
              </w:rPr>
              <w:t>2 %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Pr="00540F2E" w:rsidRDefault="001F6AF3" w:rsidP="0035006E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7540" w:type="dxa"/>
            <w:gridSpan w:val="2"/>
          </w:tcPr>
          <w:p w:rsidR="001F6AF3" w:rsidRPr="00287BA4" w:rsidRDefault="001F6AF3" w:rsidP="007D70D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287BA4">
              <w:rPr>
                <w:rFonts w:ascii="Times New Roman" w:hAnsi="Times New Roman" w:cs="Times New Roman"/>
              </w:rPr>
              <w:t xml:space="preserve">Наличие и реализация в учреждении Программ здоровья, в </w:t>
            </w:r>
            <w:proofErr w:type="spellStart"/>
            <w:r w:rsidRPr="00287BA4">
              <w:rPr>
                <w:rFonts w:ascii="Times New Roman" w:hAnsi="Times New Roman" w:cs="Times New Roman"/>
              </w:rPr>
              <w:t>т.ч</w:t>
            </w:r>
            <w:proofErr w:type="spellEnd"/>
            <w:r w:rsidRPr="00287BA4">
              <w:rPr>
                <w:rFonts w:ascii="Times New Roman" w:hAnsi="Times New Roman" w:cs="Times New Roman"/>
              </w:rPr>
              <w:t>. системы профилактики заболеваний, негативных зависимостей и т.д.</w:t>
            </w:r>
          </w:p>
        </w:tc>
        <w:tc>
          <w:tcPr>
            <w:tcW w:w="823" w:type="dxa"/>
          </w:tcPr>
          <w:p w:rsidR="001F6AF3" w:rsidRPr="00287BA4" w:rsidRDefault="001F6AF3" w:rsidP="007D70D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87BA4">
              <w:rPr>
                <w:rFonts w:ascii="Times New Roman" w:hAnsi="Times New Roman" w:cs="Times New Roman"/>
              </w:rPr>
              <w:t>0-1</w:t>
            </w:r>
          </w:p>
        </w:tc>
        <w:tc>
          <w:tcPr>
            <w:tcW w:w="2977" w:type="dxa"/>
          </w:tcPr>
          <w:p w:rsidR="001F6AF3" w:rsidRPr="00287BA4" w:rsidRDefault="001F6AF3" w:rsidP="007D70D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287BA4">
              <w:rPr>
                <w:rFonts w:ascii="Times New Roman" w:hAnsi="Times New Roman" w:cs="Times New Roman"/>
              </w:rPr>
              <w:t xml:space="preserve">0 </w:t>
            </w:r>
            <w:r>
              <w:rPr>
                <w:rFonts w:ascii="Times New Roman" w:hAnsi="Times New Roman" w:cs="Times New Roman"/>
              </w:rPr>
              <w:t xml:space="preserve">(0%) </w:t>
            </w:r>
            <w:r w:rsidRPr="00287BA4">
              <w:rPr>
                <w:rFonts w:ascii="Times New Roman" w:hAnsi="Times New Roman" w:cs="Times New Roman"/>
              </w:rPr>
              <w:t>– отсутствие программы или неэффективность ее реализации в отчетном году;</w:t>
            </w:r>
          </w:p>
          <w:p w:rsidR="001F6AF3" w:rsidRPr="00287BA4" w:rsidRDefault="001F6AF3" w:rsidP="007D70D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287BA4">
              <w:rPr>
                <w:rFonts w:ascii="Times New Roman" w:hAnsi="Times New Roman" w:cs="Times New Roman"/>
              </w:rPr>
              <w:t xml:space="preserve">1 </w:t>
            </w:r>
            <w:r>
              <w:rPr>
                <w:rFonts w:ascii="Times New Roman" w:hAnsi="Times New Roman" w:cs="Times New Roman"/>
              </w:rPr>
              <w:t xml:space="preserve">(1%) </w:t>
            </w:r>
            <w:r w:rsidRPr="00287BA4">
              <w:rPr>
                <w:rFonts w:ascii="Times New Roman" w:hAnsi="Times New Roman" w:cs="Times New Roman"/>
              </w:rPr>
              <w:t xml:space="preserve">– наличие программы </w:t>
            </w:r>
          </w:p>
        </w:tc>
        <w:tc>
          <w:tcPr>
            <w:tcW w:w="2552" w:type="dxa"/>
          </w:tcPr>
          <w:p w:rsidR="001F6AF3" w:rsidRPr="00FB15D5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B15D5">
              <w:rPr>
                <w:rFonts w:ascii="Times New Roman" w:hAnsi="Times New Roman" w:cs="Times New Roman"/>
              </w:rPr>
              <w:t>1 %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Pr="00540F2E" w:rsidRDefault="001F6AF3" w:rsidP="0035006E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7540" w:type="dxa"/>
            <w:gridSpan w:val="2"/>
          </w:tcPr>
          <w:p w:rsidR="001F6AF3" w:rsidRPr="00287BA4" w:rsidRDefault="001F6AF3" w:rsidP="007D70D8">
            <w:pPr>
              <w:tabs>
                <w:tab w:val="num" w:pos="792"/>
              </w:tabs>
              <w:ind w:left="-108"/>
              <w:jc w:val="both"/>
            </w:pPr>
            <w:r w:rsidRPr="00287BA4">
              <w:t>Отсутствие обоснованных обращений граждан по поводу конфликтных ситуаций и уровень решения конфликтных ситуаций</w:t>
            </w:r>
          </w:p>
        </w:tc>
        <w:tc>
          <w:tcPr>
            <w:tcW w:w="823" w:type="dxa"/>
          </w:tcPr>
          <w:p w:rsidR="001F6AF3" w:rsidRPr="00287BA4" w:rsidRDefault="001F6AF3" w:rsidP="007D70D8">
            <w:pPr>
              <w:tabs>
                <w:tab w:val="num" w:pos="612"/>
              </w:tabs>
              <w:ind w:firstLine="72"/>
              <w:jc w:val="center"/>
            </w:pPr>
            <w:r w:rsidRPr="00287BA4">
              <w:t>0-2</w:t>
            </w:r>
          </w:p>
        </w:tc>
        <w:tc>
          <w:tcPr>
            <w:tcW w:w="2977" w:type="dxa"/>
          </w:tcPr>
          <w:p w:rsidR="001F6AF3" w:rsidRPr="00287BA4" w:rsidRDefault="001F6AF3" w:rsidP="007D70D8">
            <w:pPr>
              <w:tabs>
                <w:tab w:val="num" w:pos="612"/>
              </w:tabs>
              <w:ind w:firstLine="7"/>
              <w:jc w:val="both"/>
            </w:pPr>
            <w:r w:rsidRPr="00287BA4">
              <w:t xml:space="preserve">0 </w:t>
            </w:r>
            <w:r>
              <w:t xml:space="preserve">(0%) </w:t>
            </w:r>
            <w:r w:rsidRPr="00287BA4">
              <w:t>– наличие подтвержденных обращений</w:t>
            </w:r>
          </w:p>
          <w:p w:rsidR="001F6AF3" w:rsidRPr="00287BA4" w:rsidRDefault="001F6AF3" w:rsidP="007D70D8">
            <w:pPr>
              <w:tabs>
                <w:tab w:val="num" w:pos="612"/>
              </w:tabs>
              <w:ind w:firstLine="7"/>
              <w:jc w:val="both"/>
            </w:pPr>
            <w:r w:rsidRPr="00287BA4">
              <w:t xml:space="preserve">1 </w:t>
            </w:r>
            <w:r>
              <w:t xml:space="preserve">(1%) </w:t>
            </w:r>
            <w:r w:rsidRPr="00287BA4">
              <w:t>– отсутствие обоснованных обращений в течение года;</w:t>
            </w:r>
          </w:p>
          <w:p w:rsidR="001F6AF3" w:rsidRPr="00287BA4" w:rsidRDefault="001F6AF3" w:rsidP="007D70D8">
            <w:pPr>
              <w:tabs>
                <w:tab w:val="num" w:pos="612"/>
              </w:tabs>
              <w:ind w:firstLine="7"/>
              <w:jc w:val="both"/>
            </w:pPr>
            <w:r w:rsidRPr="00287BA4">
              <w:t xml:space="preserve">2 </w:t>
            </w:r>
            <w:r>
              <w:t xml:space="preserve">(2%) </w:t>
            </w:r>
            <w:r w:rsidRPr="00287BA4">
              <w:t>– отсутствие любых обращений в течение года.</w:t>
            </w:r>
          </w:p>
        </w:tc>
        <w:tc>
          <w:tcPr>
            <w:tcW w:w="2552" w:type="dxa"/>
          </w:tcPr>
          <w:p w:rsidR="001F6AF3" w:rsidRPr="00060929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60929">
              <w:rPr>
                <w:rFonts w:ascii="Times New Roman" w:hAnsi="Times New Roman" w:cs="Times New Roman"/>
              </w:rPr>
              <w:t>2 %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Pr="00540F2E" w:rsidRDefault="001F6AF3" w:rsidP="0035006E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7540" w:type="dxa"/>
            <w:gridSpan w:val="2"/>
          </w:tcPr>
          <w:p w:rsidR="001F6AF3" w:rsidRPr="00287BA4" w:rsidRDefault="001F6AF3" w:rsidP="007D70D8">
            <w:pPr>
              <w:tabs>
                <w:tab w:val="num" w:pos="792"/>
              </w:tabs>
              <w:ind w:left="-108"/>
              <w:jc w:val="both"/>
            </w:pPr>
            <w:r w:rsidRPr="00287BA4">
              <w:t>Участие и наличие достижений учреждения и педагогов учреждения в федеральных, региональных, муниципальных конкурсах, грантах</w:t>
            </w:r>
          </w:p>
        </w:tc>
        <w:tc>
          <w:tcPr>
            <w:tcW w:w="823" w:type="dxa"/>
          </w:tcPr>
          <w:p w:rsidR="001F6AF3" w:rsidRPr="00287BA4" w:rsidRDefault="001F6AF3" w:rsidP="007D70D8">
            <w:pPr>
              <w:tabs>
                <w:tab w:val="num" w:pos="612"/>
              </w:tabs>
              <w:ind w:firstLine="72"/>
              <w:jc w:val="center"/>
            </w:pPr>
            <w:r w:rsidRPr="00287BA4">
              <w:t>0-2</w:t>
            </w:r>
          </w:p>
        </w:tc>
        <w:tc>
          <w:tcPr>
            <w:tcW w:w="2977" w:type="dxa"/>
          </w:tcPr>
          <w:p w:rsidR="001F6AF3" w:rsidRPr="00287BA4" w:rsidRDefault="001F6AF3" w:rsidP="007D70D8">
            <w:pPr>
              <w:tabs>
                <w:tab w:val="num" w:pos="612"/>
              </w:tabs>
              <w:ind w:firstLine="34"/>
              <w:jc w:val="both"/>
            </w:pPr>
            <w:r w:rsidRPr="00287BA4">
              <w:t xml:space="preserve">0 </w:t>
            </w:r>
            <w:r>
              <w:t xml:space="preserve">(0%) </w:t>
            </w:r>
            <w:r w:rsidRPr="00287BA4">
              <w:t>– отсутствие участия;</w:t>
            </w:r>
          </w:p>
          <w:p w:rsidR="001F6AF3" w:rsidRPr="00287BA4" w:rsidRDefault="001F6AF3" w:rsidP="007D70D8">
            <w:pPr>
              <w:tabs>
                <w:tab w:val="num" w:pos="612"/>
              </w:tabs>
              <w:ind w:firstLine="34"/>
              <w:jc w:val="both"/>
            </w:pPr>
            <w:r w:rsidRPr="00287BA4">
              <w:t xml:space="preserve">1 </w:t>
            </w:r>
            <w:r>
              <w:t xml:space="preserve">(1%) </w:t>
            </w:r>
            <w:r w:rsidRPr="00287BA4">
              <w:t>– участие учреждения и педагогов в конкурсах;</w:t>
            </w:r>
          </w:p>
          <w:p w:rsidR="001F6AF3" w:rsidRPr="00287BA4" w:rsidRDefault="001F6AF3" w:rsidP="007D70D8">
            <w:pPr>
              <w:tabs>
                <w:tab w:val="num" w:pos="612"/>
              </w:tabs>
              <w:ind w:firstLine="34"/>
              <w:jc w:val="both"/>
            </w:pPr>
            <w:r w:rsidRPr="00287BA4">
              <w:t xml:space="preserve">1 </w:t>
            </w:r>
            <w:r>
              <w:t xml:space="preserve">(1%) </w:t>
            </w:r>
            <w:r w:rsidRPr="00287BA4">
              <w:t>– победители (учреждение, педагоги) конкурсов.</w:t>
            </w:r>
          </w:p>
        </w:tc>
        <w:tc>
          <w:tcPr>
            <w:tcW w:w="2552" w:type="dxa"/>
          </w:tcPr>
          <w:p w:rsidR="001F6AF3" w:rsidRPr="00060929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60929">
              <w:rPr>
                <w:rFonts w:ascii="Times New Roman" w:hAnsi="Times New Roman" w:cs="Times New Roman"/>
              </w:rPr>
              <w:t>2 %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Pr="00540F2E" w:rsidRDefault="001F6AF3" w:rsidP="0035006E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7540" w:type="dxa"/>
            <w:gridSpan w:val="2"/>
          </w:tcPr>
          <w:p w:rsidR="001F6AF3" w:rsidRPr="00287BA4" w:rsidRDefault="001F6AF3" w:rsidP="007D70D8">
            <w:pPr>
              <w:tabs>
                <w:tab w:val="num" w:pos="792"/>
              </w:tabs>
              <w:ind w:left="-108"/>
              <w:jc w:val="both"/>
            </w:pPr>
            <w:r w:rsidRPr="00287BA4">
              <w:t>Результаты участия обучающихся учреждения в конкурсах, фестивалях, смотрах</w:t>
            </w:r>
          </w:p>
        </w:tc>
        <w:tc>
          <w:tcPr>
            <w:tcW w:w="823" w:type="dxa"/>
          </w:tcPr>
          <w:p w:rsidR="001F6AF3" w:rsidRPr="00287BA4" w:rsidRDefault="001F6AF3" w:rsidP="007D70D8">
            <w:pPr>
              <w:tabs>
                <w:tab w:val="num" w:pos="612"/>
              </w:tabs>
              <w:ind w:firstLine="72"/>
              <w:jc w:val="center"/>
            </w:pPr>
            <w:r w:rsidRPr="00287BA4">
              <w:t>0-3</w:t>
            </w:r>
          </w:p>
        </w:tc>
        <w:tc>
          <w:tcPr>
            <w:tcW w:w="2977" w:type="dxa"/>
          </w:tcPr>
          <w:p w:rsidR="001F6AF3" w:rsidRPr="00287BA4" w:rsidRDefault="001F6AF3" w:rsidP="007D70D8">
            <w:pPr>
              <w:tabs>
                <w:tab w:val="num" w:pos="612"/>
              </w:tabs>
              <w:ind w:firstLine="34"/>
              <w:jc w:val="both"/>
            </w:pPr>
            <w:r w:rsidRPr="00287BA4">
              <w:t xml:space="preserve">0 </w:t>
            </w:r>
            <w:r>
              <w:t xml:space="preserve">(0%) </w:t>
            </w:r>
            <w:r w:rsidRPr="00287BA4">
              <w:t>– призовых мест нет;</w:t>
            </w:r>
          </w:p>
          <w:p w:rsidR="001F6AF3" w:rsidRPr="00287BA4" w:rsidRDefault="001F6AF3" w:rsidP="007D70D8">
            <w:pPr>
              <w:tabs>
                <w:tab w:val="num" w:pos="612"/>
              </w:tabs>
              <w:ind w:firstLine="34"/>
              <w:jc w:val="both"/>
            </w:pPr>
            <w:r w:rsidRPr="00287BA4">
              <w:t xml:space="preserve">1 </w:t>
            </w:r>
            <w:r>
              <w:t xml:space="preserve">(1%) </w:t>
            </w:r>
            <w:r w:rsidRPr="00287BA4">
              <w:t>– за призовое место на муниципальном уровне;</w:t>
            </w:r>
          </w:p>
          <w:p w:rsidR="001F6AF3" w:rsidRPr="00287BA4" w:rsidRDefault="001F6AF3" w:rsidP="007D70D8">
            <w:pPr>
              <w:tabs>
                <w:tab w:val="num" w:pos="612"/>
              </w:tabs>
              <w:ind w:firstLine="34"/>
              <w:jc w:val="both"/>
            </w:pPr>
            <w:r w:rsidRPr="00287BA4">
              <w:t xml:space="preserve">2 </w:t>
            </w:r>
            <w:r>
              <w:t xml:space="preserve">(2%) </w:t>
            </w:r>
            <w:r w:rsidRPr="00287BA4">
              <w:t>– за призовое место на региональном уровне;</w:t>
            </w:r>
          </w:p>
          <w:p w:rsidR="001F6AF3" w:rsidRPr="00287BA4" w:rsidRDefault="001F6AF3" w:rsidP="007D70D8">
            <w:pPr>
              <w:tabs>
                <w:tab w:val="num" w:pos="612"/>
              </w:tabs>
              <w:ind w:firstLine="34"/>
              <w:jc w:val="both"/>
            </w:pPr>
            <w:r w:rsidRPr="00287BA4">
              <w:t xml:space="preserve">3 </w:t>
            </w:r>
            <w:r>
              <w:t xml:space="preserve">(3%) </w:t>
            </w:r>
            <w:r w:rsidRPr="00287BA4">
              <w:t>– за призовое место на федеральном уровне.</w:t>
            </w:r>
          </w:p>
        </w:tc>
        <w:tc>
          <w:tcPr>
            <w:tcW w:w="2552" w:type="dxa"/>
          </w:tcPr>
          <w:p w:rsidR="001F6AF3" w:rsidRPr="00060929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60929">
              <w:rPr>
                <w:rFonts w:ascii="Times New Roman" w:hAnsi="Times New Roman" w:cs="Times New Roman"/>
              </w:rPr>
              <w:t>6 %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Pr="00540F2E" w:rsidRDefault="001F6AF3" w:rsidP="0035006E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7540" w:type="dxa"/>
            <w:gridSpan w:val="2"/>
          </w:tcPr>
          <w:p w:rsidR="001F6AF3" w:rsidRPr="00287BA4" w:rsidRDefault="001F6AF3" w:rsidP="007D70D8">
            <w:pPr>
              <w:tabs>
                <w:tab w:val="num" w:pos="792"/>
              </w:tabs>
              <w:ind w:left="-108"/>
              <w:jc w:val="both"/>
            </w:pPr>
            <w:r w:rsidRPr="00287BA4">
              <w:t>Соблюдение техники безопасности и охраны труда (отсутствие фактов травматизма при организации образовательного процесса, отсутствие нарушений охраны труда)</w:t>
            </w:r>
          </w:p>
        </w:tc>
        <w:tc>
          <w:tcPr>
            <w:tcW w:w="823" w:type="dxa"/>
          </w:tcPr>
          <w:p w:rsidR="001F6AF3" w:rsidRPr="00287BA4" w:rsidRDefault="001F6AF3" w:rsidP="007D70D8">
            <w:pPr>
              <w:tabs>
                <w:tab w:val="num" w:pos="612"/>
              </w:tabs>
              <w:ind w:firstLine="72"/>
              <w:jc w:val="center"/>
            </w:pPr>
            <w:r w:rsidRPr="00287BA4">
              <w:t>0-1</w:t>
            </w:r>
          </w:p>
        </w:tc>
        <w:tc>
          <w:tcPr>
            <w:tcW w:w="2977" w:type="dxa"/>
          </w:tcPr>
          <w:p w:rsidR="001F6AF3" w:rsidRPr="00287BA4" w:rsidRDefault="001F6AF3" w:rsidP="007D70D8">
            <w:pPr>
              <w:tabs>
                <w:tab w:val="num" w:pos="612"/>
              </w:tabs>
              <w:ind w:firstLine="72"/>
              <w:jc w:val="both"/>
            </w:pPr>
            <w:r w:rsidRPr="00287BA4">
              <w:t xml:space="preserve">0 </w:t>
            </w:r>
            <w:r>
              <w:t xml:space="preserve">(0%) </w:t>
            </w:r>
            <w:r w:rsidRPr="00287BA4">
              <w:t>– наличие фактов</w:t>
            </w:r>
          </w:p>
          <w:p w:rsidR="001F6AF3" w:rsidRPr="00287BA4" w:rsidRDefault="001F6AF3" w:rsidP="007D70D8">
            <w:pPr>
              <w:tabs>
                <w:tab w:val="num" w:pos="612"/>
              </w:tabs>
              <w:ind w:firstLine="72"/>
              <w:jc w:val="both"/>
            </w:pPr>
            <w:r w:rsidRPr="00287BA4">
              <w:t xml:space="preserve">1 </w:t>
            </w:r>
            <w:r>
              <w:t xml:space="preserve">(1%) </w:t>
            </w:r>
            <w:r w:rsidRPr="00287BA4">
              <w:t>– отсутствие нарушений</w:t>
            </w:r>
          </w:p>
        </w:tc>
        <w:tc>
          <w:tcPr>
            <w:tcW w:w="2552" w:type="dxa"/>
          </w:tcPr>
          <w:p w:rsidR="001F6AF3" w:rsidRPr="00060929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60929">
              <w:rPr>
                <w:rFonts w:ascii="Times New Roman" w:hAnsi="Times New Roman" w:cs="Times New Roman"/>
              </w:rPr>
              <w:t>1 %</w:t>
            </w:r>
          </w:p>
        </w:tc>
      </w:tr>
      <w:tr w:rsidR="001F6AF3" w:rsidRPr="00B03E0B" w:rsidTr="00026B42">
        <w:tc>
          <w:tcPr>
            <w:tcW w:w="709" w:type="dxa"/>
          </w:tcPr>
          <w:p w:rsidR="001F6AF3" w:rsidRPr="006F3A81" w:rsidRDefault="00D262AE" w:rsidP="00026B42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7513" w:type="dxa"/>
          </w:tcPr>
          <w:p w:rsidR="001F6AF3" w:rsidRPr="00060929" w:rsidRDefault="001F6AF3" w:rsidP="00026B42">
            <w:pPr>
              <w:jc w:val="both"/>
            </w:pPr>
            <w:r w:rsidRPr="00060929">
              <w:t>Своевременное  и качественное предоставление муниципальных услуг, в том числе в электронном виде через Единый портал государственных услуг</w:t>
            </w:r>
          </w:p>
        </w:tc>
        <w:tc>
          <w:tcPr>
            <w:tcW w:w="850" w:type="dxa"/>
            <w:gridSpan w:val="2"/>
          </w:tcPr>
          <w:p w:rsidR="001F6AF3" w:rsidRDefault="001F6AF3" w:rsidP="00026B42">
            <w:pPr>
              <w:tabs>
                <w:tab w:val="num" w:pos="612"/>
              </w:tabs>
              <w:ind w:firstLine="72"/>
              <w:jc w:val="center"/>
            </w:pPr>
            <w:r>
              <w:t>0-1</w:t>
            </w:r>
          </w:p>
        </w:tc>
        <w:tc>
          <w:tcPr>
            <w:tcW w:w="2977" w:type="dxa"/>
          </w:tcPr>
          <w:p w:rsidR="001F6AF3" w:rsidRDefault="001F6AF3" w:rsidP="00026B42">
            <w:pPr>
              <w:tabs>
                <w:tab w:val="num" w:pos="612"/>
              </w:tabs>
              <w:ind w:firstLine="7"/>
              <w:jc w:val="both"/>
            </w:pPr>
            <w:r>
              <w:t>0 (0%) – наличие замечаний</w:t>
            </w:r>
          </w:p>
          <w:p w:rsidR="001F6AF3" w:rsidRDefault="001F6AF3" w:rsidP="00026B42">
            <w:pPr>
              <w:tabs>
                <w:tab w:val="num" w:pos="612"/>
              </w:tabs>
              <w:ind w:firstLine="7"/>
              <w:jc w:val="both"/>
            </w:pPr>
            <w:r>
              <w:t>1 (1%) – услуги предоставляются качественно и в срок</w:t>
            </w:r>
          </w:p>
        </w:tc>
        <w:tc>
          <w:tcPr>
            <w:tcW w:w="2552" w:type="dxa"/>
          </w:tcPr>
          <w:p w:rsidR="001F6AF3" w:rsidRPr="00B03E0B" w:rsidRDefault="001F6AF3" w:rsidP="00026B4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03E0B">
              <w:rPr>
                <w:rFonts w:ascii="Times New Roman" w:hAnsi="Times New Roman" w:cs="Times New Roman"/>
              </w:rPr>
              <w:t>1 %</w:t>
            </w:r>
          </w:p>
        </w:tc>
      </w:tr>
      <w:tr w:rsidR="001F6AF3" w:rsidRPr="00096BB6" w:rsidTr="00026B42">
        <w:tc>
          <w:tcPr>
            <w:tcW w:w="709" w:type="dxa"/>
          </w:tcPr>
          <w:p w:rsidR="001F6AF3" w:rsidRPr="006F3A81" w:rsidRDefault="00D262AE" w:rsidP="00026B42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7513" w:type="dxa"/>
          </w:tcPr>
          <w:p w:rsidR="001F6AF3" w:rsidRPr="00060929" w:rsidRDefault="00D262AE" w:rsidP="00D262A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Удовлетворенность </w:t>
            </w:r>
            <w:r w:rsidR="001F6AF3" w:rsidRPr="00060929">
              <w:rPr>
                <w:rFonts w:ascii="Times New Roman" w:hAnsi="Times New Roman" w:cs="Times New Roman"/>
              </w:rPr>
              <w:t>качеством</w:t>
            </w:r>
            <w:r>
              <w:rPr>
                <w:rFonts w:ascii="Times New Roman" w:hAnsi="Times New Roman" w:cs="Times New Roman"/>
              </w:rPr>
              <w:t xml:space="preserve"> услуг, </w:t>
            </w:r>
            <w:r w:rsidR="001F6AF3" w:rsidRPr="00060929">
              <w:rPr>
                <w:rFonts w:ascii="Times New Roman" w:hAnsi="Times New Roman" w:cs="Times New Roman"/>
              </w:rPr>
              <w:t xml:space="preserve">предоставляемых  </w:t>
            </w:r>
            <w:r>
              <w:rPr>
                <w:rFonts w:ascii="Times New Roman" w:hAnsi="Times New Roman" w:cs="Times New Roman"/>
              </w:rPr>
              <w:t xml:space="preserve">дошкольными образовательными организациями </w:t>
            </w:r>
          </w:p>
        </w:tc>
        <w:tc>
          <w:tcPr>
            <w:tcW w:w="850" w:type="dxa"/>
            <w:gridSpan w:val="2"/>
          </w:tcPr>
          <w:p w:rsidR="001F6AF3" w:rsidRDefault="001F6AF3" w:rsidP="00026B4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0-2</w:t>
            </w:r>
          </w:p>
        </w:tc>
        <w:tc>
          <w:tcPr>
            <w:tcW w:w="2977" w:type="dxa"/>
          </w:tcPr>
          <w:p w:rsidR="001F6AF3" w:rsidRDefault="000A5E34" w:rsidP="00026B42">
            <w:pPr>
              <w:pStyle w:val="a3"/>
              <w:ind w:left="7"/>
              <w:jc w:val="both"/>
            </w:pPr>
            <w:r>
              <w:t>0 (0%) – менее 85</w:t>
            </w:r>
            <w:r w:rsidR="001F6AF3">
              <w:t xml:space="preserve"> %;</w:t>
            </w:r>
          </w:p>
          <w:p w:rsidR="001F6AF3" w:rsidRDefault="000A5E34" w:rsidP="00026B42">
            <w:pPr>
              <w:pStyle w:val="a3"/>
              <w:ind w:left="7"/>
              <w:jc w:val="both"/>
            </w:pPr>
            <w:r>
              <w:t>1 (1%) – 85-90</w:t>
            </w:r>
            <w:r w:rsidR="001F6AF3">
              <w:t xml:space="preserve"> %;</w:t>
            </w:r>
          </w:p>
          <w:p w:rsidR="001F6AF3" w:rsidRDefault="001F6AF3" w:rsidP="00026B42">
            <w:pPr>
              <w:pStyle w:val="a3"/>
              <w:ind w:left="7"/>
              <w:jc w:val="both"/>
            </w:pPr>
            <w:r>
              <w:t>2</w:t>
            </w:r>
            <w:r w:rsidR="000A5E34">
              <w:t xml:space="preserve"> (2%) – 90</w:t>
            </w:r>
            <w:r>
              <w:t xml:space="preserve"> % и более.</w:t>
            </w:r>
          </w:p>
          <w:p w:rsidR="001F6AF3" w:rsidRDefault="001F6AF3" w:rsidP="00026B42">
            <w:pPr>
              <w:pStyle w:val="a3"/>
              <w:ind w:left="7"/>
              <w:jc w:val="both"/>
            </w:pPr>
          </w:p>
        </w:tc>
        <w:tc>
          <w:tcPr>
            <w:tcW w:w="2552" w:type="dxa"/>
          </w:tcPr>
          <w:p w:rsidR="001F6AF3" w:rsidRPr="00096BB6" w:rsidRDefault="001F6AF3" w:rsidP="00026B4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96BB6">
              <w:rPr>
                <w:rFonts w:ascii="Times New Roman" w:hAnsi="Times New Roman" w:cs="Times New Roman"/>
              </w:rPr>
              <w:t>2 %</w:t>
            </w:r>
          </w:p>
        </w:tc>
      </w:tr>
      <w:tr w:rsidR="001F6AF3" w:rsidRPr="00540F2E" w:rsidTr="007D70D8">
        <w:tc>
          <w:tcPr>
            <w:tcW w:w="12049" w:type="dxa"/>
            <w:gridSpan w:val="5"/>
          </w:tcPr>
          <w:p w:rsidR="001F6AF3" w:rsidRPr="00540F2E" w:rsidRDefault="001F6AF3" w:rsidP="00060929">
            <w:pPr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2552" w:type="dxa"/>
          </w:tcPr>
          <w:p w:rsidR="001F6AF3" w:rsidRPr="00060929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60929">
              <w:rPr>
                <w:rFonts w:ascii="Times New Roman" w:hAnsi="Times New Roman" w:cs="Times New Roman"/>
              </w:rPr>
              <w:t>47 %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Pr="00540F2E" w:rsidRDefault="001F6AF3" w:rsidP="007D70D8">
            <w:pPr>
              <w:jc w:val="center"/>
              <w:rPr>
                <w:b/>
              </w:rPr>
            </w:pPr>
            <w:r w:rsidRPr="00540F2E">
              <w:rPr>
                <w:b/>
              </w:rPr>
              <w:t>№</w:t>
            </w:r>
          </w:p>
        </w:tc>
        <w:tc>
          <w:tcPr>
            <w:tcW w:w="7540" w:type="dxa"/>
            <w:gridSpan w:val="2"/>
          </w:tcPr>
          <w:p w:rsidR="001F6AF3" w:rsidRPr="00540F2E" w:rsidRDefault="001F6AF3" w:rsidP="00395708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 w:rsidRPr="00540F2E">
              <w:rPr>
                <w:rFonts w:ascii="Times New Roman" w:hAnsi="Times New Roman" w:cs="Times New Roman"/>
                <w:b/>
              </w:rPr>
              <w:t xml:space="preserve">Показатели эффективности деятельности </w:t>
            </w:r>
            <w:r w:rsidRPr="00395708">
              <w:rPr>
                <w:rFonts w:ascii="Times New Roman" w:hAnsi="Times New Roman" w:cs="Times New Roman"/>
                <w:b/>
                <w:highlight w:val="green"/>
              </w:rPr>
              <w:t>организаций дополнительного образования,</w:t>
            </w:r>
            <w:r w:rsidRPr="00540F2E">
              <w:rPr>
                <w:rFonts w:ascii="Times New Roman" w:hAnsi="Times New Roman" w:cs="Times New Roman"/>
                <w:b/>
              </w:rPr>
              <w:t xml:space="preserve"> подведомственных управлению образования администрации Кичменгско-Городецкого муниципального района, и их руководителей</w:t>
            </w:r>
          </w:p>
        </w:tc>
        <w:tc>
          <w:tcPr>
            <w:tcW w:w="823" w:type="dxa"/>
          </w:tcPr>
          <w:p w:rsidR="001F6AF3" w:rsidRPr="00540F2E" w:rsidRDefault="001F6AF3" w:rsidP="007D70D8">
            <w:pPr>
              <w:jc w:val="center"/>
              <w:rPr>
                <w:b/>
              </w:rPr>
            </w:pPr>
            <w:r w:rsidRPr="00540F2E">
              <w:rPr>
                <w:b/>
              </w:rPr>
              <w:t>Оценочная шкала (баллы)</w:t>
            </w:r>
          </w:p>
        </w:tc>
        <w:tc>
          <w:tcPr>
            <w:tcW w:w="2977" w:type="dxa"/>
          </w:tcPr>
          <w:p w:rsidR="001F6AF3" w:rsidRPr="00540F2E" w:rsidRDefault="001F6AF3" w:rsidP="007D70D8">
            <w:pPr>
              <w:jc w:val="center"/>
              <w:rPr>
                <w:b/>
              </w:rPr>
            </w:pPr>
            <w:r w:rsidRPr="00540F2E">
              <w:rPr>
                <w:b/>
              </w:rPr>
              <w:t>Порядок расчета (</w:t>
            </w:r>
            <w:proofErr w:type="gramStart"/>
            <w:r w:rsidRPr="00540F2E">
              <w:rPr>
                <w:b/>
              </w:rPr>
              <w:t>в</w:t>
            </w:r>
            <w:proofErr w:type="gramEnd"/>
            <w:r w:rsidRPr="00540F2E">
              <w:rPr>
                <w:b/>
              </w:rPr>
              <w:t xml:space="preserve"> % от должностного оклада)</w:t>
            </w:r>
          </w:p>
        </w:tc>
        <w:tc>
          <w:tcPr>
            <w:tcW w:w="2552" w:type="dxa"/>
          </w:tcPr>
          <w:p w:rsidR="001F6AF3" w:rsidRPr="00540F2E" w:rsidRDefault="001F6AF3" w:rsidP="007D70D8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 w:rsidRPr="00540F2E">
              <w:rPr>
                <w:rFonts w:ascii="Times New Roman" w:hAnsi="Times New Roman" w:cs="Times New Roman"/>
                <w:b/>
              </w:rPr>
              <w:t>Максимальный размер начислений (</w:t>
            </w:r>
            <w:proofErr w:type="gramStart"/>
            <w:r w:rsidRPr="00540F2E">
              <w:rPr>
                <w:rFonts w:ascii="Times New Roman" w:hAnsi="Times New Roman" w:cs="Times New Roman"/>
                <w:b/>
              </w:rPr>
              <w:t>в</w:t>
            </w:r>
            <w:proofErr w:type="gramEnd"/>
            <w:r w:rsidRPr="00540F2E">
              <w:rPr>
                <w:rFonts w:ascii="Times New Roman" w:hAnsi="Times New Roman" w:cs="Times New Roman"/>
                <w:b/>
              </w:rPr>
              <w:t xml:space="preserve"> % от должностного оклада)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Pr="00540F2E" w:rsidRDefault="001F6AF3" w:rsidP="0035006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540" w:type="dxa"/>
            <w:gridSpan w:val="2"/>
          </w:tcPr>
          <w:p w:rsidR="001F6AF3" w:rsidRPr="00287BA4" w:rsidRDefault="001F6AF3" w:rsidP="00AE43A9">
            <w:pPr>
              <w:tabs>
                <w:tab w:val="num" w:pos="792"/>
              </w:tabs>
              <w:jc w:val="both"/>
            </w:pPr>
            <w:r w:rsidRPr="00287BA4">
              <w:t xml:space="preserve">Удовлетворенность </w:t>
            </w:r>
            <w:r w:rsidR="00AE43A9">
              <w:t xml:space="preserve">качеством услуг, предоставляемых организациями дополнительного образования </w:t>
            </w:r>
            <w:r w:rsidRPr="00287BA4">
              <w:t xml:space="preserve"> </w:t>
            </w:r>
          </w:p>
        </w:tc>
        <w:tc>
          <w:tcPr>
            <w:tcW w:w="823" w:type="dxa"/>
          </w:tcPr>
          <w:p w:rsidR="001F6AF3" w:rsidRPr="00287BA4" w:rsidRDefault="001F6AF3" w:rsidP="007D70D8">
            <w:pPr>
              <w:tabs>
                <w:tab w:val="num" w:pos="612"/>
              </w:tabs>
              <w:ind w:firstLine="72"/>
              <w:jc w:val="center"/>
            </w:pPr>
            <w:r w:rsidRPr="00287BA4">
              <w:t>0-2</w:t>
            </w:r>
          </w:p>
        </w:tc>
        <w:tc>
          <w:tcPr>
            <w:tcW w:w="2977" w:type="dxa"/>
          </w:tcPr>
          <w:p w:rsidR="001F6AF3" w:rsidRPr="00287BA4" w:rsidRDefault="001F6AF3" w:rsidP="007D70D8">
            <w:pPr>
              <w:tabs>
                <w:tab w:val="num" w:pos="612"/>
              </w:tabs>
              <w:jc w:val="both"/>
            </w:pPr>
            <w:r w:rsidRPr="00287BA4">
              <w:t xml:space="preserve">0 </w:t>
            </w:r>
            <w:r>
              <w:t xml:space="preserve">(0%) </w:t>
            </w:r>
            <w:r w:rsidRPr="00287BA4">
              <w:t>–</w:t>
            </w:r>
            <w:r w:rsidR="00AE43A9">
              <w:t>ниже 85</w:t>
            </w:r>
            <w:r w:rsidRPr="00287BA4">
              <w:t xml:space="preserve"> %;</w:t>
            </w:r>
          </w:p>
          <w:p w:rsidR="001F6AF3" w:rsidRPr="00287BA4" w:rsidRDefault="001F6AF3" w:rsidP="007D70D8">
            <w:pPr>
              <w:tabs>
                <w:tab w:val="num" w:pos="612"/>
              </w:tabs>
              <w:jc w:val="both"/>
            </w:pPr>
            <w:r w:rsidRPr="00287BA4">
              <w:t>1</w:t>
            </w:r>
            <w:r>
              <w:t xml:space="preserve"> (1%) </w:t>
            </w:r>
            <w:r w:rsidRPr="00287BA4">
              <w:t xml:space="preserve"> -  </w:t>
            </w:r>
            <w:r w:rsidR="00AE43A9">
              <w:t>85 % до 90</w:t>
            </w:r>
            <w:r w:rsidRPr="00287BA4">
              <w:t xml:space="preserve"> %;</w:t>
            </w:r>
          </w:p>
          <w:p w:rsidR="001F6AF3" w:rsidRPr="00287BA4" w:rsidRDefault="001F6AF3" w:rsidP="00AE43A9">
            <w:pPr>
              <w:tabs>
                <w:tab w:val="num" w:pos="612"/>
              </w:tabs>
              <w:jc w:val="both"/>
            </w:pPr>
            <w:r w:rsidRPr="00287BA4">
              <w:t xml:space="preserve">2 </w:t>
            </w:r>
            <w:r>
              <w:t xml:space="preserve">(2%) </w:t>
            </w:r>
            <w:r w:rsidRPr="00287BA4">
              <w:t xml:space="preserve">- </w:t>
            </w:r>
            <w:r w:rsidR="00AE43A9">
              <w:t>90 % и более.</w:t>
            </w:r>
          </w:p>
        </w:tc>
        <w:tc>
          <w:tcPr>
            <w:tcW w:w="2552" w:type="dxa"/>
          </w:tcPr>
          <w:p w:rsidR="001F6AF3" w:rsidRPr="00932870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32870">
              <w:rPr>
                <w:rFonts w:ascii="Times New Roman" w:hAnsi="Times New Roman" w:cs="Times New Roman"/>
              </w:rPr>
              <w:t>2 %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Pr="00540F2E" w:rsidRDefault="001F6AF3" w:rsidP="0035006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540" w:type="dxa"/>
            <w:gridSpan w:val="2"/>
          </w:tcPr>
          <w:p w:rsidR="001F6AF3" w:rsidRPr="00287BA4" w:rsidRDefault="001F6AF3" w:rsidP="007D70D8">
            <w:pPr>
              <w:tabs>
                <w:tab w:val="num" w:pos="792"/>
              </w:tabs>
              <w:jc w:val="both"/>
            </w:pPr>
            <w:proofErr w:type="gramStart"/>
            <w:r w:rsidRPr="00287BA4">
              <w:t>Наличие у учреждения статуса: учебно-методической, экспериментальной, опытной площадки, ресурсного центра (муниципального, регионального, федерального уровней)</w:t>
            </w:r>
            <w:proofErr w:type="gramEnd"/>
          </w:p>
        </w:tc>
        <w:tc>
          <w:tcPr>
            <w:tcW w:w="823" w:type="dxa"/>
          </w:tcPr>
          <w:p w:rsidR="001F6AF3" w:rsidRPr="00287BA4" w:rsidRDefault="001F6AF3" w:rsidP="007D70D8">
            <w:pPr>
              <w:tabs>
                <w:tab w:val="num" w:pos="612"/>
              </w:tabs>
              <w:ind w:firstLine="72"/>
              <w:jc w:val="center"/>
            </w:pPr>
            <w:r w:rsidRPr="00287BA4">
              <w:t>0-3</w:t>
            </w:r>
          </w:p>
        </w:tc>
        <w:tc>
          <w:tcPr>
            <w:tcW w:w="2977" w:type="dxa"/>
          </w:tcPr>
          <w:p w:rsidR="001F6AF3" w:rsidRPr="00287BA4" w:rsidRDefault="001F6AF3" w:rsidP="007D70D8">
            <w:pPr>
              <w:tabs>
                <w:tab w:val="num" w:pos="612"/>
              </w:tabs>
              <w:jc w:val="both"/>
            </w:pPr>
            <w:r w:rsidRPr="00287BA4">
              <w:t xml:space="preserve">0 </w:t>
            </w:r>
            <w:r>
              <w:t xml:space="preserve">(0%) </w:t>
            </w:r>
            <w:r w:rsidRPr="00287BA4">
              <w:t>– отсутствие указанного статуса;</w:t>
            </w:r>
          </w:p>
          <w:p w:rsidR="001F6AF3" w:rsidRPr="00287BA4" w:rsidRDefault="001F6AF3" w:rsidP="007D70D8">
            <w:pPr>
              <w:tabs>
                <w:tab w:val="num" w:pos="612"/>
              </w:tabs>
              <w:jc w:val="both"/>
            </w:pPr>
            <w:r w:rsidRPr="00287BA4">
              <w:t xml:space="preserve">1 </w:t>
            </w:r>
            <w:r>
              <w:t xml:space="preserve">(1%) </w:t>
            </w:r>
            <w:r w:rsidRPr="00287BA4">
              <w:t>– имеет указанный статус;</w:t>
            </w:r>
          </w:p>
          <w:p w:rsidR="001F6AF3" w:rsidRPr="00287BA4" w:rsidRDefault="001F6AF3" w:rsidP="007D70D8">
            <w:pPr>
              <w:tabs>
                <w:tab w:val="num" w:pos="612"/>
              </w:tabs>
              <w:jc w:val="both"/>
            </w:pPr>
            <w:r w:rsidRPr="00287BA4">
              <w:t>2</w:t>
            </w:r>
            <w:r>
              <w:t xml:space="preserve"> (2%)</w:t>
            </w:r>
            <w:r w:rsidRPr="00287BA4">
              <w:t xml:space="preserve"> – наличие высоких стабильных результатов в развитии указанного направления.</w:t>
            </w:r>
          </w:p>
        </w:tc>
        <w:tc>
          <w:tcPr>
            <w:tcW w:w="2552" w:type="dxa"/>
          </w:tcPr>
          <w:p w:rsidR="001F6AF3" w:rsidRPr="00932870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32870">
              <w:rPr>
                <w:rFonts w:ascii="Times New Roman" w:hAnsi="Times New Roman" w:cs="Times New Roman"/>
              </w:rPr>
              <w:t>3%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Pr="00540F2E" w:rsidRDefault="001F6AF3" w:rsidP="0035006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540" w:type="dxa"/>
            <w:gridSpan w:val="2"/>
          </w:tcPr>
          <w:p w:rsidR="001F6AF3" w:rsidRPr="00287BA4" w:rsidRDefault="001F6AF3" w:rsidP="007D70D8">
            <w:pPr>
              <w:tabs>
                <w:tab w:val="num" w:pos="792"/>
              </w:tabs>
              <w:jc w:val="both"/>
            </w:pPr>
            <w:r w:rsidRPr="00287BA4">
              <w:t>Участие учреждения дополнительного образования в региональных, федеральных пилотных проектах</w:t>
            </w:r>
          </w:p>
        </w:tc>
        <w:tc>
          <w:tcPr>
            <w:tcW w:w="823" w:type="dxa"/>
          </w:tcPr>
          <w:p w:rsidR="001F6AF3" w:rsidRPr="00287BA4" w:rsidRDefault="001F6AF3" w:rsidP="007D70D8">
            <w:pPr>
              <w:tabs>
                <w:tab w:val="num" w:pos="612"/>
              </w:tabs>
              <w:ind w:firstLine="72"/>
              <w:jc w:val="center"/>
            </w:pPr>
          </w:p>
        </w:tc>
        <w:tc>
          <w:tcPr>
            <w:tcW w:w="2977" w:type="dxa"/>
          </w:tcPr>
          <w:p w:rsidR="001F6AF3" w:rsidRPr="00287BA4" w:rsidRDefault="001F6AF3" w:rsidP="007D70D8">
            <w:pPr>
              <w:tabs>
                <w:tab w:val="num" w:pos="612"/>
              </w:tabs>
              <w:jc w:val="both"/>
            </w:pPr>
            <w:r w:rsidRPr="00287BA4">
              <w:t xml:space="preserve">1 </w:t>
            </w:r>
            <w:r>
              <w:t xml:space="preserve">(1%) </w:t>
            </w:r>
            <w:r w:rsidRPr="00287BA4">
              <w:t>– за участие в каждом проекте.</w:t>
            </w:r>
          </w:p>
        </w:tc>
        <w:tc>
          <w:tcPr>
            <w:tcW w:w="2552" w:type="dxa"/>
          </w:tcPr>
          <w:p w:rsidR="001F6AF3" w:rsidRPr="00DA5874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5874">
              <w:rPr>
                <w:rFonts w:ascii="Times New Roman" w:hAnsi="Times New Roman" w:cs="Times New Roman"/>
              </w:rPr>
              <w:t>1 %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Pr="00540F2E" w:rsidRDefault="001F6AF3" w:rsidP="0035006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540" w:type="dxa"/>
            <w:gridSpan w:val="2"/>
          </w:tcPr>
          <w:p w:rsidR="001F6AF3" w:rsidRPr="00287BA4" w:rsidRDefault="001F6AF3" w:rsidP="007D70D8">
            <w:pPr>
              <w:tabs>
                <w:tab w:val="num" w:pos="792"/>
              </w:tabs>
              <w:jc w:val="both"/>
            </w:pPr>
            <w:r w:rsidRPr="00287BA4">
              <w:t xml:space="preserve">Доля детей и подростков, получающих дополнительное образование по образовательным программам технической и </w:t>
            </w:r>
            <w:proofErr w:type="gramStart"/>
            <w:r w:rsidRPr="00287BA4">
              <w:t>естественно-научной</w:t>
            </w:r>
            <w:proofErr w:type="gramEnd"/>
            <w:r w:rsidRPr="00287BA4">
              <w:t xml:space="preserve"> направленности, от общего количества обучающихся в образовательных учреждениях</w:t>
            </w:r>
          </w:p>
        </w:tc>
        <w:tc>
          <w:tcPr>
            <w:tcW w:w="823" w:type="dxa"/>
          </w:tcPr>
          <w:p w:rsidR="001F6AF3" w:rsidRPr="00287BA4" w:rsidRDefault="001F6AF3" w:rsidP="007D70D8">
            <w:pPr>
              <w:tabs>
                <w:tab w:val="num" w:pos="612"/>
              </w:tabs>
              <w:ind w:firstLine="72"/>
              <w:jc w:val="center"/>
            </w:pPr>
            <w:r w:rsidRPr="00287BA4">
              <w:t>0-2</w:t>
            </w:r>
          </w:p>
        </w:tc>
        <w:tc>
          <w:tcPr>
            <w:tcW w:w="2977" w:type="dxa"/>
          </w:tcPr>
          <w:p w:rsidR="001F6AF3" w:rsidRPr="00287BA4" w:rsidRDefault="001F6AF3" w:rsidP="007D70D8">
            <w:pPr>
              <w:tabs>
                <w:tab w:val="num" w:pos="612"/>
              </w:tabs>
              <w:jc w:val="both"/>
            </w:pPr>
            <w:r w:rsidRPr="00287BA4">
              <w:t xml:space="preserve">0 </w:t>
            </w:r>
            <w:r>
              <w:t xml:space="preserve">(0%) </w:t>
            </w:r>
            <w:r w:rsidRPr="00287BA4">
              <w:t>– менее 5 %;</w:t>
            </w:r>
          </w:p>
          <w:p w:rsidR="001F6AF3" w:rsidRPr="00287BA4" w:rsidRDefault="001F6AF3" w:rsidP="007D70D8">
            <w:pPr>
              <w:tabs>
                <w:tab w:val="num" w:pos="612"/>
              </w:tabs>
              <w:jc w:val="both"/>
            </w:pPr>
            <w:r w:rsidRPr="00287BA4">
              <w:t xml:space="preserve">1 </w:t>
            </w:r>
            <w:r>
              <w:t xml:space="preserve">(1%) </w:t>
            </w:r>
            <w:r w:rsidRPr="00287BA4">
              <w:t>– 5-10 %;</w:t>
            </w:r>
          </w:p>
          <w:p w:rsidR="001F6AF3" w:rsidRPr="00287BA4" w:rsidRDefault="001F6AF3" w:rsidP="007D70D8">
            <w:pPr>
              <w:tabs>
                <w:tab w:val="num" w:pos="612"/>
              </w:tabs>
              <w:jc w:val="both"/>
            </w:pPr>
            <w:r w:rsidRPr="00287BA4">
              <w:t xml:space="preserve">2 </w:t>
            </w:r>
            <w:r>
              <w:t xml:space="preserve">(2%) </w:t>
            </w:r>
            <w:r w:rsidRPr="00287BA4">
              <w:t>– 10-20 %.</w:t>
            </w:r>
          </w:p>
        </w:tc>
        <w:tc>
          <w:tcPr>
            <w:tcW w:w="2552" w:type="dxa"/>
          </w:tcPr>
          <w:p w:rsidR="001F6AF3" w:rsidRPr="0055381F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5381F">
              <w:rPr>
                <w:rFonts w:ascii="Times New Roman" w:hAnsi="Times New Roman" w:cs="Times New Roman"/>
              </w:rPr>
              <w:t>2%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Pr="00540F2E" w:rsidRDefault="001F6AF3" w:rsidP="0035006E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540" w:type="dxa"/>
            <w:gridSpan w:val="2"/>
          </w:tcPr>
          <w:p w:rsidR="001F6AF3" w:rsidRPr="00287BA4" w:rsidRDefault="001F6AF3" w:rsidP="007D70D8">
            <w:pPr>
              <w:tabs>
                <w:tab w:val="num" w:pos="792"/>
              </w:tabs>
              <w:jc w:val="both"/>
            </w:pPr>
            <w:r w:rsidRPr="00287BA4">
              <w:t>Развитие педагогического творчества (участие педагогов в научно-исследовательской, опытно-экспериментальной работе, конкурсах, конференциях)</w:t>
            </w:r>
          </w:p>
        </w:tc>
        <w:tc>
          <w:tcPr>
            <w:tcW w:w="823" w:type="dxa"/>
          </w:tcPr>
          <w:p w:rsidR="001F6AF3" w:rsidRPr="00287BA4" w:rsidRDefault="001F6AF3" w:rsidP="007D70D8">
            <w:pPr>
              <w:tabs>
                <w:tab w:val="num" w:pos="612"/>
              </w:tabs>
              <w:ind w:firstLine="72"/>
              <w:jc w:val="center"/>
            </w:pPr>
            <w:r w:rsidRPr="00287BA4">
              <w:t>0-3</w:t>
            </w:r>
          </w:p>
        </w:tc>
        <w:tc>
          <w:tcPr>
            <w:tcW w:w="2977" w:type="dxa"/>
          </w:tcPr>
          <w:p w:rsidR="001F6AF3" w:rsidRPr="00287BA4" w:rsidRDefault="001F6AF3" w:rsidP="007D70D8">
            <w:pPr>
              <w:tabs>
                <w:tab w:val="num" w:pos="612"/>
              </w:tabs>
              <w:jc w:val="both"/>
            </w:pPr>
            <w:r w:rsidRPr="00287BA4">
              <w:t xml:space="preserve">1 </w:t>
            </w:r>
            <w:r>
              <w:t xml:space="preserve">(1%) </w:t>
            </w:r>
            <w:r w:rsidRPr="00287BA4">
              <w:t>– участие в конкурсах профессионального мастерства;</w:t>
            </w:r>
          </w:p>
          <w:p w:rsidR="001F6AF3" w:rsidRPr="00287BA4" w:rsidRDefault="001F6AF3" w:rsidP="007D70D8">
            <w:pPr>
              <w:tabs>
                <w:tab w:val="num" w:pos="612"/>
              </w:tabs>
              <w:jc w:val="both"/>
            </w:pPr>
            <w:r w:rsidRPr="00287BA4">
              <w:t xml:space="preserve">1 </w:t>
            </w:r>
            <w:r>
              <w:t xml:space="preserve">(1%) </w:t>
            </w:r>
            <w:r w:rsidRPr="00287BA4">
              <w:t>– наличие собственных методических и дидактических разработок, учебных пособий и т.д., применяемых в образовательном процессе педагогами других учреждений;</w:t>
            </w:r>
          </w:p>
          <w:p w:rsidR="001F6AF3" w:rsidRPr="00287BA4" w:rsidRDefault="001F6AF3" w:rsidP="007D70D8">
            <w:pPr>
              <w:tabs>
                <w:tab w:val="num" w:pos="612"/>
              </w:tabs>
              <w:jc w:val="both"/>
            </w:pPr>
            <w:r w:rsidRPr="00287BA4">
              <w:t xml:space="preserve">1 </w:t>
            </w:r>
            <w:r>
              <w:t xml:space="preserve">(1%) </w:t>
            </w:r>
            <w:r w:rsidRPr="00287BA4">
              <w:t>– наличие ученических научных обществ.</w:t>
            </w:r>
          </w:p>
        </w:tc>
        <w:tc>
          <w:tcPr>
            <w:tcW w:w="2552" w:type="dxa"/>
          </w:tcPr>
          <w:p w:rsidR="001F6AF3" w:rsidRPr="003034FA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034FA">
              <w:rPr>
                <w:rFonts w:ascii="Times New Roman" w:hAnsi="Times New Roman" w:cs="Times New Roman"/>
              </w:rPr>
              <w:t>3 %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Pr="00540F2E" w:rsidRDefault="001F6AF3" w:rsidP="0035006E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540" w:type="dxa"/>
            <w:gridSpan w:val="2"/>
          </w:tcPr>
          <w:p w:rsidR="001F6AF3" w:rsidRPr="00287BA4" w:rsidRDefault="001F6AF3" w:rsidP="007D70D8">
            <w:pPr>
              <w:tabs>
                <w:tab w:val="num" w:pos="792"/>
              </w:tabs>
              <w:jc w:val="both"/>
            </w:pPr>
            <w:r w:rsidRPr="00287BA4">
              <w:t>Отсутствие обоснованных обращений граждан по поводу конфликтных ситуаций и уровень решения конфликтных ситуаций</w:t>
            </w:r>
          </w:p>
        </w:tc>
        <w:tc>
          <w:tcPr>
            <w:tcW w:w="823" w:type="dxa"/>
          </w:tcPr>
          <w:p w:rsidR="001F6AF3" w:rsidRPr="00287BA4" w:rsidRDefault="001F6AF3" w:rsidP="007D70D8">
            <w:pPr>
              <w:tabs>
                <w:tab w:val="num" w:pos="612"/>
              </w:tabs>
              <w:ind w:firstLine="72"/>
              <w:jc w:val="center"/>
            </w:pPr>
            <w:r>
              <w:t>0-2</w:t>
            </w:r>
          </w:p>
        </w:tc>
        <w:tc>
          <w:tcPr>
            <w:tcW w:w="2977" w:type="dxa"/>
          </w:tcPr>
          <w:p w:rsidR="001F6AF3" w:rsidRPr="00287BA4" w:rsidRDefault="001F6AF3" w:rsidP="007D70D8">
            <w:pPr>
              <w:tabs>
                <w:tab w:val="num" w:pos="612"/>
              </w:tabs>
              <w:ind w:firstLine="7"/>
              <w:jc w:val="both"/>
            </w:pPr>
            <w:r w:rsidRPr="00287BA4">
              <w:t xml:space="preserve">0 </w:t>
            </w:r>
            <w:r>
              <w:t xml:space="preserve">(0%) </w:t>
            </w:r>
            <w:r w:rsidRPr="00287BA4">
              <w:t>– наличие подтвержденных обращений</w:t>
            </w:r>
          </w:p>
          <w:p w:rsidR="001F6AF3" w:rsidRPr="00287BA4" w:rsidRDefault="001F6AF3" w:rsidP="007D70D8">
            <w:pPr>
              <w:tabs>
                <w:tab w:val="num" w:pos="612"/>
              </w:tabs>
              <w:ind w:firstLine="7"/>
              <w:jc w:val="both"/>
            </w:pPr>
            <w:r w:rsidRPr="00287BA4">
              <w:t xml:space="preserve">1 </w:t>
            </w:r>
            <w:r>
              <w:t xml:space="preserve">(1%) </w:t>
            </w:r>
            <w:r w:rsidRPr="00287BA4">
              <w:t>– отсутствие обоснованных обращений в течение года;</w:t>
            </w:r>
          </w:p>
          <w:p w:rsidR="001F6AF3" w:rsidRPr="00287BA4" w:rsidRDefault="001F6AF3" w:rsidP="007D70D8">
            <w:pPr>
              <w:tabs>
                <w:tab w:val="num" w:pos="612"/>
              </w:tabs>
              <w:ind w:firstLine="7"/>
              <w:jc w:val="both"/>
            </w:pPr>
            <w:r w:rsidRPr="00287BA4">
              <w:t xml:space="preserve">2 </w:t>
            </w:r>
            <w:r>
              <w:t xml:space="preserve">(2%) </w:t>
            </w:r>
            <w:r w:rsidRPr="00287BA4">
              <w:t>– отсутствие любых обращений в течение года.</w:t>
            </w:r>
          </w:p>
        </w:tc>
        <w:tc>
          <w:tcPr>
            <w:tcW w:w="2552" w:type="dxa"/>
          </w:tcPr>
          <w:p w:rsidR="001F6AF3" w:rsidRPr="006A0D76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A0D76">
              <w:rPr>
                <w:rFonts w:ascii="Times New Roman" w:hAnsi="Times New Roman" w:cs="Times New Roman"/>
              </w:rPr>
              <w:t>2 %</w:t>
            </w:r>
          </w:p>
        </w:tc>
      </w:tr>
      <w:tr w:rsidR="007D70D8" w:rsidRPr="00540F2E" w:rsidTr="00D7527B">
        <w:tc>
          <w:tcPr>
            <w:tcW w:w="709" w:type="dxa"/>
          </w:tcPr>
          <w:p w:rsidR="007D70D8" w:rsidRPr="00540F2E" w:rsidRDefault="007D70D8" w:rsidP="0035006E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540" w:type="dxa"/>
            <w:gridSpan w:val="2"/>
          </w:tcPr>
          <w:p w:rsidR="007D70D8" w:rsidRPr="00287BA4" w:rsidRDefault="007D70D8" w:rsidP="007D70D8">
            <w:pPr>
              <w:tabs>
                <w:tab w:val="num" w:pos="792"/>
              </w:tabs>
              <w:jc w:val="both"/>
            </w:pPr>
            <w:r>
              <w:t>Обеспечение работы официального сайта образовательной организации</w:t>
            </w:r>
          </w:p>
        </w:tc>
        <w:tc>
          <w:tcPr>
            <w:tcW w:w="823" w:type="dxa"/>
          </w:tcPr>
          <w:p w:rsidR="007D70D8" w:rsidRPr="00287BA4" w:rsidRDefault="00260E78" w:rsidP="007D70D8">
            <w:pPr>
              <w:tabs>
                <w:tab w:val="num" w:pos="612"/>
              </w:tabs>
              <w:ind w:firstLine="72"/>
              <w:jc w:val="center"/>
            </w:pPr>
            <w:r>
              <w:t>0-3</w:t>
            </w:r>
          </w:p>
        </w:tc>
        <w:tc>
          <w:tcPr>
            <w:tcW w:w="2977" w:type="dxa"/>
          </w:tcPr>
          <w:p w:rsidR="007D70D8" w:rsidRPr="00540F2E" w:rsidRDefault="007D70D8" w:rsidP="007D70D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 xml:space="preserve">1 </w:t>
            </w:r>
            <w:r>
              <w:rPr>
                <w:rFonts w:ascii="Times New Roman" w:hAnsi="Times New Roman" w:cs="Times New Roman"/>
              </w:rPr>
              <w:t xml:space="preserve">(1%) </w:t>
            </w:r>
            <w:r w:rsidRPr="00540F2E"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размещение на сайте необходимой информации о деятельности организации, соответствующей требованиям законодательства в сфере образования;</w:t>
            </w:r>
          </w:p>
          <w:p w:rsidR="007D70D8" w:rsidRPr="00540F2E" w:rsidRDefault="007D70D8" w:rsidP="007D70D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 xml:space="preserve">1 </w:t>
            </w:r>
            <w:r>
              <w:rPr>
                <w:rFonts w:ascii="Times New Roman" w:hAnsi="Times New Roman" w:cs="Times New Roman"/>
              </w:rPr>
              <w:t xml:space="preserve">(1%) </w:t>
            </w:r>
            <w:r w:rsidRPr="00540F2E"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поддержание информации на сайте в актуальном состоянии;</w:t>
            </w:r>
          </w:p>
          <w:p w:rsidR="007D70D8" w:rsidRPr="00540F2E" w:rsidRDefault="007D70D8" w:rsidP="007D70D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540F2E">
              <w:rPr>
                <w:rFonts w:ascii="Times New Roman" w:hAnsi="Times New Roman" w:cs="Times New Roman"/>
              </w:rPr>
              <w:t xml:space="preserve">1 </w:t>
            </w:r>
            <w:r>
              <w:rPr>
                <w:rFonts w:ascii="Times New Roman" w:hAnsi="Times New Roman" w:cs="Times New Roman"/>
              </w:rPr>
              <w:t xml:space="preserve">(1%) </w:t>
            </w:r>
            <w:r w:rsidRPr="00540F2E"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выполнение функции администратора официального сайта образовательной</w:t>
            </w:r>
            <w:r w:rsidR="00260E78">
              <w:rPr>
                <w:rFonts w:ascii="Times New Roman" w:hAnsi="Times New Roman" w:cs="Times New Roman"/>
              </w:rPr>
              <w:t xml:space="preserve"> организации.</w:t>
            </w:r>
          </w:p>
        </w:tc>
        <w:tc>
          <w:tcPr>
            <w:tcW w:w="2552" w:type="dxa"/>
          </w:tcPr>
          <w:p w:rsidR="007D70D8" w:rsidRPr="006A0D76" w:rsidRDefault="00260E78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7D70D8" w:rsidRPr="006A0D76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Pr="00540F2E" w:rsidRDefault="001F6AF3" w:rsidP="0035006E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540" w:type="dxa"/>
            <w:gridSpan w:val="2"/>
          </w:tcPr>
          <w:p w:rsidR="001F6AF3" w:rsidRPr="00287BA4" w:rsidRDefault="001F6AF3" w:rsidP="007D70D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287BA4">
              <w:rPr>
                <w:rFonts w:ascii="Times New Roman" w:hAnsi="Times New Roman" w:cs="Times New Roman"/>
              </w:rPr>
              <w:t>Личное участие руководителя в семинарах, конференциях, форумах, педагогических чтениях (выступления, организация выставок и т.д.)</w:t>
            </w:r>
          </w:p>
        </w:tc>
        <w:tc>
          <w:tcPr>
            <w:tcW w:w="823" w:type="dxa"/>
          </w:tcPr>
          <w:p w:rsidR="001F6AF3" w:rsidRPr="00287BA4" w:rsidRDefault="001F6AF3" w:rsidP="007D70D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87BA4">
              <w:rPr>
                <w:rFonts w:ascii="Times New Roman" w:hAnsi="Times New Roman" w:cs="Times New Roman"/>
              </w:rPr>
              <w:t>0-3</w:t>
            </w:r>
          </w:p>
        </w:tc>
        <w:tc>
          <w:tcPr>
            <w:tcW w:w="2977" w:type="dxa"/>
          </w:tcPr>
          <w:p w:rsidR="001F6AF3" w:rsidRPr="00287BA4" w:rsidRDefault="001F6AF3" w:rsidP="007D70D8">
            <w:pPr>
              <w:pStyle w:val="a3"/>
              <w:ind w:left="7"/>
              <w:jc w:val="both"/>
            </w:pPr>
            <w:r w:rsidRPr="00287BA4">
              <w:t xml:space="preserve">0 </w:t>
            </w:r>
            <w:r>
              <w:t xml:space="preserve">(0%) </w:t>
            </w:r>
            <w:r w:rsidRPr="00287BA4">
              <w:t>– неучастие;</w:t>
            </w:r>
          </w:p>
          <w:p w:rsidR="001F6AF3" w:rsidRPr="00287BA4" w:rsidRDefault="001F6AF3" w:rsidP="007D70D8">
            <w:pPr>
              <w:pStyle w:val="a3"/>
              <w:ind w:left="7"/>
              <w:jc w:val="both"/>
            </w:pPr>
            <w:r w:rsidRPr="00287BA4">
              <w:t>1</w:t>
            </w:r>
            <w:r>
              <w:t xml:space="preserve"> (1%) </w:t>
            </w:r>
            <w:r w:rsidRPr="00287BA4">
              <w:t xml:space="preserve"> – на муниципальном уровне;</w:t>
            </w:r>
          </w:p>
          <w:p w:rsidR="001F6AF3" w:rsidRPr="00287BA4" w:rsidRDefault="001F6AF3" w:rsidP="007D70D8">
            <w:pPr>
              <w:pStyle w:val="a3"/>
              <w:ind w:left="7"/>
              <w:jc w:val="both"/>
            </w:pPr>
            <w:r w:rsidRPr="00287BA4">
              <w:t xml:space="preserve">2 </w:t>
            </w:r>
            <w:r>
              <w:t xml:space="preserve">(2%) </w:t>
            </w:r>
            <w:r w:rsidRPr="00287BA4">
              <w:t>– на региональном уровне;</w:t>
            </w:r>
          </w:p>
          <w:p w:rsidR="001F6AF3" w:rsidRPr="00287BA4" w:rsidRDefault="001F6AF3" w:rsidP="007D70D8">
            <w:pPr>
              <w:pStyle w:val="a3"/>
              <w:ind w:left="7"/>
              <w:jc w:val="both"/>
            </w:pPr>
            <w:r w:rsidRPr="00287BA4">
              <w:t xml:space="preserve">3 </w:t>
            </w:r>
            <w:r>
              <w:t xml:space="preserve">(3%) </w:t>
            </w:r>
            <w:r w:rsidRPr="00287BA4">
              <w:t>-  на федеральном уровне.</w:t>
            </w:r>
          </w:p>
        </w:tc>
        <w:tc>
          <w:tcPr>
            <w:tcW w:w="2552" w:type="dxa"/>
          </w:tcPr>
          <w:p w:rsidR="001F6AF3" w:rsidRPr="006A0D76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A0D76">
              <w:rPr>
                <w:rFonts w:ascii="Times New Roman" w:hAnsi="Times New Roman" w:cs="Times New Roman"/>
              </w:rPr>
              <w:t>6%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Pr="00540F2E" w:rsidRDefault="001F6AF3" w:rsidP="0035006E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7540" w:type="dxa"/>
            <w:gridSpan w:val="2"/>
          </w:tcPr>
          <w:p w:rsidR="001F6AF3" w:rsidRPr="00287BA4" w:rsidRDefault="001F6AF3" w:rsidP="007D70D8">
            <w:pPr>
              <w:tabs>
                <w:tab w:val="num" w:pos="792"/>
              </w:tabs>
              <w:jc w:val="both"/>
            </w:pPr>
            <w:r w:rsidRPr="00287BA4">
              <w:t>Соблюдение техники безопасности и охраны труда (отсутствие фактов травматизма при организации образовательного процесса, отсутствие нарушений охраны труда)</w:t>
            </w:r>
          </w:p>
        </w:tc>
        <w:tc>
          <w:tcPr>
            <w:tcW w:w="823" w:type="dxa"/>
          </w:tcPr>
          <w:p w:rsidR="001F6AF3" w:rsidRPr="00287BA4" w:rsidRDefault="001F6AF3" w:rsidP="007D70D8">
            <w:pPr>
              <w:tabs>
                <w:tab w:val="num" w:pos="612"/>
              </w:tabs>
              <w:ind w:firstLine="72"/>
              <w:jc w:val="center"/>
            </w:pPr>
            <w:r w:rsidRPr="00287BA4">
              <w:t>0-1</w:t>
            </w:r>
          </w:p>
        </w:tc>
        <w:tc>
          <w:tcPr>
            <w:tcW w:w="2977" w:type="dxa"/>
          </w:tcPr>
          <w:p w:rsidR="001F6AF3" w:rsidRPr="00287BA4" w:rsidRDefault="001F6AF3" w:rsidP="007D70D8">
            <w:pPr>
              <w:tabs>
                <w:tab w:val="num" w:pos="612"/>
              </w:tabs>
              <w:ind w:firstLine="72"/>
              <w:jc w:val="both"/>
            </w:pPr>
            <w:r w:rsidRPr="00287BA4">
              <w:t xml:space="preserve">0 </w:t>
            </w:r>
            <w:r>
              <w:t xml:space="preserve">(0%) </w:t>
            </w:r>
            <w:r w:rsidRPr="00287BA4">
              <w:t>– наличие фактов</w:t>
            </w:r>
          </w:p>
          <w:p w:rsidR="001F6AF3" w:rsidRPr="00287BA4" w:rsidRDefault="001F6AF3" w:rsidP="007D70D8">
            <w:pPr>
              <w:tabs>
                <w:tab w:val="num" w:pos="612"/>
              </w:tabs>
              <w:ind w:firstLine="72"/>
              <w:jc w:val="both"/>
            </w:pPr>
            <w:r w:rsidRPr="00287BA4">
              <w:t>1</w:t>
            </w:r>
            <w:r>
              <w:t xml:space="preserve"> (1%) </w:t>
            </w:r>
            <w:r w:rsidRPr="00287BA4">
              <w:t xml:space="preserve"> – отсутствие нарушений</w:t>
            </w:r>
          </w:p>
        </w:tc>
        <w:tc>
          <w:tcPr>
            <w:tcW w:w="2552" w:type="dxa"/>
          </w:tcPr>
          <w:p w:rsidR="001F6AF3" w:rsidRPr="0049384C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9384C">
              <w:rPr>
                <w:rFonts w:ascii="Times New Roman" w:hAnsi="Times New Roman" w:cs="Times New Roman"/>
              </w:rPr>
              <w:t>1 %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Pr="00540F2E" w:rsidRDefault="001F6AF3" w:rsidP="0035006E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540" w:type="dxa"/>
            <w:gridSpan w:val="2"/>
          </w:tcPr>
          <w:p w:rsidR="001F6AF3" w:rsidRPr="00287BA4" w:rsidRDefault="001F6AF3" w:rsidP="007D70D8">
            <w:pPr>
              <w:tabs>
                <w:tab w:val="num" w:pos="792"/>
              </w:tabs>
              <w:jc w:val="both"/>
            </w:pPr>
            <w:r w:rsidRPr="00287BA4">
              <w:t>Профилактика употребления психотропных веществ</w:t>
            </w:r>
          </w:p>
        </w:tc>
        <w:tc>
          <w:tcPr>
            <w:tcW w:w="823" w:type="dxa"/>
          </w:tcPr>
          <w:p w:rsidR="001F6AF3" w:rsidRPr="00287BA4" w:rsidRDefault="001F6AF3" w:rsidP="007D70D8">
            <w:pPr>
              <w:tabs>
                <w:tab w:val="num" w:pos="612"/>
              </w:tabs>
              <w:ind w:firstLine="72"/>
              <w:jc w:val="center"/>
            </w:pPr>
            <w:r w:rsidRPr="00287BA4">
              <w:t>0-1</w:t>
            </w:r>
          </w:p>
        </w:tc>
        <w:tc>
          <w:tcPr>
            <w:tcW w:w="2977" w:type="dxa"/>
          </w:tcPr>
          <w:p w:rsidR="001F6AF3" w:rsidRPr="00287BA4" w:rsidRDefault="001F6AF3" w:rsidP="007D70D8">
            <w:pPr>
              <w:tabs>
                <w:tab w:val="num" w:pos="612"/>
              </w:tabs>
              <w:ind w:firstLine="72"/>
              <w:jc w:val="both"/>
            </w:pPr>
            <w:r w:rsidRPr="00287BA4">
              <w:t>0</w:t>
            </w:r>
            <w:r>
              <w:t xml:space="preserve"> (0%) </w:t>
            </w:r>
            <w:r w:rsidRPr="00287BA4">
              <w:t xml:space="preserve"> – </w:t>
            </w:r>
            <w:r>
              <w:t>работа не ведется</w:t>
            </w:r>
          </w:p>
          <w:p w:rsidR="001F6AF3" w:rsidRPr="00287BA4" w:rsidRDefault="001F6AF3" w:rsidP="007D70D8">
            <w:pPr>
              <w:tabs>
                <w:tab w:val="num" w:pos="612"/>
              </w:tabs>
              <w:ind w:firstLine="72"/>
              <w:jc w:val="both"/>
            </w:pPr>
            <w:r w:rsidRPr="00287BA4">
              <w:t xml:space="preserve">1 </w:t>
            </w:r>
            <w:r>
              <w:t>(1%) –</w:t>
            </w:r>
            <w:r w:rsidRPr="00287BA4">
              <w:t xml:space="preserve"> </w:t>
            </w:r>
            <w:r>
              <w:t>работа ведется</w:t>
            </w:r>
          </w:p>
        </w:tc>
        <w:tc>
          <w:tcPr>
            <w:tcW w:w="2552" w:type="dxa"/>
          </w:tcPr>
          <w:p w:rsidR="001F6AF3" w:rsidRPr="0049384C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9384C">
              <w:rPr>
                <w:rFonts w:ascii="Times New Roman" w:hAnsi="Times New Roman" w:cs="Times New Roman"/>
              </w:rPr>
              <w:t>1 %</w:t>
            </w:r>
          </w:p>
        </w:tc>
      </w:tr>
      <w:tr w:rsidR="001F6AF3" w:rsidRPr="00540F2E" w:rsidTr="002A1132">
        <w:trPr>
          <w:trHeight w:val="706"/>
        </w:trPr>
        <w:tc>
          <w:tcPr>
            <w:tcW w:w="709" w:type="dxa"/>
          </w:tcPr>
          <w:p w:rsidR="001F6AF3" w:rsidRPr="00540F2E" w:rsidRDefault="001F6AF3" w:rsidP="0035006E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7540" w:type="dxa"/>
            <w:gridSpan w:val="2"/>
          </w:tcPr>
          <w:p w:rsidR="001F6AF3" w:rsidRPr="00287BA4" w:rsidRDefault="001F6AF3" w:rsidP="007D70D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287BA4">
              <w:rPr>
                <w:rFonts w:ascii="Times New Roman" w:hAnsi="Times New Roman" w:cs="Times New Roman"/>
              </w:rPr>
              <w:t>Исполнительская дисциплина (качественное ведение документации, своевременное предоставление материалов)</w:t>
            </w:r>
          </w:p>
        </w:tc>
        <w:tc>
          <w:tcPr>
            <w:tcW w:w="823" w:type="dxa"/>
          </w:tcPr>
          <w:p w:rsidR="001F6AF3" w:rsidRPr="00287BA4" w:rsidRDefault="001F6AF3" w:rsidP="007D70D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87BA4">
              <w:rPr>
                <w:rFonts w:ascii="Times New Roman" w:hAnsi="Times New Roman" w:cs="Times New Roman"/>
              </w:rPr>
              <w:t>0-1</w:t>
            </w:r>
          </w:p>
        </w:tc>
        <w:tc>
          <w:tcPr>
            <w:tcW w:w="2977" w:type="dxa"/>
          </w:tcPr>
          <w:p w:rsidR="001F6AF3" w:rsidRDefault="001F6AF3" w:rsidP="007D70D8">
            <w:pPr>
              <w:pStyle w:val="a3"/>
              <w:ind w:left="7"/>
              <w:jc w:val="both"/>
            </w:pPr>
            <w:r w:rsidRPr="00287BA4">
              <w:t>0</w:t>
            </w:r>
            <w:r>
              <w:t xml:space="preserve"> (0%)  – наличие замечаний учредителя;</w:t>
            </w:r>
          </w:p>
          <w:p w:rsidR="001F6AF3" w:rsidRPr="00287BA4" w:rsidRDefault="001F6AF3" w:rsidP="002A1132">
            <w:pPr>
              <w:pStyle w:val="a3"/>
              <w:ind w:left="7"/>
              <w:jc w:val="both"/>
            </w:pPr>
            <w:r w:rsidRPr="00287BA4">
              <w:t>1</w:t>
            </w:r>
            <w:r>
              <w:t>(1%)  – отсутствие замечаний.</w:t>
            </w:r>
          </w:p>
        </w:tc>
        <w:tc>
          <w:tcPr>
            <w:tcW w:w="2552" w:type="dxa"/>
          </w:tcPr>
          <w:p w:rsidR="001F6AF3" w:rsidRPr="0049384C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9384C">
              <w:rPr>
                <w:rFonts w:ascii="Times New Roman" w:hAnsi="Times New Roman" w:cs="Times New Roman"/>
              </w:rPr>
              <w:t>1 %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Pr="00540F2E" w:rsidRDefault="001F6AF3" w:rsidP="0035006E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7540" w:type="dxa"/>
            <w:gridSpan w:val="2"/>
          </w:tcPr>
          <w:p w:rsidR="001F6AF3" w:rsidRPr="00287BA4" w:rsidRDefault="001F6AF3" w:rsidP="001D3AE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287BA4">
              <w:rPr>
                <w:rFonts w:ascii="Times New Roman" w:hAnsi="Times New Roman" w:cs="Times New Roman"/>
              </w:rPr>
              <w:t xml:space="preserve">Организация отдыха и </w:t>
            </w:r>
            <w:proofErr w:type="gramStart"/>
            <w:r w:rsidRPr="00287BA4">
              <w:rPr>
                <w:rFonts w:ascii="Times New Roman" w:hAnsi="Times New Roman" w:cs="Times New Roman"/>
              </w:rPr>
              <w:t>оздоровления</w:t>
            </w:r>
            <w:proofErr w:type="gramEnd"/>
            <w:r w:rsidRPr="00287BA4">
              <w:rPr>
                <w:rFonts w:ascii="Times New Roman" w:hAnsi="Times New Roman" w:cs="Times New Roman"/>
              </w:rPr>
              <w:t xml:space="preserve"> обучающихся в каникулярное время </w:t>
            </w:r>
          </w:p>
        </w:tc>
        <w:tc>
          <w:tcPr>
            <w:tcW w:w="823" w:type="dxa"/>
          </w:tcPr>
          <w:p w:rsidR="001F6AF3" w:rsidRPr="00287BA4" w:rsidRDefault="001D3AE5" w:rsidP="007D70D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0-1</w:t>
            </w:r>
          </w:p>
        </w:tc>
        <w:tc>
          <w:tcPr>
            <w:tcW w:w="2977" w:type="dxa"/>
          </w:tcPr>
          <w:p w:rsidR="001F6AF3" w:rsidRDefault="001F6AF3" w:rsidP="007D70D8">
            <w:pPr>
              <w:pStyle w:val="a3"/>
              <w:ind w:left="7"/>
              <w:jc w:val="both"/>
            </w:pPr>
            <w:r w:rsidRPr="00287BA4">
              <w:t xml:space="preserve">0 </w:t>
            </w:r>
            <w:r>
              <w:t xml:space="preserve">(0%) </w:t>
            </w:r>
            <w:r w:rsidRPr="00287BA4">
              <w:t>– отсутствие на базе образовательной организац</w:t>
            </w:r>
            <w:r>
              <w:t>ии лагеря с дневным пребыванием;</w:t>
            </w:r>
          </w:p>
          <w:p w:rsidR="001F6AF3" w:rsidRPr="00287BA4" w:rsidRDefault="001D3AE5" w:rsidP="002A1132">
            <w:pPr>
              <w:pStyle w:val="a3"/>
              <w:ind w:left="7"/>
              <w:jc w:val="both"/>
            </w:pPr>
            <w:r>
              <w:t>1</w:t>
            </w:r>
            <w:r w:rsidR="001F6AF3" w:rsidRPr="00287BA4">
              <w:t xml:space="preserve"> </w:t>
            </w:r>
            <w:r>
              <w:t>(1</w:t>
            </w:r>
            <w:r w:rsidR="001F6AF3">
              <w:t xml:space="preserve">%) </w:t>
            </w:r>
            <w:r w:rsidR="001F6AF3" w:rsidRPr="00287BA4">
              <w:t>– наличие на базе образовательной организаци</w:t>
            </w:r>
            <w:r w:rsidR="001F6AF3">
              <w:t>и лагеря с дневным пребыванием.</w:t>
            </w:r>
          </w:p>
        </w:tc>
        <w:tc>
          <w:tcPr>
            <w:tcW w:w="2552" w:type="dxa"/>
          </w:tcPr>
          <w:p w:rsidR="001F6AF3" w:rsidRPr="002A1132" w:rsidRDefault="001D3AE5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F6AF3" w:rsidRPr="002A1132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Pr="00540F2E" w:rsidRDefault="001F6AF3" w:rsidP="0035006E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7540" w:type="dxa"/>
            <w:gridSpan w:val="2"/>
          </w:tcPr>
          <w:p w:rsidR="001F6AF3" w:rsidRPr="00287BA4" w:rsidRDefault="001F6AF3" w:rsidP="007D70D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287BA4">
              <w:rPr>
                <w:rFonts w:ascii="Times New Roman" w:hAnsi="Times New Roman" w:cs="Times New Roman"/>
              </w:rPr>
              <w:t xml:space="preserve">Доля </w:t>
            </w:r>
            <w:proofErr w:type="gramStart"/>
            <w:r w:rsidRPr="00287BA4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287BA4">
              <w:rPr>
                <w:rFonts w:ascii="Times New Roman" w:hAnsi="Times New Roman" w:cs="Times New Roman"/>
              </w:rPr>
              <w:t>, освоивших образовательные программы</w:t>
            </w:r>
          </w:p>
        </w:tc>
        <w:tc>
          <w:tcPr>
            <w:tcW w:w="823" w:type="dxa"/>
          </w:tcPr>
          <w:p w:rsidR="001F6AF3" w:rsidRPr="00287BA4" w:rsidRDefault="001F6AF3" w:rsidP="007D70D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87BA4">
              <w:rPr>
                <w:rFonts w:ascii="Times New Roman" w:hAnsi="Times New Roman" w:cs="Times New Roman"/>
              </w:rPr>
              <w:t>0-1</w:t>
            </w:r>
          </w:p>
        </w:tc>
        <w:tc>
          <w:tcPr>
            <w:tcW w:w="2977" w:type="dxa"/>
          </w:tcPr>
          <w:p w:rsidR="001F6AF3" w:rsidRPr="00287BA4" w:rsidRDefault="001F6AF3" w:rsidP="007D70D8">
            <w:pPr>
              <w:pStyle w:val="a3"/>
              <w:ind w:left="7"/>
              <w:jc w:val="both"/>
            </w:pPr>
            <w:r w:rsidRPr="00287BA4">
              <w:t xml:space="preserve">0 </w:t>
            </w:r>
            <w:r>
              <w:t xml:space="preserve">(0%) </w:t>
            </w:r>
            <w:r w:rsidRPr="00287BA4">
              <w:t>– ниже показателя, установленного муниципальным заданием;</w:t>
            </w:r>
          </w:p>
          <w:p w:rsidR="001F6AF3" w:rsidRPr="00287BA4" w:rsidRDefault="001F6AF3" w:rsidP="007D70D8">
            <w:pPr>
              <w:pStyle w:val="a3"/>
              <w:ind w:left="7"/>
              <w:jc w:val="both"/>
            </w:pPr>
            <w:r w:rsidRPr="00287BA4">
              <w:t xml:space="preserve">1 </w:t>
            </w:r>
            <w:r>
              <w:t xml:space="preserve">(1%) </w:t>
            </w:r>
            <w:r w:rsidRPr="00287BA4">
              <w:t>– в соответствии с показателем, установленным муниципальным заданием, и выше.</w:t>
            </w:r>
          </w:p>
        </w:tc>
        <w:tc>
          <w:tcPr>
            <w:tcW w:w="2552" w:type="dxa"/>
          </w:tcPr>
          <w:p w:rsidR="001F6AF3" w:rsidRPr="0075726B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5726B">
              <w:rPr>
                <w:rFonts w:ascii="Times New Roman" w:hAnsi="Times New Roman" w:cs="Times New Roman"/>
              </w:rPr>
              <w:t>1 %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Pr="00540F2E" w:rsidRDefault="001F6AF3" w:rsidP="0035006E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7540" w:type="dxa"/>
            <w:gridSpan w:val="2"/>
          </w:tcPr>
          <w:p w:rsidR="001F6AF3" w:rsidRPr="00287BA4" w:rsidRDefault="001F6AF3" w:rsidP="007D70D8">
            <w:pPr>
              <w:tabs>
                <w:tab w:val="num" w:pos="792"/>
              </w:tabs>
              <w:jc w:val="both"/>
            </w:pPr>
            <w:r w:rsidRPr="00287BA4">
              <w:t>Наличие призеров муниципальных, региональных, федеральных олимпиад, творческих и спортивных конкурсов</w:t>
            </w:r>
          </w:p>
        </w:tc>
        <w:tc>
          <w:tcPr>
            <w:tcW w:w="823" w:type="dxa"/>
          </w:tcPr>
          <w:p w:rsidR="001F6AF3" w:rsidRPr="00287BA4" w:rsidRDefault="001F6AF3" w:rsidP="007D70D8">
            <w:pPr>
              <w:tabs>
                <w:tab w:val="num" w:pos="612"/>
              </w:tabs>
              <w:ind w:firstLine="72"/>
              <w:jc w:val="center"/>
            </w:pPr>
            <w:r w:rsidRPr="00287BA4">
              <w:t>0-3</w:t>
            </w:r>
          </w:p>
        </w:tc>
        <w:tc>
          <w:tcPr>
            <w:tcW w:w="2977" w:type="dxa"/>
          </w:tcPr>
          <w:p w:rsidR="001F6AF3" w:rsidRPr="00287BA4" w:rsidRDefault="001F6AF3" w:rsidP="007D70D8">
            <w:pPr>
              <w:tabs>
                <w:tab w:val="num" w:pos="612"/>
              </w:tabs>
              <w:ind w:firstLine="34"/>
              <w:jc w:val="both"/>
            </w:pPr>
            <w:r w:rsidRPr="00287BA4">
              <w:t>0</w:t>
            </w:r>
            <w:r>
              <w:t xml:space="preserve"> (0%)</w:t>
            </w:r>
            <w:r w:rsidRPr="00287BA4">
              <w:t xml:space="preserve"> – призовых мест нет;</w:t>
            </w:r>
          </w:p>
          <w:p w:rsidR="001F6AF3" w:rsidRPr="00287BA4" w:rsidRDefault="001F6AF3" w:rsidP="007D70D8">
            <w:pPr>
              <w:tabs>
                <w:tab w:val="num" w:pos="612"/>
              </w:tabs>
              <w:ind w:firstLine="34"/>
              <w:jc w:val="both"/>
            </w:pPr>
            <w:r w:rsidRPr="00287BA4">
              <w:t xml:space="preserve">1 </w:t>
            </w:r>
            <w:r>
              <w:t xml:space="preserve">(1%0 </w:t>
            </w:r>
            <w:r w:rsidRPr="00287BA4">
              <w:t>– за призовое место на муниципальном уровне;</w:t>
            </w:r>
          </w:p>
          <w:p w:rsidR="001F6AF3" w:rsidRPr="00287BA4" w:rsidRDefault="001F6AF3" w:rsidP="007D70D8">
            <w:pPr>
              <w:tabs>
                <w:tab w:val="num" w:pos="612"/>
              </w:tabs>
              <w:ind w:firstLine="34"/>
              <w:jc w:val="both"/>
            </w:pPr>
            <w:r w:rsidRPr="00287BA4">
              <w:t xml:space="preserve">2 </w:t>
            </w:r>
            <w:r>
              <w:t xml:space="preserve">(2%) </w:t>
            </w:r>
            <w:r w:rsidRPr="00287BA4">
              <w:t>– за призовое место на региональном уровне;</w:t>
            </w:r>
          </w:p>
          <w:p w:rsidR="001F6AF3" w:rsidRPr="00287BA4" w:rsidRDefault="001F6AF3" w:rsidP="007D70D8">
            <w:pPr>
              <w:tabs>
                <w:tab w:val="num" w:pos="612"/>
              </w:tabs>
              <w:ind w:firstLine="34"/>
              <w:jc w:val="both"/>
            </w:pPr>
            <w:r w:rsidRPr="00287BA4">
              <w:t xml:space="preserve">3 </w:t>
            </w:r>
            <w:r>
              <w:t xml:space="preserve">(3%) </w:t>
            </w:r>
            <w:r w:rsidRPr="00287BA4">
              <w:t>– за призовое место на федеральном уровне.</w:t>
            </w:r>
          </w:p>
        </w:tc>
        <w:tc>
          <w:tcPr>
            <w:tcW w:w="2552" w:type="dxa"/>
          </w:tcPr>
          <w:p w:rsidR="001F6AF3" w:rsidRPr="00A40719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40719">
              <w:rPr>
                <w:rFonts w:ascii="Times New Roman" w:hAnsi="Times New Roman" w:cs="Times New Roman"/>
              </w:rPr>
              <w:t>6 %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Pr="00540F2E" w:rsidRDefault="001F6AF3" w:rsidP="0035006E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7540" w:type="dxa"/>
            <w:gridSpan w:val="2"/>
          </w:tcPr>
          <w:p w:rsidR="001F6AF3" w:rsidRPr="00287BA4" w:rsidRDefault="001F6AF3" w:rsidP="007D70D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287BA4">
              <w:rPr>
                <w:rFonts w:ascii="Times New Roman" w:hAnsi="Times New Roman" w:cs="Times New Roman"/>
              </w:rPr>
              <w:t>Участие в реализации ведомственных, муниципальных целевых программах</w:t>
            </w:r>
          </w:p>
        </w:tc>
        <w:tc>
          <w:tcPr>
            <w:tcW w:w="823" w:type="dxa"/>
          </w:tcPr>
          <w:p w:rsidR="001F6AF3" w:rsidRPr="00287BA4" w:rsidRDefault="001F6AF3" w:rsidP="007D70D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87BA4">
              <w:rPr>
                <w:rFonts w:ascii="Times New Roman" w:hAnsi="Times New Roman" w:cs="Times New Roman"/>
              </w:rPr>
              <w:t>0-3</w:t>
            </w:r>
          </w:p>
        </w:tc>
        <w:tc>
          <w:tcPr>
            <w:tcW w:w="2977" w:type="dxa"/>
          </w:tcPr>
          <w:p w:rsidR="001F6AF3" w:rsidRPr="00287BA4" w:rsidRDefault="001F6AF3" w:rsidP="007D70D8">
            <w:pPr>
              <w:pStyle w:val="a3"/>
              <w:ind w:left="7"/>
              <w:jc w:val="both"/>
            </w:pPr>
            <w:r w:rsidRPr="00287BA4">
              <w:t xml:space="preserve">1 </w:t>
            </w:r>
            <w:r>
              <w:t xml:space="preserve">(1%) </w:t>
            </w:r>
            <w:r w:rsidRPr="00287BA4">
              <w:t>– в 1 программе;</w:t>
            </w:r>
          </w:p>
          <w:p w:rsidR="001F6AF3" w:rsidRPr="00287BA4" w:rsidRDefault="001F6AF3" w:rsidP="007D70D8">
            <w:pPr>
              <w:pStyle w:val="a3"/>
              <w:ind w:left="7"/>
              <w:jc w:val="both"/>
            </w:pPr>
            <w:r w:rsidRPr="00287BA4">
              <w:t>2</w:t>
            </w:r>
            <w:r>
              <w:t xml:space="preserve"> (2%) </w:t>
            </w:r>
            <w:r w:rsidRPr="00287BA4">
              <w:t xml:space="preserve"> – от 2 до 3 программ;</w:t>
            </w:r>
          </w:p>
          <w:p w:rsidR="001F6AF3" w:rsidRPr="00287BA4" w:rsidRDefault="001F6AF3" w:rsidP="007D70D8">
            <w:pPr>
              <w:pStyle w:val="a3"/>
              <w:ind w:left="7"/>
              <w:jc w:val="both"/>
            </w:pPr>
            <w:r w:rsidRPr="00287BA4">
              <w:t xml:space="preserve">3 </w:t>
            </w:r>
            <w:r>
              <w:t xml:space="preserve">(3%) </w:t>
            </w:r>
            <w:r w:rsidRPr="00287BA4">
              <w:t>– более 3 программ.</w:t>
            </w:r>
          </w:p>
        </w:tc>
        <w:tc>
          <w:tcPr>
            <w:tcW w:w="2552" w:type="dxa"/>
          </w:tcPr>
          <w:p w:rsidR="001F6AF3" w:rsidRPr="00A40719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40719">
              <w:rPr>
                <w:rFonts w:ascii="Times New Roman" w:hAnsi="Times New Roman" w:cs="Times New Roman"/>
              </w:rPr>
              <w:t>6 %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Pr="00540F2E" w:rsidRDefault="001F6AF3" w:rsidP="0035006E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7540" w:type="dxa"/>
            <w:gridSpan w:val="2"/>
          </w:tcPr>
          <w:p w:rsidR="001F6AF3" w:rsidRPr="00287BA4" w:rsidRDefault="001F6AF3" w:rsidP="007D70D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287BA4">
              <w:rPr>
                <w:rFonts w:ascii="Times New Roman" w:hAnsi="Times New Roman" w:cs="Times New Roman"/>
              </w:rPr>
              <w:t>Создание условий для совместной деятельности школы и учреждения дополнительного образования</w:t>
            </w:r>
          </w:p>
        </w:tc>
        <w:tc>
          <w:tcPr>
            <w:tcW w:w="823" w:type="dxa"/>
          </w:tcPr>
          <w:p w:rsidR="001F6AF3" w:rsidRDefault="001F6AF3" w:rsidP="007D70D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87BA4">
              <w:rPr>
                <w:rFonts w:ascii="Times New Roman" w:hAnsi="Times New Roman" w:cs="Times New Roman"/>
              </w:rPr>
              <w:t>0-1</w:t>
            </w:r>
          </w:p>
          <w:p w:rsidR="001F6AF3" w:rsidRPr="00287BA4" w:rsidRDefault="001F6AF3" w:rsidP="007D70D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1F6AF3" w:rsidRPr="00287BA4" w:rsidRDefault="001F6AF3" w:rsidP="007D70D8">
            <w:pPr>
              <w:pStyle w:val="a3"/>
              <w:ind w:left="7"/>
              <w:jc w:val="both"/>
            </w:pPr>
            <w:r w:rsidRPr="00287BA4">
              <w:t xml:space="preserve">0 </w:t>
            </w:r>
            <w:r>
              <w:t xml:space="preserve">(0%) </w:t>
            </w:r>
            <w:r w:rsidRPr="00287BA4">
              <w:t>– отсутствуют;</w:t>
            </w:r>
          </w:p>
          <w:p w:rsidR="001F6AF3" w:rsidRPr="00287BA4" w:rsidRDefault="001F6AF3" w:rsidP="007D70D8">
            <w:pPr>
              <w:pStyle w:val="a3"/>
              <w:ind w:left="7"/>
              <w:jc w:val="both"/>
            </w:pPr>
            <w:r w:rsidRPr="00287BA4">
              <w:t xml:space="preserve">1 </w:t>
            </w:r>
            <w:r>
              <w:t xml:space="preserve">(1%) </w:t>
            </w:r>
            <w:r w:rsidRPr="00287BA4">
              <w:t>– имеются.</w:t>
            </w:r>
          </w:p>
        </w:tc>
        <w:tc>
          <w:tcPr>
            <w:tcW w:w="2552" w:type="dxa"/>
          </w:tcPr>
          <w:p w:rsidR="001F6AF3" w:rsidRPr="00A40719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40719">
              <w:rPr>
                <w:rFonts w:ascii="Times New Roman" w:hAnsi="Times New Roman" w:cs="Times New Roman"/>
              </w:rPr>
              <w:t>1 %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Pr="00540F2E" w:rsidRDefault="001F6AF3" w:rsidP="0035006E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7540" w:type="dxa"/>
            <w:gridSpan w:val="2"/>
          </w:tcPr>
          <w:p w:rsidR="001F6AF3" w:rsidRPr="00287BA4" w:rsidRDefault="001F6AF3" w:rsidP="007D70D8">
            <w:pPr>
              <w:tabs>
                <w:tab w:val="num" w:pos="792"/>
              </w:tabs>
              <w:jc w:val="both"/>
            </w:pPr>
            <w:r w:rsidRPr="00287BA4">
              <w:t>Отсутствие предписаний со стороны контролирующих органов к ведению нормативно-правовой базы для функционирования и развития учреждения</w:t>
            </w:r>
          </w:p>
        </w:tc>
        <w:tc>
          <w:tcPr>
            <w:tcW w:w="823" w:type="dxa"/>
          </w:tcPr>
          <w:p w:rsidR="001F6AF3" w:rsidRPr="00287BA4" w:rsidRDefault="001F6AF3" w:rsidP="007D70D8">
            <w:pPr>
              <w:tabs>
                <w:tab w:val="num" w:pos="612"/>
              </w:tabs>
              <w:ind w:firstLine="72"/>
              <w:jc w:val="center"/>
            </w:pPr>
            <w:r w:rsidRPr="00287BA4">
              <w:t>0-1</w:t>
            </w:r>
          </w:p>
        </w:tc>
        <w:tc>
          <w:tcPr>
            <w:tcW w:w="2977" w:type="dxa"/>
          </w:tcPr>
          <w:p w:rsidR="001F6AF3" w:rsidRPr="00287BA4" w:rsidRDefault="001F6AF3" w:rsidP="007D70D8">
            <w:pPr>
              <w:tabs>
                <w:tab w:val="num" w:pos="612"/>
              </w:tabs>
              <w:ind w:firstLine="34"/>
              <w:jc w:val="both"/>
            </w:pPr>
            <w:r w:rsidRPr="00287BA4">
              <w:t xml:space="preserve">0 </w:t>
            </w:r>
            <w:r>
              <w:t xml:space="preserve">(0%) </w:t>
            </w:r>
            <w:r w:rsidRPr="00287BA4">
              <w:t>– наличие предписаний</w:t>
            </w:r>
          </w:p>
          <w:p w:rsidR="001F6AF3" w:rsidRPr="00287BA4" w:rsidRDefault="001F6AF3" w:rsidP="007D70D8">
            <w:pPr>
              <w:tabs>
                <w:tab w:val="num" w:pos="612"/>
              </w:tabs>
              <w:jc w:val="both"/>
            </w:pPr>
            <w:r w:rsidRPr="00287BA4">
              <w:t xml:space="preserve">1 </w:t>
            </w:r>
            <w:r>
              <w:t xml:space="preserve">(1%) </w:t>
            </w:r>
            <w:r w:rsidRPr="00287BA4">
              <w:t>– отсутствие предписаний</w:t>
            </w:r>
          </w:p>
        </w:tc>
        <w:tc>
          <w:tcPr>
            <w:tcW w:w="2552" w:type="dxa"/>
          </w:tcPr>
          <w:p w:rsidR="001F6AF3" w:rsidRPr="00A40719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40719">
              <w:rPr>
                <w:rFonts w:ascii="Times New Roman" w:hAnsi="Times New Roman" w:cs="Times New Roman"/>
              </w:rPr>
              <w:t>1 %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Pr="00540F2E" w:rsidRDefault="001F6AF3" w:rsidP="0035006E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7540" w:type="dxa"/>
            <w:gridSpan w:val="2"/>
          </w:tcPr>
          <w:p w:rsidR="001F6AF3" w:rsidRPr="00287BA4" w:rsidRDefault="001F6AF3" w:rsidP="007D70D8">
            <w:pPr>
              <w:tabs>
                <w:tab w:val="num" w:pos="792"/>
              </w:tabs>
              <w:jc w:val="both"/>
            </w:pPr>
            <w:r w:rsidRPr="00287BA4">
              <w:t>Отсутствие нарушений действующего законодательства, в том числе Трудового кодекса Российской Федерации</w:t>
            </w:r>
          </w:p>
        </w:tc>
        <w:tc>
          <w:tcPr>
            <w:tcW w:w="823" w:type="dxa"/>
          </w:tcPr>
          <w:p w:rsidR="001F6AF3" w:rsidRPr="00287BA4" w:rsidRDefault="001F6AF3" w:rsidP="007D70D8">
            <w:pPr>
              <w:tabs>
                <w:tab w:val="num" w:pos="612"/>
              </w:tabs>
              <w:ind w:firstLine="72"/>
              <w:jc w:val="center"/>
            </w:pPr>
            <w:r w:rsidRPr="00287BA4">
              <w:t>0-1</w:t>
            </w:r>
          </w:p>
        </w:tc>
        <w:tc>
          <w:tcPr>
            <w:tcW w:w="2977" w:type="dxa"/>
          </w:tcPr>
          <w:p w:rsidR="001F6AF3" w:rsidRPr="00287BA4" w:rsidRDefault="001F6AF3" w:rsidP="007D70D8">
            <w:pPr>
              <w:tabs>
                <w:tab w:val="num" w:pos="612"/>
              </w:tabs>
              <w:ind w:firstLine="34"/>
              <w:jc w:val="both"/>
            </w:pPr>
            <w:r w:rsidRPr="00287BA4">
              <w:t xml:space="preserve">0 </w:t>
            </w:r>
            <w:r>
              <w:t xml:space="preserve">(0%) </w:t>
            </w:r>
            <w:r w:rsidRPr="00287BA4">
              <w:t>– наличие нарушений</w:t>
            </w:r>
          </w:p>
          <w:p w:rsidR="001F6AF3" w:rsidRPr="00287BA4" w:rsidRDefault="001F6AF3" w:rsidP="007D70D8">
            <w:pPr>
              <w:tabs>
                <w:tab w:val="num" w:pos="612"/>
              </w:tabs>
              <w:jc w:val="both"/>
            </w:pPr>
            <w:r w:rsidRPr="00287BA4">
              <w:t xml:space="preserve">1 </w:t>
            </w:r>
            <w:r>
              <w:t xml:space="preserve">(1%) </w:t>
            </w:r>
            <w:r w:rsidRPr="00287BA4">
              <w:t>– отсутствие нарушений</w:t>
            </w:r>
          </w:p>
        </w:tc>
        <w:tc>
          <w:tcPr>
            <w:tcW w:w="2552" w:type="dxa"/>
          </w:tcPr>
          <w:p w:rsidR="001F6AF3" w:rsidRPr="00A40719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40719">
              <w:rPr>
                <w:rFonts w:ascii="Times New Roman" w:hAnsi="Times New Roman" w:cs="Times New Roman"/>
              </w:rPr>
              <w:t>1%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Pr="00540F2E" w:rsidRDefault="001F6AF3" w:rsidP="0035006E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7540" w:type="dxa"/>
            <w:gridSpan w:val="2"/>
          </w:tcPr>
          <w:p w:rsidR="001F6AF3" w:rsidRPr="00287BA4" w:rsidRDefault="001F6AF3" w:rsidP="007D70D8">
            <w:pPr>
              <w:tabs>
                <w:tab w:val="num" w:pos="792"/>
              </w:tabs>
              <w:jc w:val="both"/>
            </w:pPr>
            <w:r w:rsidRPr="00287BA4">
              <w:t>Отсутствие замечаний по финансово-хозяйственной деятельности и по выполнению муниципального задания</w:t>
            </w:r>
          </w:p>
        </w:tc>
        <w:tc>
          <w:tcPr>
            <w:tcW w:w="823" w:type="dxa"/>
          </w:tcPr>
          <w:p w:rsidR="001F6AF3" w:rsidRPr="00287BA4" w:rsidRDefault="001F6AF3" w:rsidP="007D70D8">
            <w:pPr>
              <w:tabs>
                <w:tab w:val="num" w:pos="612"/>
              </w:tabs>
              <w:ind w:firstLine="72"/>
              <w:jc w:val="center"/>
            </w:pPr>
            <w:r w:rsidRPr="00287BA4">
              <w:t>0-1</w:t>
            </w:r>
          </w:p>
        </w:tc>
        <w:tc>
          <w:tcPr>
            <w:tcW w:w="2977" w:type="dxa"/>
          </w:tcPr>
          <w:p w:rsidR="001F6AF3" w:rsidRPr="00287BA4" w:rsidRDefault="001F6AF3" w:rsidP="007D70D8">
            <w:pPr>
              <w:tabs>
                <w:tab w:val="num" w:pos="612"/>
              </w:tabs>
              <w:ind w:firstLine="34"/>
              <w:jc w:val="both"/>
            </w:pPr>
            <w:r w:rsidRPr="00287BA4">
              <w:t xml:space="preserve">0 </w:t>
            </w:r>
            <w:r>
              <w:t xml:space="preserve">(0%) </w:t>
            </w:r>
            <w:r w:rsidRPr="00287BA4">
              <w:t>– наличие замечаний</w:t>
            </w:r>
          </w:p>
          <w:p w:rsidR="001F6AF3" w:rsidRPr="00287BA4" w:rsidRDefault="001F6AF3" w:rsidP="007D70D8">
            <w:pPr>
              <w:tabs>
                <w:tab w:val="num" w:pos="612"/>
              </w:tabs>
              <w:jc w:val="both"/>
            </w:pPr>
            <w:r w:rsidRPr="00287BA4">
              <w:t xml:space="preserve">1 </w:t>
            </w:r>
            <w:r>
              <w:t xml:space="preserve">(1%) </w:t>
            </w:r>
            <w:r w:rsidRPr="00287BA4">
              <w:t>– отсутствие замечаний</w:t>
            </w:r>
          </w:p>
        </w:tc>
        <w:tc>
          <w:tcPr>
            <w:tcW w:w="2552" w:type="dxa"/>
          </w:tcPr>
          <w:p w:rsidR="001F6AF3" w:rsidRDefault="001F6AF3" w:rsidP="00FD4BF6">
            <w:pPr>
              <w:pStyle w:val="ConsPlusNormal"/>
              <w:tabs>
                <w:tab w:val="left" w:pos="301"/>
                <w:tab w:val="center" w:pos="1168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:rsidR="001F6AF3" w:rsidRPr="00A40719" w:rsidRDefault="001F6AF3" w:rsidP="007E2948">
            <w:pPr>
              <w:pStyle w:val="ConsPlusNormal"/>
              <w:tabs>
                <w:tab w:val="left" w:pos="301"/>
                <w:tab w:val="center" w:pos="1168"/>
              </w:tabs>
              <w:jc w:val="center"/>
              <w:rPr>
                <w:rFonts w:ascii="Times New Roman" w:hAnsi="Times New Roman" w:cs="Times New Roman"/>
              </w:rPr>
            </w:pPr>
            <w:r w:rsidRPr="00A40719">
              <w:rPr>
                <w:rFonts w:ascii="Times New Roman" w:hAnsi="Times New Roman" w:cs="Times New Roman"/>
              </w:rPr>
              <w:t>1 %</w:t>
            </w:r>
          </w:p>
        </w:tc>
      </w:tr>
      <w:tr w:rsidR="001F6AF3" w:rsidRPr="00540F2E" w:rsidTr="00D7527B">
        <w:tc>
          <w:tcPr>
            <w:tcW w:w="709" w:type="dxa"/>
          </w:tcPr>
          <w:p w:rsidR="001F6AF3" w:rsidRPr="00540F2E" w:rsidRDefault="001F6AF3" w:rsidP="0035006E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7540" w:type="dxa"/>
            <w:gridSpan w:val="2"/>
          </w:tcPr>
          <w:p w:rsidR="001F6AF3" w:rsidRPr="00287BA4" w:rsidRDefault="001F6AF3" w:rsidP="007D70D8">
            <w:pPr>
              <w:tabs>
                <w:tab w:val="num" w:pos="792"/>
              </w:tabs>
              <w:jc w:val="both"/>
            </w:pPr>
            <w:r w:rsidRPr="00287BA4">
              <w:t>Отсутствие нарушений трудовой дисциплины руководителем образовательной организации</w:t>
            </w:r>
          </w:p>
        </w:tc>
        <w:tc>
          <w:tcPr>
            <w:tcW w:w="823" w:type="dxa"/>
          </w:tcPr>
          <w:p w:rsidR="001F6AF3" w:rsidRPr="00287BA4" w:rsidRDefault="001F6AF3" w:rsidP="007D70D8">
            <w:pPr>
              <w:tabs>
                <w:tab w:val="num" w:pos="612"/>
              </w:tabs>
              <w:ind w:firstLine="72"/>
              <w:jc w:val="center"/>
            </w:pPr>
            <w:r w:rsidRPr="00287BA4">
              <w:t>0-1</w:t>
            </w:r>
          </w:p>
        </w:tc>
        <w:tc>
          <w:tcPr>
            <w:tcW w:w="2977" w:type="dxa"/>
          </w:tcPr>
          <w:p w:rsidR="001F6AF3" w:rsidRPr="00287BA4" w:rsidRDefault="001F6AF3" w:rsidP="007D70D8">
            <w:pPr>
              <w:tabs>
                <w:tab w:val="num" w:pos="612"/>
              </w:tabs>
              <w:ind w:firstLine="34"/>
              <w:jc w:val="both"/>
            </w:pPr>
            <w:r w:rsidRPr="00287BA4">
              <w:t xml:space="preserve">0 </w:t>
            </w:r>
            <w:r>
              <w:t xml:space="preserve">(0%) </w:t>
            </w:r>
            <w:r w:rsidRPr="00287BA4">
              <w:t>– наличие нарушений</w:t>
            </w:r>
          </w:p>
          <w:p w:rsidR="001F6AF3" w:rsidRPr="00287BA4" w:rsidRDefault="001F6AF3" w:rsidP="007D70D8">
            <w:pPr>
              <w:tabs>
                <w:tab w:val="num" w:pos="612"/>
              </w:tabs>
              <w:jc w:val="both"/>
            </w:pPr>
            <w:r w:rsidRPr="00287BA4">
              <w:t xml:space="preserve">1 </w:t>
            </w:r>
            <w:r>
              <w:t xml:space="preserve">(1%) </w:t>
            </w:r>
            <w:r w:rsidRPr="00287BA4">
              <w:t>– отсутствие нарушений</w:t>
            </w:r>
          </w:p>
        </w:tc>
        <w:tc>
          <w:tcPr>
            <w:tcW w:w="2552" w:type="dxa"/>
          </w:tcPr>
          <w:p w:rsidR="001F6AF3" w:rsidRPr="00A40719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40719">
              <w:rPr>
                <w:rFonts w:ascii="Times New Roman" w:hAnsi="Times New Roman" w:cs="Times New Roman"/>
              </w:rPr>
              <w:t>1%</w:t>
            </w:r>
          </w:p>
        </w:tc>
      </w:tr>
      <w:tr w:rsidR="001F6AF3" w:rsidRPr="00540F2E" w:rsidTr="007D70D8">
        <w:tc>
          <w:tcPr>
            <w:tcW w:w="12049" w:type="dxa"/>
            <w:gridSpan w:val="5"/>
          </w:tcPr>
          <w:p w:rsidR="001F6AF3" w:rsidRPr="00540F2E" w:rsidRDefault="001F6AF3" w:rsidP="00932870">
            <w:pPr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2552" w:type="dxa"/>
          </w:tcPr>
          <w:p w:rsidR="001F6AF3" w:rsidRPr="00473A8A" w:rsidRDefault="001F6AF3" w:rsidP="003500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E2948">
              <w:rPr>
                <w:rFonts w:ascii="Times New Roman" w:hAnsi="Times New Roman" w:cs="Times New Roman"/>
                <w:highlight w:val="yellow"/>
              </w:rPr>
              <w:t>44 %</w:t>
            </w:r>
          </w:p>
        </w:tc>
      </w:tr>
    </w:tbl>
    <w:p w:rsidR="00215E98" w:rsidRPr="00215E98" w:rsidRDefault="00215E98" w:rsidP="00215E98">
      <w:pPr>
        <w:ind w:right="-284"/>
        <w:rPr>
          <w:caps/>
          <w:sz w:val="28"/>
          <w:szCs w:val="28"/>
        </w:rPr>
        <w:sectPr w:rsidR="00215E98" w:rsidRPr="00215E98" w:rsidSect="00BF106B">
          <w:pgSz w:w="16838" w:h="11906" w:orient="landscape"/>
          <w:pgMar w:top="1276" w:right="1134" w:bottom="851" w:left="1134" w:header="709" w:footer="709" w:gutter="0"/>
          <w:pgNumType w:start="0"/>
          <w:cols w:space="708"/>
          <w:titlePg/>
          <w:docGrid w:linePitch="360"/>
        </w:sectPr>
      </w:pPr>
    </w:p>
    <w:p w:rsidR="00144D30" w:rsidRPr="00BC5B5A" w:rsidRDefault="00144D30" w:rsidP="00144D30">
      <w:pPr>
        <w:ind w:left="6237" w:right="-314"/>
        <w:jc w:val="both"/>
        <w:rPr>
          <w:sz w:val="28"/>
          <w:szCs w:val="28"/>
        </w:rPr>
      </w:pPr>
      <w:r w:rsidRPr="00BC5B5A">
        <w:rPr>
          <w:sz w:val="28"/>
          <w:szCs w:val="28"/>
        </w:rPr>
        <w:t>Приложение</w:t>
      </w:r>
      <w:r w:rsidR="00FB3AA8">
        <w:rPr>
          <w:sz w:val="28"/>
          <w:szCs w:val="28"/>
        </w:rPr>
        <w:t xml:space="preserve"> 2</w:t>
      </w:r>
    </w:p>
    <w:p w:rsidR="00144D30" w:rsidRDefault="00144D30" w:rsidP="00144D30">
      <w:pPr>
        <w:ind w:left="6237" w:right="-314"/>
        <w:jc w:val="both"/>
        <w:rPr>
          <w:sz w:val="28"/>
          <w:szCs w:val="28"/>
        </w:rPr>
      </w:pPr>
      <w:r w:rsidRPr="00BC5B5A">
        <w:rPr>
          <w:sz w:val="28"/>
          <w:szCs w:val="28"/>
        </w:rPr>
        <w:t xml:space="preserve">к Положению об установлении выплат               </w:t>
      </w:r>
    </w:p>
    <w:p w:rsidR="00144D30" w:rsidRPr="00BC5B5A" w:rsidRDefault="00144D30" w:rsidP="00144D30">
      <w:pPr>
        <w:ind w:left="6237" w:right="-314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BC5B5A">
        <w:rPr>
          <w:sz w:val="28"/>
          <w:szCs w:val="28"/>
        </w:rPr>
        <w:t xml:space="preserve">тимулирующего характера руководителям </w:t>
      </w:r>
      <w:r>
        <w:rPr>
          <w:sz w:val="28"/>
          <w:szCs w:val="28"/>
        </w:rPr>
        <w:t xml:space="preserve">образовательных организаций, подведомственных управлению образования администрации </w:t>
      </w:r>
    </w:p>
    <w:p w:rsidR="00144D30" w:rsidRDefault="00144D30" w:rsidP="00144D30">
      <w:pPr>
        <w:ind w:left="6237"/>
        <w:rPr>
          <w:sz w:val="28"/>
        </w:rPr>
      </w:pPr>
      <w:r>
        <w:rPr>
          <w:sz w:val="28"/>
          <w:szCs w:val="28"/>
        </w:rPr>
        <w:t>Кичменгско-Городецкого муниципального района</w:t>
      </w:r>
    </w:p>
    <w:p w:rsidR="00144D30" w:rsidRDefault="00144D30" w:rsidP="00144D30">
      <w:pPr>
        <w:rPr>
          <w:sz w:val="28"/>
        </w:rPr>
      </w:pPr>
    </w:p>
    <w:p w:rsidR="00615D08" w:rsidRDefault="00615D08" w:rsidP="00144D30">
      <w:pPr>
        <w:rPr>
          <w:sz w:val="28"/>
        </w:rPr>
      </w:pPr>
    </w:p>
    <w:p w:rsidR="00144D30" w:rsidRPr="00F33B8B" w:rsidRDefault="00144D30" w:rsidP="00F33B8B">
      <w:pPr>
        <w:ind w:left="426"/>
        <w:jc w:val="center"/>
        <w:rPr>
          <w:sz w:val="28"/>
        </w:rPr>
      </w:pPr>
      <w:r>
        <w:rPr>
          <w:sz w:val="28"/>
        </w:rPr>
        <w:t xml:space="preserve">ПОКАЗАТЕЛИ ПРЕМИРОВАНИЯ И РАСЧЕТ ПРЕМИАЛЬНОЙ ВЫПЛАТЫ, </w:t>
      </w:r>
      <w:r w:rsidR="00F33B8B">
        <w:rPr>
          <w:sz w:val="28"/>
        </w:rPr>
        <w:t xml:space="preserve"> </w:t>
      </w:r>
      <w:r>
        <w:rPr>
          <w:sz w:val="28"/>
          <w:szCs w:val="28"/>
        </w:rPr>
        <w:t>ВЫПЛАЧИВАЕМОЙ</w:t>
      </w:r>
      <w:r w:rsidRPr="004E6667">
        <w:rPr>
          <w:sz w:val="28"/>
          <w:szCs w:val="28"/>
        </w:rPr>
        <w:t xml:space="preserve"> РУКОВОДИТЕЛЯМ ОБЩЕОБРАЗОВАТЕЛЬНЫХ</w:t>
      </w:r>
      <w:r w:rsidR="00F33B8B">
        <w:rPr>
          <w:sz w:val="28"/>
          <w:szCs w:val="28"/>
        </w:rPr>
        <w:t xml:space="preserve"> </w:t>
      </w:r>
      <w:r w:rsidRPr="004E6667">
        <w:rPr>
          <w:sz w:val="28"/>
          <w:szCs w:val="28"/>
        </w:rPr>
        <w:t>ОРГАНИЗАЦИЙ, ДОШКОЛЬНЫХ ОБРАЗОВАТЕЛЬНЫХ ОРГАНИЗАЦИЙ И ОРГАНИЗАЦИЙ ДОПОЛНИТЕЛЬНОГО ОБРАЗОВАНИЯ, ПОДВЕДОМСТВЕННЫХ УПРАВЛЕНИЮ ОБРАЗОВАНИЯ АДМИНИСТРАЦИИ КИЧМЕНГСКО-ГОРОДЕЦКОГО МУНИЦИПАЛЬНОГО РАЙОНА</w:t>
      </w:r>
    </w:p>
    <w:p w:rsidR="00144D30" w:rsidRDefault="00144D30" w:rsidP="00144D30">
      <w:pPr>
        <w:jc w:val="center"/>
        <w:rPr>
          <w:b/>
          <w:sz w:val="28"/>
        </w:rPr>
      </w:pPr>
    </w:p>
    <w:tbl>
      <w:tblPr>
        <w:tblStyle w:val="ac"/>
        <w:tblW w:w="9995" w:type="dxa"/>
        <w:tblInd w:w="534" w:type="dxa"/>
        <w:tblLook w:val="04A0" w:firstRow="1" w:lastRow="0" w:firstColumn="1" w:lastColumn="0" w:noHBand="0" w:noVBand="1"/>
      </w:tblPr>
      <w:tblGrid>
        <w:gridCol w:w="567"/>
        <w:gridCol w:w="4430"/>
        <w:gridCol w:w="2499"/>
        <w:gridCol w:w="2499"/>
      </w:tblGrid>
      <w:tr w:rsidR="00F33B8B" w:rsidRPr="00F33B8B" w:rsidTr="00F33B8B">
        <w:tc>
          <w:tcPr>
            <w:tcW w:w="567" w:type="dxa"/>
          </w:tcPr>
          <w:p w:rsidR="00F33B8B" w:rsidRPr="00F33B8B" w:rsidRDefault="00F33B8B" w:rsidP="00144D30">
            <w:pPr>
              <w:jc w:val="center"/>
            </w:pPr>
            <w:r w:rsidRPr="00F33B8B">
              <w:t xml:space="preserve">№ </w:t>
            </w:r>
            <w:proofErr w:type="gramStart"/>
            <w:r w:rsidRPr="00F33B8B">
              <w:t>п</w:t>
            </w:r>
            <w:proofErr w:type="gramEnd"/>
            <w:r w:rsidRPr="00F33B8B">
              <w:t>/п</w:t>
            </w:r>
          </w:p>
        </w:tc>
        <w:tc>
          <w:tcPr>
            <w:tcW w:w="4430" w:type="dxa"/>
          </w:tcPr>
          <w:p w:rsidR="00F33B8B" w:rsidRPr="00F33B8B" w:rsidRDefault="00F33B8B" w:rsidP="00144D30">
            <w:pPr>
              <w:jc w:val="center"/>
            </w:pPr>
            <w:r w:rsidRPr="00F33B8B">
              <w:t>Показатели</w:t>
            </w:r>
          </w:p>
        </w:tc>
        <w:tc>
          <w:tcPr>
            <w:tcW w:w="2499" w:type="dxa"/>
          </w:tcPr>
          <w:p w:rsidR="00F33B8B" w:rsidRPr="00F33B8B" w:rsidRDefault="00F33B8B" w:rsidP="00144D30">
            <w:pPr>
              <w:jc w:val="center"/>
            </w:pPr>
            <w:r w:rsidRPr="00F33B8B">
              <w:t>Баллы</w:t>
            </w:r>
          </w:p>
        </w:tc>
        <w:tc>
          <w:tcPr>
            <w:tcW w:w="2499" w:type="dxa"/>
          </w:tcPr>
          <w:p w:rsidR="00F33B8B" w:rsidRPr="00F33B8B" w:rsidRDefault="00F33B8B" w:rsidP="00144D30">
            <w:pPr>
              <w:jc w:val="center"/>
            </w:pPr>
            <w:r w:rsidRPr="00F33B8B">
              <w:t>Размер премиальной выплаты</w:t>
            </w:r>
            <w:r>
              <w:t xml:space="preserve"> при достижении условий ее осуществления (в рублях или процентах)</w:t>
            </w:r>
          </w:p>
        </w:tc>
      </w:tr>
      <w:tr w:rsidR="00F33B8B" w:rsidRPr="00F33B8B" w:rsidTr="00F33B8B">
        <w:tc>
          <w:tcPr>
            <w:tcW w:w="567" w:type="dxa"/>
          </w:tcPr>
          <w:p w:rsidR="00F33B8B" w:rsidRPr="00F33B8B" w:rsidRDefault="00F33B8B" w:rsidP="00144D30">
            <w:pPr>
              <w:jc w:val="center"/>
            </w:pPr>
            <w:r>
              <w:t>1</w:t>
            </w:r>
          </w:p>
        </w:tc>
        <w:tc>
          <w:tcPr>
            <w:tcW w:w="4430" w:type="dxa"/>
          </w:tcPr>
          <w:p w:rsidR="00F33B8B" w:rsidRPr="00F33B8B" w:rsidRDefault="00F33B8B" w:rsidP="00F33B8B">
            <w:pPr>
              <w:jc w:val="both"/>
            </w:pPr>
            <w:r>
              <w:t xml:space="preserve">Внедрение передового педагогического опыты, новых форм организации и управления учебным (воспитательным) процессом </w:t>
            </w:r>
          </w:p>
        </w:tc>
        <w:tc>
          <w:tcPr>
            <w:tcW w:w="2499" w:type="dxa"/>
          </w:tcPr>
          <w:p w:rsidR="00F33B8B" w:rsidRPr="00F33B8B" w:rsidRDefault="00F33B8B" w:rsidP="00144D30">
            <w:pPr>
              <w:jc w:val="center"/>
            </w:pPr>
            <w:r>
              <w:t>5</w:t>
            </w:r>
          </w:p>
        </w:tc>
        <w:tc>
          <w:tcPr>
            <w:tcW w:w="2499" w:type="dxa"/>
          </w:tcPr>
          <w:p w:rsidR="00F33B8B" w:rsidRPr="00F33B8B" w:rsidRDefault="00F33B8B" w:rsidP="00144D30">
            <w:pPr>
              <w:jc w:val="center"/>
            </w:pPr>
            <w:r>
              <w:t>% к окладу (должностному окладу)</w:t>
            </w:r>
          </w:p>
        </w:tc>
      </w:tr>
      <w:tr w:rsidR="00F33B8B" w:rsidRPr="00F33B8B" w:rsidTr="00F33B8B">
        <w:tc>
          <w:tcPr>
            <w:tcW w:w="567" w:type="dxa"/>
          </w:tcPr>
          <w:p w:rsidR="00F33B8B" w:rsidRPr="00F33B8B" w:rsidRDefault="00F33B8B" w:rsidP="00144D30">
            <w:pPr>
              <w:jc w:val="center"/>
            </w:pPr>
            <w:r>
              <w:t>2</w:t>
            </w:r>
          </w:p>
        </w:tc>
        <w:tc>
          <w:tcPr>
            <w:tcW w:w="4430" w:type="dxa"/>
          </w:tcPr>
          <w:p w:rsidR="00F33B8B" w:rsidRPr="00F33B8B" w:rsidRDefault="00F33B8B" w:rsidP="00F33B8B">
            <w:pPr>
              <w:jc w:val="both"/>
            </w:pPr>
            <w:r>
              <w:t xml:space="preserve">Систематическая работа, направленная на привлечение обучающихся к участию в конкурсах, выставках, соревнованиях </w:t>
            </w:r>
            <w:proofErr w:type="gramStart"/>
            <w:r>
              <w:t>районного</w:t>
            </w:r>
            <w:proofErr w:type="gramEnd"/>
            <w:r>
              <w:t>, областного, всероссийского, международного уровнях и их результативность</w:t>
            </w:r>
          </w:p>
        </w:tc>
        <w:tc>
          <w:tcPr>
            <w:tcW w:w="2499" w:type="dxa"/>
          </w:tcPr>
          <w:p w:rsidR="00F33B8B" w:rsidRPr="00F33B8B" w:rsidRDefault="00F33B8B" w:rsidP="00144D30">
            <w:pPr>
              <w:jc w:val="center"/>
            </w:pPr>
            <w:r>
              <w:t>5</w:t>
            </w:r>
          </w:p>
        </w:tc>
        <w:tc>
          <w:tcPr>
            <w:tcW w:w="2499" w:type="dxa"/>
          </w:tcPr>
          <w:p w:rsidR="00F33B8B" w:rsidRPr="00F33B8B" w:rsidRDefault="00F33B8B" w:rsidP="00144D30">
            <w:pPr>
              <w:jc w:val="center"/>
            </w:pPr>
            <w:r w:rsidRPr="00F33B8B">
              <w:t>% к окладу (должностному окладу)</w:t>
            </w:r>
          </w:p>
        </w:tc>
      </w:tr>
      <w:tr w:rsidR="00F33B8B" w:rsidRPr="00F33B8B" w:rsidTr="00F33B8B">
        <w:tc>
          <w:tcPr>
            <w:tcW w:w="567" w:type="dxa"/>
          </w:tcPr>
          <w:p w:rsidR="00F33B8B" w:rsidRPr="00F33B8B" w:rsidRDefault="00F33B8B" w:rsidP="00144D30">
            <w:pPr>
              <w:jc w:val="center"/>
            </w:pPr>
            <w:r>
              <w:t>3</w:t>
            </w:r>
          </w:p>
        </w:tc>
        <w:tc>
          <w:tcPr>
            <w:tcW w:w="4430" w:type="dxa"/>
          </w:tcPr>
          <w:p w:rsidR="00F33B8B" w:rsidRPr="00F33B8B" w:rsidRDefault="00F33B8B" w:rsidP="00F33B8B">
            <w:pPr>
              <w:jc w:val="both"/>
            </w:pPr>
            <w:r>
              <w:t xml:space="preserve">Проведение оздоровительных (лечебно-оздоровительных) мероприятий </w:t>
            </w:r>
            <w:proofErr w:type="gramStart"/>
            <w:r>
              <w:t>для</w:t>
            </w:r>
            <w:proofErr w:type="gramEnd"/>
            <w:r>
              <w:t xml:space="preserve"> обучающихся</w:t>
            </w:r>
          </w:p>
        </w:tc>
        <w:tc>
          <w:tcPr>
            <w:tcW w:w="2499" w:type="dxa"/>
          </w:tcPr>
          <w:p w:rsidR="00F33B8B" w:rsidRPr="00F33B8B" w:rsidRDefault="00F33B8B" w:rsidP="00144D30">
            <w:pPr>
              <w:jc w:val="center"/>
            </w:pPr>
            <w:r>
              <w:t>3</w:t>
            </w:r>
          </w:p>
        </w:tc>
        <w:tc>
          <w:tcPr>
            <w:tcW w:w="2499" w:type="dxa"/>
          </w:tcPr>
          <w:p w:rsidR="00F33B8B" w:rsidRPr="00F33B8B" w:rsidRDefault="00F33B8B" w:rsidP="00144D30">
            <w:pPr>
              <w:jc w:val="center"/>
            </w:pPr>
            <w:r w:rsidRPr="00F33B8B">
              <w:t>% к окладу (должностному окладу)</w:t>
            </w:r>
          </w:p>
        </w:tc>
      </w:tr>
      <w:tr w:rsidR="00F33B8B" w:rsidRPr="00F33B8B" w:rsidTr="00F33B8B">
        <w:tc>
          <w:tcPr>
            <w:tcW w:w="567" w:type="dxa"/>
          </w:tcPr>
          <w:p w:rsidR="00F33B8B" w:rsidRPr="00F33B8B" w:rsidRDefault="00F33B8B" w:rsidP="00144D30">
            <w:pPr>
              <w:jc w:val="center"/>
            </w:pPr>
            <w:r>
              <w:t>4</w:t>
            </w:r>
          </w:p>
        </w:tc>
        <w:tc>
          <w:tcPr>
            <w:tcW w:w="4430" w:type="dxa"/>
          </w:tcPr>
          <w:p w:rsidR="00F33B8B" w:rsidRPr="00F33B8B" w:rsidRDefault="00F33B8B" w:rsidP="00F33B8B">
            <w:pPr>
              <w:jc w:val="both"/>
            </w:pPr>
            <w:r>
              <w:t>Отс</w:t>
            </w:r>
            <w:r w:rsidR="00615D08">
              <w:t xml:space="preserve">утствие замечаний о несоответствии и несвоевременном предоставлении информации, отчетности и прочих документов и данных </w:t>
            </w:r>
          </w:p>
        </w:tc>
        <w:tc>
          <w:tcPr>
            <w:tcW w:w="2499" w:type="dxa"/>
          </w:tcPr>
          <w:p w:rsidR="00F33B8B" w:rsidRPr="00F33B8B" w:rsidRDefault="00615D08" w:rsidP="00144D30">
            <w:pPr>
              <w:jc w:val="center"/>
            </w:pPr>
            <w:r>
              <w:t>1</w:t>
            </w:r>
          </w:p>
        </w:tc>
        <w:tc>
          <w:tcPr>
            <w:tcW w:w="2499" w:type="dxa"/>
          </w:tcPr>
          <w:p w:rsidR="00F33B8B" w:rsidRPr="00F33B8B" w:rsidRDefault="00615D08" w:rsidP="00144D30">
            <w:pPr>
              <w:jc w:val="center"/>
            </w:pPr>
            <w:r w:rsidRPr="00615D08">
              <w:t>% к окладу (должностному окладу)</w:t>
            </w:r>
          </w:p>
        </w:tc>
      </w:tr>
      <w:tr w:rsidR="00F33B8B" w:rsidRPr="00F33B8B" w:rsidTr="00F33B8B">
        <w:tc>
          <w:tcPr>
            <w:tcW w:w="567" w:type="dxa"/>
          </w:tcPr>
          <w:p w:rsidR="00F33B8B" w:rsidRPr="00F33B8B" w:rsidRDefault="00615D08" w:rsidP="00144D30">
            <w:pPr>
              <w:jc w:val="center"/>
            </w:pPr>
            <w:r>
              <w:t>5</w:t>
            </w:r>
          </w:p>
        </w:tc>
        <w:tc>
          <w:tcPr>
            <w:tcW w:w="4430" w:type="dxa"/>
          </w:tcPr>
          <w:p w:rsidR="00F33B8B" w:rsidRDefault="00615D08" w:rsidP="00F33B8B">
            <w:pPr>
              <w:jc w:val="both"/>
            </w:pPr>
            <w:r>
              <w:t>Отсутствие замечаний в части осуществления руководства образовательной и воспитательной деятельности учреждения</w:t>
            </w:r>
          </w:p>
          <w:p w:rsidR="00615D08" w:rsidRDefault="00615D08" w:rsidP="00F33B8B">
            <w:pPr>
              <w:jc w:val="both"/>
            </w:pPr>
            <w:r>
              <w:t>0 – серьезные замечания;</w:t>
            </w:r>
          </w:p>
          <w:p w:rsidR="00615D08" w:rsidRDefault="00615D08" w:rsidP="00F33B8B">
            <w:pPr>
              <w:jc w:val="both"/>
            </w:pPr>
            <w:r>
              <w:t xml:space="preserve">1 – </w:t>
            </w:r>
            <w:proofErr w:type="gramStart"/>
            <w:r>
              <w:t>незначительные</w:t>
            </w:r>
            <w:proofErr w:type="gramEnd"/>
            <w:r>
              <w:t>, не зависят от руководителя;</w:t>
            </w:r>
          </w:p>
          <w:p w:rsidR="00615D08" w:rsidRPr="00F33B8B" w:rsidRDefault="00615D08" w:rsidP="00F33B8B">
            <w:pPr>
              <w:jc w:val="both"/>
            </w:pPr>
            <w:r>
              <w:t>2 – отсутствие замечаний</w:t>
            </w:r>
          </w:p>
        </w:tc>
        <w:tc>
          <w:tcPr>
            <w:tcW w:w="2499" w:type="dxa"/>
          </w:tcPr>
          <w:p w:rsidR="00F33B8B" w:rsidRPr="00F33B8B" w:rsidRDefault="00615D08" w:rsidP="00144D30">
            <w:pPr>
              <w:jc w:val="center"/>
            </w:pPr>
            <w:r>
              <w:t>2</w:t>
            </w:r>
          </w:p>
        </w:tc>
        <w:tc>
          <w:tcPr>
            <w:tcW w:w="2499" w:type="dxa"/>
          </w:tcPr>
          <w:p w:rsidR="00F33B8B" w:rsidRPr="00F33B8B" w:rsidRDefault="00615D08" w:rsidP="00144D30">
            <w:pPr>
              <w:jc w:val="center"/>
            </w:pPr>
            <w:r w:rsidRPr="00615D08">
              <w:t>% к окладу (должностному окладу)</w:t>
            </w:r>
          </w:p>
        </w:tc>
      </w:tr>
      <w:tr w:rsidR="00615D08" w:rsidRPr="00F33B8B" w:rsidTr="00F33B8B">
        <w:tc>
          <w:tcPr>
            <w:tcW w:w="567" w:type="dxa"/>
          </w:tcPr>
          <w:p w:rsidR="00615D08" w:rsidRPr="00F33B8B" w:rsidRDefault="00615D08" w:rsidP="00144D30">
            <w:pPr>
              <w:jc w:val="center"/>
            </w:pPr>
            <w:r>
              <w:t>6</w:t>
            </w:r>
          </w:p>
        </w:tc>
        <w:tc>
          <w:tcPr>
            <w:tcW w:w="4430" w:type="dxa"/>
          </w:tcPr>
          <w:p w:rsidR="00615D08" w:rsidRDefault="00615D08" w:rsidP="00F33B8B">
            <w:pPr>
              <w:jc w:val="both"/>
            </w:pPr>
            <w:r>
              <w:t>Отсутствие нарушений в части руководства финансово-хозяйственной деятельности учреждения</w:t>
            </w:r>
          </w:p>
          <w:p w:rsidR="00615D08" w:rsidRDefault="00615D08" w:rsidP="00615D08">
            <w:pPr>
              <w:jc w:val="both"/>
            </w:pPr>
            <w:r>
              <w:t>0 – серьезные замечания;</w:t>
            </w:r>
          </w:p>
          <w:p w:rsidR="00615D08" w:rsidRDefault="00615D08" w:rsidP="00615D08">
            <w:pPr>
              <w:jc w:val="both"/>
            </w:pPr>
            <w:r>
              <w:t xml:space="preserve">1 – </w:t>
            </w:r>
            <w:proofErr w:type="gramStart"/>
            <w:r>
              <w:t>незначительные</w:t>
            </w:r>
            <w:proofErr w:type="gramEnd"/>
            <w:r>
              <w:t>, не зависят от руководителя;</w:t>
            </w:r>
          </w:p>
          <w:p w:rsidR="00615D08" w:rsidRPr="00F33B8B" w:rsidRDefault="00615D08" w:rsidP="00615D08">
            <w:pPr>
              <w:jc w:val="both"/>
            </w:pPr>
            <w:r>
              <w:t>2 – отсутствие замечаний</w:t>
            </w:r>
          </w:p>
        </w:tc>
        <w:tc>
          <w:tcPr>
            <w:tcW w:w="2499" w:type="dxa"/>
          </w:tcPr>
          <w:p w:rsidR="00615D08" w:rsidRPr="00F33B8B" w:rsidRDefault="00615D08" w:rsidP="00144D30">
            <w:pPr>
              <w:jc w:val="center"/>
            </w:pPr>
            <w:r>
              <w:t>2</w:t>
            </w:r>
          </w:p>
        </w:tc>
        <w:tc>
          <w:tcPr>
            <w:tcW w:w="2499" w:type="dxa"/>
          </w:tcPr>
          <w:p w:rsidR="00615D08" w:rsidRPr="00F33B8B" w:rsidRDefault="00615D08" w:rsidP="00615D08">
            <w:pPr>
              <w:jc w:val="center"/>
            </w:pPr>
            <w:r w:rsidRPr="00615D08">
              <w:t>% к окладу (должностному окладу)</w:t>
            </w:r>
          </w:p>
        </w:tc>
      </w:tr>
      <w:tr w:rsidR="00615D08" w:rsidRPr="00F33B8B" w:rsidTr="00F33B8B">
        <w:tc>
          <w:tcPr>
            <w:tcW w:w="567" w:type="dxa"/>
          </w:tcPr>
          <w:p w:rsidR="00615D08" w:rsidRPr="00F33B8B" w:rsidRDefault="00615D08" w:rsidP="00144D30">
            <w:pPr>
              <w:jc w:val="center"/>
            </w:pPr>
            <w:r>
              <w:t>7</w:t>
            </w:r>
          </w:p>
        </w:tc>
        <w:tc>
          <w:tcPr>
            <w:tcW w:w="4430" w:type="dxa"/>
          </w:tcPr>
          <w:p w:rsidR="00615D08" w:rsidRDefault="00615D08" w:rsidP="00F33B8B">
            <w:pPr>
              <w:jc w:val="both"/>
            </w:pPr>
            <w:r>
              <w:t xml:space="preserve">Соблюдение трудового законодательства, законодательства в сфере образования, обеспечение </w:t>
            </w:r>
            <w:r w:rsidR="002225D7">
              <w:t>охраны труда обучающихся и работников</w:t>
            </w:r>
          </w:p>
          <w:p w:rsidR="002225D7" w:rsidRDefault="002225D7" w:rsidP="002225D7">
            <w:pPr>
              <w:jc w:val="both"/>
            </w:pPr>
            <w:r>
              <w:t>0 – серьезные замечания;</w:t>
            </w:r>
          </w:p>
          <w:p w:rsidR="002225D7" w:rsidRDefault="002225D7" w:rsidP="002225D7">
            <w:pPr>
              <w:jc w:val="both"/>
            </w:pPr>
            <w:r>
              <w:t xml:space="preserve">1 – </w:t>
            </w:r>
            <w:proofErr w:type="gramStart"/>
            <w:r>
              <w:t>незначительные</w:t>
            </w:r>
            <w:proofErr w:type="gramEnd"/>
            <w:r>
              <w:t>, не зависят от руководителя;</w:t>
            </w:r>
          </w:p>
          <w:p w:rsidR="002225D7" w:rsidRPr="00F33B8B" w:rsidRDefault="002225D7" w:rsidP="002225D7">
            <w:pPr>
              <w:jc w:val="both"/>
            </w:pPr>
            <w:r>
              <w:t>2 – отсутствие замечаний</w:t>
            </w:r>
          </w:p>
        </w:tc>
        <w:tc>
          <w:tcPr>
            <w:tcW w:w="2499" w:type="dxa"/>
          </w:tcPr>
          <w:p w:rsidR="00615D08" w:rsidRPr="00F33B8B" w:rsidRDefault="002225D7" w:rsidP="00144D30">
            <w:pPr>
              <w:jc w:val="center"/>
            </w:pPr>
            <w:r>
              <w:t>2</w:t>
            </w:r>
          </w:p>
        </w:tc>
        <w:tc>
          <w:tcPr>
            <w:tcW w:w="2499" w:type="dxa"/>
          </w:tcPr>
          <w:p w:rsidR="00615D08" w:rsidRPr="00F33B8B" w:rsidRDefault="002225D7" w:rsidP="00144D30">
            <w:pPr>
              <w:jc w:val="center"/>
            </w:pPr>
            <w:r w:rsidRPr="002225D7">
              <w:t>% к окладу (должностному окладу)</w:t>
            </w:r>
          </w:p>
        </w:tc>
      </w:tr>
      <w:tr w:rsidR="00A8179E" w:rsidRPr="00F33B8B" w:rsidTr="00F33B8B">
        <w:tc>
          <w:tcPr>
            <w:tcW w:w="567" w:type="dxa"/>
          </w:tcPr>
          <w:p w:rsidR="00A8179E" w:rsidRPr="00F33B8B" w:rsidRDefault="00A8179E" w:rsidP="00144D30">
            <w:pPr>
              <w:jc w:val="center"/>
            </w:pPr>
            <w:r>
              <w:t>8</w:t>
            </w:r>
          </w:p>
        </w:tc>
        <w:tc>
          <w:tcPr>
            <w:tcW w:w="4430" w:type="dxa"/>
          </w:tcPr>
          <w:p w:rsidR="00A8179E" w:rsidRDefault="00A8179E" w:rsidP="00F33B8B">
            <w:pPr>
              <w:jc w:val="both"/>
            </w:pPr>
            <w:r>
              <w:t>Отсутствие предписаний и штрафов проверяющих органов</w:t>
            </w:r>
          </w:p>
          <w:p w:rsidR="00A8179E" w:rsidRDefault="00A8179E" w:rsidP="00A8179E">
            <w:pPr>
              <w:jc w:val="both"/>
            </w:pPr>
            <w:r>
              <w:t>0 – серьезные замечания;</w:t>
            </w:r>
          </w:p>
          <w:p w:rsidR="00A8179E" w:rsidRDefault="00A8179E" w:rsidP="00A8179E">
            <w:pPr>
              <w:jc w:val="both"/>
            </w:pPr>
            <w:r>
              <w:t xml:space="preserve">1 – </w:t>
            </w:r>
            <w:proofErr w:type="gramStart"/>
            <w:r>
              <w:t>незначительные</w:t>
            </w:r>
            <w:proofErr w:type="gramEnd"/>
            <w:r>
              <w:t>, не зависят от руководителя;</w:t>
            </w:r>
          </w:p>
          <w:p w:rsidR="00A8179E" w:rsidRPr="00F33B8B" w:rsidRDefault="00A8179E" w:rsidP="00A8179E">
            <w:pPr>
              <w:jc w:val="both"/>
            </w:pPr>
            <w:r>
              <w:t>2 – отсутствие замечаний</w:t>
            </w:r>
          </w:p>
        </w:tc>
        <w:tc>
          <w:tcPr>
            <w:tcW w:w="2499" w:type="dxa"/>
          </w:tcPr>
          <w:p w:rsidR="00A8179E" w:rsidRPr="00F33B8B" w:rsidRDefault="00A8179E" w:rsidP="00144D30">
            <w:pPr>
              <w:jc w:val="center"/>
            </w:pPr>
            <w:r>
              <w:t>2</w:t>
            </w:r>
          </w:p>
        </w:tc>
        <w:tc>
          <w:tcPr>
            <w:tcW w:w="2499" w:type="dxa"/>
          </w:tcPr>
          <w:p w:rsidR="00A8179E" w:rsidRPr="00F33B8B" w:rsidRDefault="00A8179E" w:rsidP="00C94FD5">
            <w:pPr>
              <w:jc w:val="center"/>
            </w:pPr>
            <w:r w:rsidRPr="002225D7">
              <w:t>% к окладу (должностному окладу)</w:t>
            </w:r>
          </w:p>
        </w:tc>
      </w:tr>
      <w:tr w:rsidR="000B55DE" w:rsidRPr="00F33B8B" w:rsidTr="00F33B8B">
        <w:tc>
          <w:tcPr>
            <w:tcW w:w="567" w:type="dxa"/>
          </w:tcPr>
          <w:p w:rsidR="000B55DE" w:rsidRDefault="000B55DE" w:rsidP="00144D30">
            <w:pPr>
              <w:jc w:val="center"/>
            </w:pPr>
            <w:r>
              <w:t>9</w:t>
            </w:r>
          </w:p>
        </w:tc>
        <w:tc>
          <w:tcPr>
            <w:tcW w:w="4430" w:type="dxa"/>
          </w:tcPr>
          <w:p w:rsidR="000B55DE" w:rsidRDefault="000B55DE" w:rsidP="00F33B8B">
            <w:pPr>
              <w:jc w:val="both"/>
            </w:pPr>
            <w:r>
              <w:t>Выполнение плана финансово-хозяйственной деятельности и муниципального задания</w:t>
            </w:r>
          </w:p>
          <w:p w:rsidR="000B55DE" w:rsidRDefault="000B55DE" w:rsidP="00F33B8B">
            <w:pPr>
              <w:jc w:val="both"/>
            </w:pPr>
            <w:r>
              <w:t>0 – менее 95 %</w:t>
            </w:r>
          </w:p>
          <w:p w:rsidR="000B55DE" w:rsidRDefault="000B55DE" w:rsidP="00F33B8B">
            <w:pPr>
              <w:jc w:val="both"/>
            </w:pPr>
            <w:r>
              <w:t xml:space="preserve">1 –выполнение 95-99% </w:t>
            </w:r>
            <w:r w:rsidR="00743B83">
              <w:t>или невыполнение плана произошло по причинам, не зависящим от учреждения</w:t>
            </w:r>
          </w:p>
          <w:p w:rsidR="00743B83" w:rsidRDefault="00743B83" w:rsidP="00F33B8B">
            <w:pPr>
              <w:jc w:val="both"/>
            </w:pPr>
            <w:r>
              <w:t>2 – 100 % выполнение</w:t>
            </w:r>
          </w:p>
        </w:tc>
        <w:tc>
          <w:tcPr>
            <w:tcW w:w="2499" w:type="dxa"/>
          </w:tcPr>
          <w:p w:rsidR="000B55DE" w:rsidRDefault="00743B83" w:rsidP="00144D30">
            <w:pPr>
              <w:jc w:val="center"/>
            </w:pPr>
            <w:r>
              <w:t>2</w:t>
            </w:r>
          </w:p>
        </w:tc>
        <w:tc>
          <w:tcPr>
            <w:tcW w:w="2499" w:type="dxa"/>
          </w:tcPr>
          <w:p w:rsidR="000B55DE" w:rsidRPr="002225D7" w:rsidRDefault="00743B83" w:rsidP="00C94FD5">
            <w:pPr>
              <w:jc w:val="center"/>
            </w:pPr>
            <w:r w:rsidRPr="002225D7">
              <w:t>% к окладу (должностному окладу)</w:t>
            </w:r>
          </w:p>
        </w:tc>
      </w:tr>
      <w:tr w:rsidR="00743B83" w:rsidRPr="00F33B8B" w:rsidTr="00C94FD5">
        <w:tc>
          <w:tcPr>
            <w:tcW w:w="4997" w:type="dxa"/>
            <w:gridSpan w:val="2"/>
          </w:tcPr>
          <w:p w:rsidR="00743B83" w:rsidRDefault="00743B83" w:rsidP="00F33B8B">
            <w:pPr>
              <w:jc w:val="both"/>
            </w:pPr>
            <w:r>
              <w:t>Всего</w:t>
            </w:r>
          </w:p>
        </w:tc>
        <w:tc>
          <w:tcPr>
            <w:tcW w:w="2499" w:type="dxa"/>
          </w:tcPr>
          <w:p w:rsidR="00743B83" w:rsidRDefault="00743B83" w:rsidP="00144D30">
            <w:pPr>
              <w:jc w:val="center"/>
            </w:pPr>
            <w:r>
              <w:t>24</w:t>
            </w:r>
          </w:p>
        </w:tc>
        <w:tc>
          <w:tcPr>
            <w:tcW w:w="2499" w:type="dxa"/>
          </w:tcPr>
          <w:p w:rsidR="00743B83" w:rsidRPr="002225D7" w:rsidRDefault="00743B83" w:rsidP="00C94FD5">
            <w:pPr>
              <w:jc w:val="center"/>
            </w:pPr>
          </w:p>
        </w:tc>
      </w:tr>
    </w:tbl>
    <w:p w:rsidR="00144D30" w:rsidRDefault="00144D30" w:rsidP="00144D30">
      <w:pPr>
        <w:jc w:val="center"/>
        <w:rPr>
          <w:b/>
          <w:sz w:val="28"/>
        </w:rPr>
      </w:pPr>
    </w:p>
    <w:p w:rsidR="00144D30" w:rsidRPr="00144D30" w:rsidRDefault="00144D30" w:rsidP="00144D30">
      <w:pPr>
        <w:jc w:val="center"/>
        <w:rPr>
          <w:b/>
          <w:sz w:val="28"/>
        </w:rPr>
      </w:pPr>
    </w:p>
    <w:sectPr w:rsidR="00144D30" w:rsidRPr="00144D30" w:rsidSect="00427991">
      <w:pgSz w:w="11906" w:h="16838"/>
      <w:pgMar w:top="1134" w:right="1276" w:bottom="1134" w:left="851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3130" w:rsidRDefault="00B93130" w:rsidP="008A5A3D">
      <w:r>
        <w:separator/>
      </w:r>
    </w:p>
  </w:endnote>
  <w:endnote w:type="continuationSeparator" w:id="0">
    <w:p w:rsidR="00B93130" w:rsidRDefault="00B93130" w:rsidP="008A5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3130" w:rsidRDefault="00B93130" w:rsidP="008A5A3D">
      <w:r>
        <w:separator/>
      </w:r>
    </w:p>
  </w:footnote>
  <w:footnote w:type="continuationSeparator" w:id="0">
    <w:p w:rsidR="00B93130" w:rsidRDefault="00B93130" w:rsidP="008A5A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9658609"/>
      <w:docPartObj>
        <w:docPartGallery w:val="Page Numbers (Top of Page)"/>
        <w:docPartUnique/>
      </w:docPartObj>
    </w:sdtPr>
    <w:sdtEndPr/>
    <w:sdtContent>
      <w:p w:rsidR="007D70D8" w:rsidRDefault="007D70D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775C">
          <w:rPr>
            <w:noProof/>
          </w:rPr>
          <w:t>4</w:t>
        </w:r>
        <w:r>
          <w:fldChar w:fldCharType="end"/>
        </w:r>
      </w:p>
    </w:sdtContent>
  </w:sdt>
  <w:p w:rsidR="007D70D8" w:rsidRDefault="007D70D8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0D8" w:rsidRDefault="007D70D8">
    <w:pPr>
      <w:pStyle w:val="a4"/>
      <w:jc w:val="center"/>
    </w:pPr>
  </w:p>
  <w:p w:rsidR="007D70D8" w:rsidRDefault="007D70D8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A1E83"/>
    <w:multiLevelType w:val="hybridMultilevel"/>
    <w:tmpl w:val="E6C4A058"/>
    <w:lvl w:ilvl="0" w:tplc="2B9088F6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C511A5"/>
    <w:multiLevelType w:val="hybridMultilevel"/>
    <w:tmpl w:val="E91C7E1C"/>
    <w:lvl w:ilvl="0" w:tplc="AF2CDBE2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9711C"/>
    <w:multiLevelType w:val="hybridMultilevel"/>
    <w:tmpl w:val="BB646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40FE4"/>
    <w:multiLevelType w:val="hybridMultilevel"/>
    <w:tmpl w:val="04D00810"/>
    <w:lvl w:ilvl="0" w:tplc="18F6D5D0">
      <w:start w:val="1"/>
      <w:numFmt w:val="decimal"/>
      <w:lvlText w:val="%1"/>
      <w:lvlJc w:val="left"/>
      <w:pPr>
        <w:ind w:left="720" w:hanging="360"/>
      </w:pPr>
      <w:rPr>
        <w:rFonts w:eastAsiaTheme="minorEastAsi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B33432"/>
    <w:multiLevelType w:val="hybridMultilevel"/>
    <w:tmpl w:val="160E7EC6"/>
    <w:lvl w:ilvl="0" w:tplc="041608DA">
      <w:start w:val="1"/>
      <w:numFmt w:val="decimal"/>
      <w:lvlText w:val="%1"/>
      <w:lvlJc w:val="left"/>
      <w:pPr>
        <w:ind w:left="720" w:hanging="360"/>
      </w:pPr>
      <w:rPr>
        <w:rFonts w:eastAsiaTheme="minorEastAsi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D607C0"/>
    <w:multiLevelType w:val="hybridMultilevel"/>
    <w:tmpl w:val="C4BCFD7C"/>
    <w:lvl w:ilvl="0" w:tplc="FF52865A">
      <w:start w:val="1"/>
      <w:numFmt w:val="decimal"/>
      <w:lvlText w:val="%1"/>
      <w:lvlJc w:val="left"/>
      <w:pPr>
        <w:ind w:left="720" w:hanging="360"/>
      </w:pPr>
      <w:rPr>
        <w:rFonts w:eastAsiaTheme="minorEastAsi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93B8C"/>
    <w:multiLevelType w:val="hybridMultilevel"/>
    <w:tmpl w:val="46F80C0A"/>
    <w:lvl w:ilvl="0" w:tplc="B94C4158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1668C1"/>
    <w:multiLevelType w:val="hybridMultilevel"/>
    <w:tmpl w:val="141E39A4"/>
    <w:lvl w:ilvl="0" w:tplc="FCA62072">
      <w:numFmt w:val="decimal"/>
      <w:lvlText w:val="%1-"/>
      <w:lvlJc w:val="left"/>
      <w:pPr>
        <w:ind w:left="3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7" w:hanging="360"/>
      </w:pPr>
    </w:lvl>
    <w:lvl w:ilvl="2" w:tplc="0419001B" w:tentative="1">
      <w:start w:val="1"/>
      <w:numFmt w:val="lowerRoman"/>
      <w:lvlText w:val="%3."/>
      <w:lvlJc w:val="right"/>
      <w:pPr>
        <w:ind w:left="1807" w:hanging="180"/>
      </w:pPr>
    </w:lvl>
    <w:lvl w:ilvl="3" w:tplc="0419000F" w:tentative="1">
      <w:start w:val="1"/>
      <w:numFmt w:val="decimal"/>
      <w:lvlText w:val="%4."/>
      <w:lvlJc w:val="left"/>
      <w:pPr>
        <w:ind w:left="2527" w:hanging="360"/>
      </w:pPr>
    </w:lvl>
    <w:lvl w:ilvl="4" w:tplc="04190019" w:tentative="1">
      <w:start w:val="1"/>
      <w:numFmt w:val="lowerLetter"/>
      <w:lvlText w:val="%5."/>
      <w:lvlJc w:val="left"/>
      <w:pPr>
        <w:ind w:left="3247" w:hanging="360"/>
      </w:pPr>
    </w:lvl>
    <w:lvl w:ilvl="5" w:tplc="0419001B" w:tentative="1">
      <w:start w:val="1"/>
      <w:numFmt w:val="lowerRoman"/>
      <w:lvlText w:val="%6."/>
      <w:lvlJc w:val="right"/>
      <w:pPr>
        <w:ind w:left="3967" w:hanging="180"/>
      </w:pPr>
    </w:lvl>
    <w:lvl w:ilvl="6" w:tplc="0419000F" w:tentative="1">
      <w:start w:val="1"/>
      <w:numFmt w:val="decimal"/>
      <w:lvlText w:val="%7."/>
      <w:lvlJc w:val="left"/>
      <w:pPr>
        <w:ind w:left="4687" w:hanging="360"/>
      </w:pPr>
    </w:lvl>
    <w:lvl w:ilvl="7" w:tplc="04190019" w:tentative="1">
      <w:start w:val="1"/>
      <w:numFmt w:val="lowerLetter"/>
      <w:lvlText w:val="%8."/>
      <w:lvlJc w:val="left"/>
      <w:pPr>
        <w:ind w:left="5407" w:hanging="360"/>
      </w:pPr>
    </w:lvl>
    <w:lvl w:ilvl="8" w:tplc="0419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8">
    <w:nsid w:val="1B606E11"/>
    <w:multiLevelType w:val="hybridMultilevel"/>
    <w:tmpl w:val="7CA8A6B0"/>
    <w:lvl w:ilvl="0" w:tplc="441C3A22">
      <w:start w:val="1"/>
      <w:numFmt w:val="decimal"/>
      <w:lvlText w:val="%1"/>
      <w:lvlJc w:val="left"/>
      <w:pPr>
        <w:ind w:left="720" w:hanging="360"/>
      </w:pPr>
      <w:rPr>
        <w:rFonts w:eastAsiaTheme="minorEastAsi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BC285E"/>
    <w:multiLevelType w:val="multilevel"/>
    <w:tmpl w:val="436C16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66" w:hanging="10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77" w:hanging="10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8" w:hanging="109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9" w:hanging="109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3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08" w:hanging="2160"/>
      </w:pPr>
      <w:rPr>
        <w:rFonts w:hint="default"/>
      </w:rPr>
    </w:lvl>
  </w:abstractNum>
  <w:abstractNum w:abstractNumId="10">
    <w:nsid w:val="1D157653"/>
    <w:multiLevelType w:val="hybridMultilevel"/>
    <w:tmpl w:val="63EE02D0"/>
    <w:lvl w:ilvl="0" w:tplc="ECB2172A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Sylfaen" w:hAnsi="Sylfae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DF00F6"/>
    <w:multiLevelType w:val="hybridMultilevel"/>
    <w:tmpl w:val="034602C2"/>
    <w:lvl w:ilvl="0" w:tplc="ECB2172A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89D3CF4"/>
    <w:multiLevelType w:val="hybridMultilevel"/>
    <w:tmpl w:val="81BC8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1D731D"/>
    <w:multiLevelType w:val="hybridMultilevel"/>
    <w:tmpl w:val="A54CD02A"/>
    <w:lvl w:ilvl="0" w:tplc="9ED0188A">
      <w:start w:val="1"/>
      <w:numFmt w:val="decimal"/>
      <w:lvlText w:val="%1"/>
      <w:lvlJc w:val="left"/>
      <w:pPr>
        <w:ind w:left="3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7" w:hanging="360"/>
      </w:pPr>
    </w:lvl>
    <w:lvl w:ilvl="2" w:tplc="0419001B" w:tentative="1">
      <w:start w:val="1"/>
      <w:numFmt w:val="lowerRoman"/>
      <w:lvlText w:val="%3."/>
      <w:lvlJc w:val="right"/>
      <w:pPr>
        <w:ind w:left="1807" w:hanging="180"/>
      </w:pPr>
    </w:lvl>
    <w:lvl w:ilvl="3" w:tplc="0419000F" w:tentative="1">
      <w:start w:val="1"/>
      <w:numFmt w:val="decimal"/>
      <w:lvlText w:val="%4."/>
      <w:lvlJc w:val="left"/>
      <w:pPr>
        <w:ind w:left="2527" w:hanging="360"/>
      </w:pPr>
    </w:lvl>
    <w:lvl w:ilvl="4" w:tplc="04190019" w:tentative="1">
      <w:start w:val="1"/>
      <w:numFmt w:val="lowerLetter"/>
      <w:lvlText w:val="%5."/>
      <w:lvlJc w:val="left"/>
      <w:pPr>
        <w:ind w:left="3247" w:hanging="360"/>
      </w:pPr>
    </w:lvl>
    <w:lvl w:ilvl="5" w:tplc="0419001B" w:tentative="1">
      <w:start w:val="1"/>
      <w:numFmt w:val="lowerRoman"/>
      <w:lvlText w:val="%6."/>
      <w:lvlJc w:val="right"/>
      <w:pPr>
        <w:ind w:left="3967" w:hanging="180"/>
      </w:pPr>
    </w:lvl>
    <w:lvl w:ilvl="6" w:tplc="0419000F" w:tentative="1">
      <w:start w:val="1"/>
      <w:numFmt w:val="decimal"/>
      <w:lvlText w:val="%7."/>
      <w:lvlJc w:val="left"/>
      <w:pPr>
        <w:ind w:left="4687" w:hanging="360"/>
      </w:pPr>
    </w:lvl>
    <w:lvl w:ilvl="7" w:tplc="04190019" w:tentative="1">
      <w:start w:val="1"/>
      <w:numFmt w:val="lowerLetter"/>
      <w:lvlText w:val="%8."/>
      <w:lvlJc w:val="left"/>
      <w:pPr>
        <w:ind w:left="5407" w:hanging="360"/>
      </w:pPr>
    </w:lvl>
    <w:lvl w:ilvl="8" w:tplc="0419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14">
    <w:nsid w:val="38CE723A"/>
    <w:multiLevelType w:val="hybridMultilevel"/>
    <w:tmpl w:val="B51211B4"/>
    <w:lvl w:ilvl="0" w:tplc="C1AEC958">
      <w:start w:val="1"/>
      <w:numFmt w:val="decimal"/>
      <w:lvlText w:val="%1"/>
      <w:lvlJc w:val="left"/>
      <w:pPr>
        <w:ind w:left="720" w:hanging="360"/>
      </w:pPr>
      <w:rPr>
        <w:rFonts w:eastAsiaTheme="minorEastAsi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423042"/>
    <w:multiLevelType w:val="hybridMultilevel"/>
    <w:tmpl w:val="6642878C"/>
    <w:lvl w:ilvl="0" w:tplc="A6FC7C1A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4A283135"/>
    <w:multiLevelType w:val="hybridMultilevel"/>
    <w:tmpl w:val="860631F6"/>
    <w:lvl w:ilvl="0" w:tplc="1A245A66">
      <w:start w:val="1"/>
      <w:numFmt w:val="decimal"/>
      <w:lvlText w:val="%1"/>
      <w:lvlJc w:val="left"/>
      <w:pPr>
        <w:ind w:left="502" w:hanging="360"/>
      </w:pPr>
      <w:rPr>
        <w:rFonts w:eastAsiaTheme="minorEastAsia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52D62372"/>
    <w:multiLevelType w:val="hybridMultilevel"/>
    <w:tmpl w:val="BB646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8C66CE"/>
    <w:multiLevelType w:val="hybridMultilevel"/>
    <w:tmpl w:val="17F678A6"/>
    <w:lvl w:ilvl="0" w:tplc="34CCC59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8022A2"/>
    <w:multiLevelType w:val="hybridMultilevel"/>
    <w:tmpl w:val="470AC932"/>
    <w:lvl w:ilvl="0" w:tplc="D3249D20">
      <w:numFmt w:val="decimal"/>
      <w:lvlText w:val="%1-"/>
      <w:lvlJc w:val="left"/>
      <w:pPr>
        <w:ind w:left="3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7" w:hanging="360"/>
      </w:pPr>
    </w:lvl>
    <w:lvl w:ilvl="2" w:tplc="0419001B" w:tentative="1">
      <w:start w:val="1"/>
      <w:numFmt w:val="lowerRoman"/>
      <w:lvlText w:val="%3."/>
      <w:lvlJc w:val="right"/>
      <w:pPr>
        <w:ind w:left="1807" w:hanging="180"/>
      </w:pPr>
    </w:lvl>
    <w:lvl w:ilvl="3" w:tplc="0419000F" w:tentative="1">
      <w:start w:val="1"/>
      <w:numFmt w:val="decimal"/>
      <w:lvlText w:val="%4."/>
      <w:lvlJc w:val="left"/>
      <w:pPr>
        <w:ind w:left="2527" w:hanging="360"/>
      </w:pPr>
    </w:lvl>
    <w:lvl w:ilvl="4" w:tplc="04190019" w:tentative="1">
      <w:start w:val="1"/>
      <w:numFmt w:val="lowerLetter"/>
      <w:lvlText w:val="%5."/>
      <w:lvlJc w:val="left"/>
      <w:pPr>
        <w:ind w:left="3247" w:hanging="360"/>
      </w:pPr>
    </w:lvl>
    <w:lvl w:ilvl="5" w:tplc="0419001B" w:tentative="1">
      <w:start w:val="1"/>
      <w:numFmt w:val="lowerRoman"/>
      <w:lvlText w:val="%6."/>
      <w:lvlJc w:val="right"/>
      <w:pPr>
        <w:ind w:left="3967" w:hanging="180"/>
      </w:pPr>
    </w:lvl>
    <w:lvl w:ilvl="6" w:tplc="0419000F" w:tentative="1">
      <w:start w:val="1"/>
      <w:numFmt w:val="decimal"/>
      <w:lvlText w:val="%7."/>
      <w:lvlJc w:val="left"/>
      <w:pPr>
        <w:ind w:left="4687" w:hanging="360"/>
      </w:pPr>
    </w:lvl>
    <w:lvl w:ilvl="7" w:tplc="04190019" w:tentative="1">
      <w:start w:val="1"/>
      <w:numFmt w:val="lowerLetter"/>
      <w:lvlText w:val="%8."/>
      <w:lvlJc w:val="left"/>
      <w:pPr>
        <w:ind w:left="5407" w:hanging="360"/>
      </w:pPr>
    </w:lvl>
    <w:lvl w:ilvl="8" w:tplc="0419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20">
    <w:nsid w:val="73A96C6F"/>
    <w:multiLevelType w:val="hybridMultilevel"/>
    <w:tmpl w:val="85C8D1A2"/>
    <w:lvl w:ilvl="0" w:tplc="E7A65CDA">
      <w:start w:val="1"/>
      <w:numFmt w:val="decimal"/>
      <w:lvlText w:val="%1"/>
      <w:lvlJc w:val="left"/>
      <w:pPr>
        <w:ind w:left="720" w:hanging="360"/>
      </w:pPr>
      <w:rPr>
        <w:rFonts w:eastAsiaTheme="minorEastAsi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E27D43"/>
    <w:multiLevelType w:val="multilevel"/>
    <w:tmpl w:val="436C16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66" w:hanging="10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77" w:hanging="10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8" w:hanging="109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9" w:hanging="109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3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08" w:hanging="2160"/>
      </w:pPr>
      <w:rPr>
        <w:rFonts w:hint="default"/>
      </w:rPr>
    </w:lvl>
  </w:abstractNum>
  <w:abstractNum w:abstractNumId="22">
    <w:nsid w:val="7A27718D"/>
    <w:multiLevelType w:val="hybridMultilevel"/>
    <w:tmpl w:val="F3441348"/>
    <w:lvl w:ilvl="0" w:tplc="92ECE6FC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B2350D1"/>
    <w:multiLevelType w:val="hybridMultilevel"/>
    <w:tmpl w:val="14F8D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1"/>
  </w:num>
  <w:num w:numId="3">
    <w:abstractNumId w:val="11"/>
  </w:num>
  <w:num w:numId="4">
    <w:abstractNumId w:val="22"/>
  </w:num>
  <w:num w:numId="5">
    <w:abstractNumId w:val="9"/>
  </w:num>
  <w:num w:numId="6">
    <w:abstractNumId w:val="0"/>
  </w:num>
  <w:num w:numId="7">
    <w:abstractNumId w:val="18"/>
  </w:num>
  <w:num w:numId="8">
    <w:abstractNumId w:val="17"/>
  </w:num>
  <w:num w:numId="9">
    <w:abstractNumId w:val="2"/>
  </w:num>
  <w:num w:numId="10">
    <w:abstractNumId w:val="12"/>
  </w:num>
  <w:num w:numId="11">
    <w:abstractNumId w:val="23"/>
  </w:num>
  <w:num w:numId="12">
    <w:abstractNumId w:val="16"/>
  </w:num>
  <w:num w:numId="13">
    <w:abstractNumId w:val="8"/>
  </w:num>
  <w:num w:numId="14">
    <w:abstractNumId w:val="20"/>
  </w:num>
  <w:num w:numId="15">
    <w:abstractNumId w:val="3"/>
  </w:num>
  <w:num w:numId="16">
    <w:abstractNumId w:val="14"/>
  </w:num>
  <w:num w:numId="17">
    <w:abstractNumId w:val="5"/>
  </w:num>
  <w:num w:numId="18">
    <w:abstractNumId w:val="4"/>
  </w:num>
  <w:num w:numId="19">
    <w:abstractNumId w:val="19"/>
  </w:num>
  <w:num w:numId="20">
    <w:abstractNumId w:val="1"/>
  </w:num>
  <w:num w:numId="21">
    <w:abstractNumId w:val="6"/>
  </w:num>
  <w:num w:numId="22">
    <w:abstractNumId w:val="7"/>
  </w:num>
  <w:num w:numId="23">
    <w:abstractNumId w:val="13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D9B"/>
    <w:rsid w:val="00004587"/>
    <w:rsid w:val="00005332"/>
    <w:rsid w:val="000263E2"/>
    <w:rsid w:val="00026B42"/>
    <w:rsid w:val="00033E4D"/>
    <w:rsid w:val="0003436D"/>
    <w:rsid w:val="000345B6"/>
    <w:rsid w:val="0003579A"/>
    <w:rsid w:val="0004219F"/>
    <w:rsid w:val="00045EE8"/>
    <w:rsid w:val="00045FE8"/>
    <w:rsid w:val="00052098"/>
    <w:rsid w:val="00053832"/>
    <w:rsid w:val="000550F2"/>
    <w:rsid w:val="0005750E"/>
    <w:rsid w:val="00060929"/>
    <w:rsid w:val="00060EC9"/>
    <w:rsid w:val="0007775C"/>
    <w:rsid w:val="000834FA"/>
    <w:rsid w:val="000839E8"/>
    <w:rsid w:val="00092D52"/>
    <w:rsid w:val="00096BB6"/>
    <w:rsid w:val="000A243C"/>
    <w:rsid w:val="000A5E34"/>
    <w:rsid w:val="000A6DF1"/>
    <w:rsid w:val="000B55DE"/>
    <w:rsid w:val="000D0711"/>
    <w:rsid w:val="000D5843"/>
    <w:rsid w:val="000F3D63"/>
    <w:rsid w:val="000F5EDC"/>
    <w:rsid w:val="00107D4A"/>
    <w:rsid w:val="00115D8B"/>
    <w:rsid w:val="00131E52"/>
    <w:rsid w:val="00133CC5"/>
    <w:rsid w:val="00144D30"/>
    <w:rsid w:val="00145669"/>
    <w:rsid w:val="00156051"/>
    <w:rsid w:val="00157638"/>
    <w:rsid w:val="00160C50"/>
    <w:rsid w:val="001622CB"/>
    <w:rsid w:val="00165789"/>
    <w:rsid w:val="00170718"/>
    <w:rsid w:val="00171CF8"/>
    <w:rsid w:val="001730AF"/>
    <w:rsid w:val="00173DFD"/>
    <w:rsid w:val="00184D84"/>
    <w:rsid w:val="001A249B"/>
    <w:rsid w:val="001A2F7B"/>
    <w:rsid w:val="001A40D5"/>
    <w:rsid w:val="001A75BB"/>
    <w:rsid w:val="001C092F"/>
    <w:rsid w:val="001D3AE5"/>
    <w:rsid w:val="001D76FD"/>
    <w:rsid w:val="001E0268"/>
    <w:rsid w:val="001E3DCC"/>
    <w:rsid w:val="001E4AAC"/>
    <w:rsid w:val="001E5994"/>
    <w:rsid w:val="001F29C5"/>
    <w:rsid w:val="001F6AF3"/>
    <w:rsid w:val="00201E18"/>
    <w:rsid w:val="00202679"/>
    <w:rsid w:val="00214C16"/>
    <w:rsid w:val="00215E98"/>
    <w:rsid w:val="002204E2"/>
    <w:rsid w:val="002225D7"/>
    <w:rsid w:val="002244B0"/>
    <w:rsid w:val="00224C9A"/>
    <w:rsid w:val="00235F41"/>
    <w:rsid w:val="0024685B"/>
    <w:rsid w:val="00246907"/>
    <w:rsid w:val="002504CF"/>
    <w:rsid w:val="00260E78"/>
    <w:rsid w:val="00261E56"/>
    <w:rsid w:val="00267B16"/>
    <w:rsid w:val="002723BD"/>
    <w:rsid w:val="00276194"/>
    <w:rsid w:val="002805E4"/>
    <w:rsid w:val="00285EC5"/>
    <w:rsid w:val="00286DA0"/>
    <w:rsid w:val="00287BA4"/>
    <w:rsid w:val="002959AF"/>
    <w:rsid w:val="00296CF2"/>
    <w:rsid w:val="00297CDA"/>
    <w:rsid w:val="002A1132"/>
    <w:rsid w:val="002B6CD9"/>
    <w:rsid w:val="002C0718"/>
    <w:rsid w:val="002C5D48"/>
    <w:rsid w:val="002D0BD8"/>
    <w:rsid w:val="002D1113"/>
    <w:rsid w:val="002D38B6"/>
    <w:rsid w:val="002D6106"/>
    <w:rsid w:val="002E1B34"/>
    <w:rsid w:val="002E31E6"/>
    <w:rsid w:val="002E3A0D"/>
    <w:rsid w:val="003034FA"/>
    <w:rsid w:val="00304D4B"/>
    <w:rsid w:val="00315DCC"/>
    <w:rsid w:val="00324E8A"/>
    <w:rsid w:val="00325ADD"/>
    <w:rsid w:val="00330C02"/>
    <w:rsid w:val="0033427D"/>
    <w:rsid w:val="00335612"/>
    <w:rsid w:val="00335D5F"/>
    <w:rsid w:val="00347DE5"/>
    <w:rsid w:val="0035006E"/>
    <w:rsid w:val="00350D31"/>
    <w:rsid w:val="003634F5"/>
    <w:rsid w:val="0037715E"/>
    <w:rsid w:val="00377BC0"/>
    <w:rsid w:val="00390EAF"/>
    <w:rsid w:val="003923D2"/>
    <w:rsid w:val="003926A4"/>
    <w:rsid w:val="003934A6"/>
    <w:rsid w:val="00395708"/>
    <w:rsid w:val="003C0B43"/>
    <w:rsid w:val="003D209D"/>
    <w:rsid w:val="003D625D"/>
    <w:rsid w:val="003D6DD4"/>
    <w:rsid w:val="003E1649"/>
    <w:rsid w:val="003E1BD8"/>
    <w:rsid w:val="003E2A0F"/>
    <w:rsid w:val="003F663B"/>
    <w:rsid w:val="00427183"/>
    <w:rsid w:val="00427991"/>
    <w:rsid w:val="00442C58"/>
    <w:rsid w:val="00454864"/>
    <w:rsid w:val="00462871"/>
    <w:rsid w:val="00462E41"/>
    <w:rsid w:val="00473A8A"/>
    <w:rsid w:val="004759C6"/>
    <w:rsid w:val="00491995"/>
    <w:rsid w:val="004923AF"/>
    <w:rsid w:val="00493083"/>
    <w:rsid w:val="0049384C"/>
    <w:rsid w:val="004960D1"/>
    <w:rsid w:val="004A2A08"/>
    <w:rsid w:val="004B56C2"/>
    <w:rsid w:val="004C75EF"/>
    <w:rsid w:val="004D2B65"/>
    <w:rsid w:val="004E2CDA"/>
    <w:rsid w:val="004E6667"/>
    <w:rsid w:val="00503B1B"/>
    <w:rsid w:val="00516DFF"/>
    <w:rsid w:val="0053102C"/>
    <w:rsid w:val="00540F2E"/>
    <w:rsid w:val="00547065"/>
    <w:rsid w:val="0055381F"/>
    <w:rsid w:val="00572D3E"/>
    <w:rsid w:val="00574A19"/>
    <w:rsid w:val="00576A93"/>
    <w:rsid w:val="00580555"/>
    <w:rsid w:val="00591D9B"/>
    <w:rsid w:val="00596320"/>
    <w:rsid w:val="005B0376"/>
    <w:rsid w:val="005B3B93"/>
    <w:rsid w:val="005B693E"/>
    <w:rsid w:val="005C0E8E"/>
    <w:rsid w:val="005C26F5"/>
    <w:rsid w:val="005D2D77"/>
    <w:rsid w:val="005D5017"/>
    <w:rsid w:val="005D5572"/>
    <w:rsid w:val="005E25E2"/>
    <w:rsid w:val="005E73CC"/>
    <w:rsid w:val="005F6741"/>
    <w:rsid w:val="00602D18"/>
    <w:rsid w:val="0060321E"/>
    <w:rsid w:val="00615D08"/>
    <w:rsid w:val="00627D8F"/>
    <w:rsid w:val="0063089D"/>
    <w:rsid w:val="00637801"/>
    <w:rsid w:val="00640BF4"/>
    <w:rsid w:val="00646A06"/>
    <w:rsid w:val="0065088D"/>
    <w:rsid w:val="006517BB"/>
    <w:rsid w:val="00654BFA"/>
    <w:rsid w:val="00666C32"/>
    <w:rsid w:val="00670632"/>
    <w:rsid w:val="006915A7"/>
    <w:rsid w:val="006917AE"/>
    <w:rsid w:val="006922B9"/>
    <w:rsid w:val="00697A7A"/>
    <w:rsid w:val="006A0D76"/>
    <w:rsid w:val="006B5F7D"/>
    <w:rsid w:val="006C69E0"/>
    <w:rsid w:val="006D426E"/>
    <w:rsid w:val="006D6A10"/>
    <w:rsid w:val="006E035F"/>
    <w:rsid w:val="006E3D48"/>
    <w:rsid w:val="006F3A81"/>
    <w:rsid w:val="006F70DA"/>
    <w:rsid w:val="0070043F"/>
    <w:rsid w:val="007024DD"/>
    <w:rsid w:val="0070586D"/>
    <w:rsid w:val="007077E5"/>
    <w:rsid w:val="00720D31"/>
    <w:rsid w:val="0072106B"/>
    <w:rsid w:val="00721109"/>
    <w:rsid w:val="00723C9E"/>
    <w:rsid w:val="00727B7B"/>
    <w:rsid w:val="00742C80"/>
    <w:rsid w:val="00743B83"/>
    <w:rsid w:val="00752424"/>
    <w:rsid w:val="00752A16"/>
    <w:rsid w:val="007544ED"/>
    <w:rsid w:val="00756144"/>
    <w:rsid w:val="007567B0"/>
    <w:rsid w:val="00756B9B"/>
    <w:rsid w:val="0075726B"/>
    <w:rsid w:val="0076269C"/>
    <w:rsid w:val="00764378"/>
    <w:rsid w:val="0077071D"/>
    <w:rsid w:val="00772F0E"/>
    <w:rsid w:val="00777CBC"/>
    <w:rsid w:val="00784269"/>
    <w:rsid w:val="007945A1"/>
    <w:rsid w:val="00795C79"/>
    <w:rsid w:val="007A0954"/>
    <w:rsid w:val="007A1F6E"/>
    <w:rsid w:val="007A2C81"/>
    <w:rsid w:val="007B63BE"/>
    <w:rsid w:val="007C1C34"/>
    <w:rsid w:val="007C1E7C"/>
    <w:rsid w:val="007D70D8"/>
    <w:rsid w:val="007E2948"/>
    <w:rsid w:val="007E392F"/>
    <w:rsid w:val="007F4636"/>
    <w:rsid w:val="007F52B4"/>
    <w:rsid w:val="00803089"/>
    <w:rsid w:val="00805950"/>
    <w:rsid w:val="0080708C"/>
    <w:rsid w:val="0081158C"/>
    <w:rsid w:val="00826CC9"/>
    <w:rsid w:val="00830ADB"/>
    <w:rsid w:val="0083338D"/>
    <w:rsid w:val="0083650F"/>
    <w:rsid w:val="0084398D"/>
    <w:rsid w:val="008460EA"/>
    <w:rsid w:val="00852018"/>
    <w:rsid w:val="00857320"/>
    <w:rsid w:val="00883593"/>
    <w:rsid w:val="00893EBF"/>
    <w:rsid w:val="008A0E9F"/>
    <w:rsid w:val="008A15E9"/>
    <w:rsid w:val="008A5A3D"/>
    <w:rsid w:val="008B1152"/>
    <w:rsid w:val="008B4C33"/>
    <w:rsid w:val="008C2C7E"/>
    <w:rsid w:val="008D0509"/>
    <w:rsid w:val="008D15E0"/>
    <w:rsid w:val="008D4BF8"/>
    <w:rsid w:val="008E405C"/>
    <w:rsid w:val="008F4F62"/>
    <w:rsid w:val="00900561"/>
    <w:rsid w:val="00904E40"/>
    <w:rsid w:val="00910CD0"/>
    <w:rsid w:val="009124C6"/>
    <w:rsid w:val="0091318C"/>
    <w:rsid w:val="00913F7B"/>
    <w:rsid w:val="009203DD"/>
    <w:rsid w:val="00922C5D"/>
    <w:rsid w:val="00923A12"/>
    <w:rsid w:val="00925B56"/>
    <w:rsid w:val="00930B56"/>
    <w:rsid w:val="00932870"/>
    <w:rsid w:val="00937FA7"/>
    <w:rsid w:val="009414F7"/>
    <w:rsid w:val="00951F86"/>
    <w:rsid w:val="00956EFF"/>
    <w:rsid w:val="00957AAF"/>
    <w:rsid w:val="00960AF1"/>
    <w:rsid w:val="0096482D"/>
    <w:rsid w:val="00966CE8"/>
    <w:rsid w:val="00973012"/>
    <w:rsid w:val="009815D7"/>
    <w:rsid w:val="00984C74"/>
    <w:rsid w:val="00995F47"/>
    <w:rsid w:val="00996393"/>
    <w:rsid w:val="009A18B8"/>
    <w:rsid w:val="009A3192"/>
    <w:rsid w:val="009A5A9C"/>
    <w:rsid w:val="009C2FDD"/>
    <w:rsid w:val="009C3B6D"/>
    <w:rsid w:val="009C7315"/>
    <w:rsid w:val="009D31F5"/>
    <w:rsid w:val="009E5F29"/>
    <w:rsid w:val="009F7C32"/>
    <w:rsid w:val="00A00185"/>
    <w:rsid w:val="00A12C94"/>
    <w:rsid w:val="00A1725B"/>
    <w:rsid w:val="00A24E0D"/>
    <w:rsid w:val="00A32FC1"/>
    <w:rsid w:val="00A3361E"/>
    <w:rsid w:val="00A40719"/>
    <w:rsid w:val="00A41053"/>
    <w:rsid w:val="00A5180B"/>
    <w:rsid w:val="00A521B7"/>
    <w:rsid w:val="00A52E02"/>
    <w:rsid w:val="00A65D3F"/>
    <w:rsid w:val="00A6672F"/>
    <w:rsid w:val="00A70645"/>
    <w:rsid w:val="00A737DC"/>
    <w:rsid w:val="00A8179E"/>
    <w:rsid w:val="00A87B1E"/>
    <w:rsid w:val="00A92F1B"/>
    <w:rsid w:val="00AA5B5E"/>
    <w:rsid w:val="00AB4C78"/>
    <w:rsid w:val="00AB6957"/>
    <w:rsid w:val="00AC77E3"/>
    <w:rsid w:val="00AD7C19"/>
    <w:rsid w:val="00AE03CE"/>
    <w:rsid w:val="00AE3459"/>
    <w:rsid w:val="00AE43A9"/>
    <w:rsid w:val="00AE5F05"/>
    <w:rsid w:val="00AE6F74"/>
    <w:rsid w:val="00AF70FC"/>
    <w:rsid w:val="00AF7A05"/>
    <w:rsid w:val="00B03E0B"/>
    <w:rsid w:val="00B07F09"/>
    <w:rsid w:val="00B10157"/>
    <w:rsid w:val="00B11C9C"/>
    <w:rsid w:val="00B16C9E"/>
    <w:rsid w:val="00B213AF"/>
    <w:rsid w:val="00B219B2"/>
    <w:rsid w:val="00B406F1"/>
    <w:rsid w:val="00B46864"/>
    <w:rsid w:val="00B47B9D"/>
    <w:rsid w:val="00B52481"/>
    <w:rsid w:val="00B54C06"/>
    <w:rsid w:val="00B77B62"/>
    <w:rsid w:val="00B87565"/>
    <w:rsid w:val="00B87634"/>
    <w:rsid w:val="00B93130"/>
    <w:rsid w:val="00B93F09"/>
    <w:rsid w:val="00B949B8"/>
    <w:rsid w:val="00BA0816"/>
    <w:rsid w:val="00BB1E1F"/>
    <w:rsid w:val="00BB4972"/>
    <w:rsid w:val="00BB7AE1"/>
    <w:rsid w:val="00BC5B5A"/>
    <w:rsid w:val="00BD00E9"/>
    <w:rsid w:val="00BE09B4"/>
    <w:rsid w:val="00BF01E3"/>
    <w:rsid w:val="00BF106B"/>
    <w:rsid w:val="00BF78E2"/>
    <w:rsid w:val="00C13CD8"/>
    <w:rsid w:val="00C35A4D"/>
    <w:rsid w:val="00C50FC7"/>
    <w:rsid w:val="00C611DD"/>
    <w:rsid w:val="00C9260F"/>
    <w:rsid w:val="00C94EF5"/>
    <w:rsid w:val="00C94FD5"/>
    <w:rsid w:val="00C964D1"/>
    <w:rsid w:val="00CA2A4C"/>
    <w:rsid w:val="00CB3B98"/>
    <w:rsid w:val="00CC5221"/>
    <w:rsid w:val="00CD5405"/>
    <w:rsid w:val="00CE3B2D"/>
    <w:rsid w:val="00CE4C5E"/>
    <w:rsid w:val="00CE6A69"/>
    <w:rsid w:val="00D06FF1"/>
    <w:rsid w:val="00D14B74"/>
    <w:rsid w:val="00D20E52"/>
    <w:rsid w:val="00D20FFA"/>
    <w:rsid w:val="00D23B1F"/>
    <w:rsid w:val="00D262AE"/>
    <w:rsid w:val="00D37E99"/>
    <w:rsid w:val="00D41C09"/>
    <w:rsid w:val="00D4587B"/>
    <w:rsid w:val="00D46A19"/>
    <w:rsid w:val="00D511CF"/>
    <w:rsid w:val="00D52954"/>
    <w:rsid w:val="00D628BD"/>
    <w:rsid w:val="00D641FF"/>
    <w:rsid w:val="00D7527B"/>
    <w:rsid w:val="00D802CE"/>
    <w:rsid w:val="00D8763D"/>
    <w:rsid w:val="00D92B89"/>
    <w:rsid w:val="00DA5874"/>
    <w:rsid w:val="00DA6205"/>
    <w:rsid w:val="00DB1B7B"/>
    <w:rsid w:val="00DB2187"/>
    <w:rsid w:val="00DB36F2"/>
    <w:rsid w:val="00DB4C03"/>
    <w:rsid w:val="00DD07E2"/>
    <w:rsid w:val="00DD0A3D"/>
    <w:rsid w:val="00DD1558"/>
    <w:rsid w:val="00DD2455"/>
    <w:rsid w:val="00DD253D"/>
    <w:rsid w:val="00DD355A"/>
    <w:rsid w:val="00DD73FD"/>
    <w:rsid w:val="00DE3609"/>
    <w:rsid w:val="00DF2C9E"/>
    <w:rsid w:val="00DF349B"/>
    <w:rsid w:val="00E0045E"/>
    <w:rsid w:val="00E12649"/>
    <w:rsid w:val="00E17BAB"/>
    <w:rsid w:val="00E22394"/>
    <w:rsid w:val="00E22D73"/>
    <w:rsid w:val="00E31C81"/>
    <w:rsid w:val="00E32871"/>
    <w:rsid w:val="00E423C2"/>
    <w:rsid w:val="00E436C7"/>
    <w:rsid w:val="00E4770A"/>
    <w:rsid w:val="00E55689"/>
    <w:rsid w:val="00E64C28"/>
    <w:rsid w:val="00E65038"/>
    <w:rsid w:val="00E6715A"/>
    <w:rsid w:val="00E7179C"/>
    <w:rsid w:val="00E73473"/>
    <w:rsid w:val="00E85E2E"/>
    <w:rsid w:val="00E9019C"/>
    <w:rsid w:val="00E907EA"/>
    <w:rsid w:val="00E90FF7"/>
    <w:rsid w:val="00E92B07"/>
    <w:rsid w:val="00E97047"/>
    <w:rsid w:val="00EA4616"/>
    <w:rsid w:val="00EC017A"/>
    <w:rsid w:val="00EC2996"/>
    <w:rsid w:val="00EC3B21"/>
    <w:rsid w:val="00ED0CF1"/>
    <w:rsid w:val="00ED770B"/>
    <w:rsid w:val="00EF7478"/>
    <w:rsid w:val="00EF7701"/>
    <w:rsid w:val="00F01F25"/>
    <w:rsid w:val="00F07787"/>
    <w:rsid w:val="00F07AB8"/>
    <w:rsid w:val="00F24D67"/>
    <w:rsid w:val="00F256F9"/>
    <w:rsid w:val="00F30867"/>
    <w:rsid w:val="00F312CA"/>
    <w:rsid w:val="00F31A52"/>
    <w:rsid w:val="00F33B8B"/>
    <w:rsid w:val="00F41ADA"/>
    <w:rsid w:val="00F46611"/>
    <w:rsid w:val="00F659BB"/>
    <w:rsid w:val="00F758E1"/>
    <w:rsid w:val="00F76033"/>
    <w:rsid w:val="00F82F13"/>
    <w:rsid w:val="00F85DC2"/>
    <w:rsid w:val="00F92C5B"/>
    <w:rsid w:val="00F968D6"/>
    <w:rsid w:val="00FA1479"/>
    <w:rsid w:val="00FA661F"/>
    <w:rsid w:val="00FA6B2D"/>
    <w:rsid w:val="00FB15D5"/>
    <w:rsid w:val="00FB2AFC"/>
    <w:rsid w:val="00FB3AA8"/>
    <w:rsid w:val="00FC5C61"/>
    <w:rsid w:val="00FD1E11"/>
    <w:rsid w:val="00FD2324"/>
    <w:rsid w:val="00FD4BF6"/>
    <w:rsid w:val="00FD65DA"/>
    <w:rsid w:val="00FE2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D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1D9B"/>
    <w:pPr>
      <w:ind w:left="720"/>
      <w:contextualSpacing/>
    </w:pPr>
  </w:style>
  <w:style w:type="paragraph" w:customStyle="1" w:styleId="ConsPlusTitle">
    <w:name w:val="ConsPlusTitle"/>
    <w:uiPriority w:val="99"/>
    <w:rsid w:val="00591D9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2">
    <w:name w:val="Body Text 2"/>
    <w:basedOn w:val="a"/>
    <w:link w:val="20"/>
    <w:rsid w:val="00CA2A4C"/>
    <w:rPr>
      <w:b/>
      <w:bCs/>
      <w:sz w:val="28"/>
      <w:szCs w:val="24"/>
    </w:rPr>
  </w:style>
  <w:style w:type="character" w:customStyle="1" w:styleId="20">
    <w:name w:val="Основной текст 2 Знак"/>
    <w:basedOn w:val="a0"/>
    <w:link w:val="2"/>
    <w:rsid w:val="00CA2A4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BC5B5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BC5B5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8A5A3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A5A3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8A5A3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A5A3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Hyperlink"/>
    <w:basedOn w:val="a0"/>
    <w:uiPriority w:val="99"/>
    <w:semiHidden/>
    <w:unhideWhenUsed/>
    <w:rsid w:val="008A5A3D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D155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D155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b">
    <w:name w:val="Знак"/>
    <w:basedOn w:val="a"/>
    <w:rsid w:val="002D1113"/>
    <w:pPr>
      <w:spacing w:after="160" w:line="240" w:lineRule="exact"/>
    </w:pPr>
    <w:rPr>
      <w:rFonts w:ascii="Verdana" w:hAnsi="Verdana"/>
      <w:lang w:val="en-US" w:eastAsia="en-US"/>
    </w:rPr>
  </w:style>
  <w:style w:type="table" w:styleId="ac">
    <w:name w:val="Table Grid"/>
    <w:basedOn w:val="a1"/>
    <w:uiPriority w:val="59"/>
    <w:rsid w:val="00B949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E85E2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D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1D9B"/>
    <w:pPr>
      <w:ind w:left="720"/>
      <w:contextualSpacing/>
    </w:pPr>
  </w:style>
  <w:style w:type="paragraph" w:customStyle="1" w:styleId="ConsPlusTitle">
    <w:name w:val="ConsPlusTitle"/>
    <w:uiPriority w:val="99"/>
    <w:rsid w:val="00591D9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2">
    <w:name w:val="Body Text 2"/>
    <w:basedOn w:val="a"/>
    <w:link w:val="20"/>
    <w:rsid w:val="00CA2A4C"/>
    <w:rPr>
      <w:b/>
      <w:bCs/>
      <w:sz w:val="28"/>
      <w:szCs w:val="24"/>
    </w:rPr>
  </w:style>
  <w:style w:type="character" w:customStyle="1" w:styleId="20">
    <w:name w:val="Основной текст 2 Знак"/>
    <w:basedOn w:val="a0"/>
    <w:link w:val="2"/>
    <w:rsid w:val="00CA2A4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BC5B5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BC5B5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8A5A3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A5A3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8A5A3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A5A3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Hyperlink"/>
    <w:basedOn w:val="a0"/>
    <w:uiPriority w:val="99"/>
    <w:semiHidden/>
    <w:unhideWhenUsed/>
    <w:rsid w:val="008A5A3D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D155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D155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b">
    <w:name w:val="Знак"/>
    <w:basedOn w:val="a"/>
    <w:rsid w:val="002D1113"/>
    <w:pPr>
      <w:spacing w:after="160" w:line="240" w:lineRule="exact"/>
    </w:pPr>
    <w:rPr>
      <w:rFonts w:ascii="Verdana" w:hAnsi="Verdana"/>
      <w:lang w:val="en-US" w:eastAsia="en-US"/>
    </w:rPr>
  </w:style>
  <w:style w:type="table" w:styleId="ac">
    <w:name w:val="Table Grid"/>
    <w:basedOn w:val="a1"/>
    <w:uiPriority w:val="59"/>
    <w:rsid w:val="00B949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E85E2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9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2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0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9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AFA966-3C83-4FFD-9837-45ED9D4C6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2999</TotalTime>
  <Pages>27</Pages>
  <Words>6698</Words>
  <Characters>38182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Юлия</dc:creator>
  <cp:lastModifiedBy>МетодистДО</cp:lastModifiedBy>
  <cp:revision>331</cp:revision>
  <cp:lastPrinted>2018-07-09T07:12:00Z</cp:lastPrinted>
  <dcterms:created xsi:type="dcterms:W3CDTF">2018-01-14T16:50:00Z</dcterms:created>
  <dcterms:modified xsi:type="dcterms:W3CDTF">2021-08-11T08:52:00Z</dcterms:modified>
</cp:coreProperties>
</file>