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78F" w:rsidRPr="00A4578F" w:rsidRDefault="0015311D" w:rsidP="00A4578F">
      <w:pPr>
        <w:spacing w:after="0"/>
        <w:jc w:val="center"/>
        <w:rPr>
          <w:rFonts w:ascii="Times New Roman" w:hAnsi="Times New Roman" w:cs="Times New Roman"/>
          <w:b/>
          <w:sz w:val="28"/>
          <w:szCs w:val="28"/>
        </w:rPr>
      </w:pPr>
      <w:r w:rsidRPr="00A4578F">
        <w:rPr>
          <w:rFonts w:ascii="Times New Roman" w:hAnsi="Times New Roman" w:cs="Times New Roman"/>
          <w:b/>
          <w:sz w:val="28"/>
          <w:szCs w:val="28"/>
        </w:rPr>
        <w:t>Отчет  о  работе  РМО  по  познавательному  развитию  дошкольнико</w:t>
      </w:r>
      <w:r w:rsidR="00A4578F" w:rsidRPr="00A4578F">
        <w:rPr>
          <w:rFonts w:ascii="Times New Roman" w:hAnsi="Times New Roman" w:cs="Times New Roman"/>
          <w:b/>
          <w:sz w:val="28"/>
          <w:szCs w:val="28"/>
        </w:rPr>
        <w:t xml:space="preserve">в </w:t>
      </w:r>
    </w:p>
    <w:p w:rsidR="00123158" w:rsidRPr="00A4578F" w:rsidRDefault="00A4578F" w:rsidP="00A4578F">
      <w:pPr>
        <w:spacing w:after="0"/>
        <w:jc w:val="center"/>
        <w:rPr>
          <w:rFonts w:ascii="Times New Roman" w:hAnsi="Times New Roman" w:cs="Times New Roman"/>
          <w:b/>
          <w:sz w:val="28"/>
          <w:szCs w:val="28"/>
        </w:rPr>
      </w:pPr>
      <w:r w:rsidRPr="00A4578F">
        <w:rPr>
          <w:rFonts w:ascii="Times New Roman" w:hAnsi="Times New Roman" w:cs="Times New Roman"/>
          <w:b/>
          <w:sz w:val="28"/>
          <w:szCs w:val="28"/>
        </w:rPr>
        <w:t xml:space="preserve"> за  2020 – 2021 учебный  год</w:t>
      </w:r>
    </w:p>
    <w:p w:rsidR="00A4578F" w:rsidRPr="00A4578F" w:rsidRDefault="00A4578F" w:rsidP="00A4578F">
      <w:pPr>
        <w:spacing w:after="0"/>
        <w:jc w:val="center"/>
        <w:rPr>
          <w:rFonts w:ascii="Times New Roman" w:hAnsi="Times New Roman" w:cs="Times New Roman"/>
          <w:b/>
          <w:sz w:val="28"/>
          <w:szCs w:val="28"/>
        </w:rPr>
      </w:pPr>
    </w:p>
    <w:p w:rsidR="0015311D" w:rsidRPr="00A4578F" w:rsidRDefault="0015311D">
      <w:pPr>
        <w:rPr>
          <w:rFonts w:ascii="Times New Roman" w:hAnsi="Times New Roman" w:cs="Times New Roman"/>
          <w:sz w:val="28"/>
          <w:szCs w:val="28"/>
        </w:rPr>
      </w:pPr>
      <w:r w:rsidRPr="00A4578F">
        <w:rPr>
          <w:rFonts w:ascii="Times New Roman" w:hAnsi="Times New Roman" w:cs="Times New Roman"/>
          <w:sz w:val="28"/>
          <w:szCs w:val="28"/>
        </w:rPr>
        <w:t>В  прошедшем  учебном году  было  проведено  4  заседания  РМО,  2  из них  в  очном  формате  и  2  в  онлайн  режиме.</w:t>
      </w:r>
    </w:p>
    <w:p w:rsidR="0032399D" w:rsidRPr="00A4578F" w:rsidRDefault="0015311D" w:rsidP="0032399D">
      <w:pPr>
        <w:jc w:val="both"/>
        <w:rPr>
          <w:rFonts w:ascii="Times New Roman" w:hAnsi="Times New Roman" w:cs="Times New Roman"/>
          <w:sz w:val="28"/>
          <w:szCs w:val="28"/>
        </w:rPr>
      </w:pPr>
      <w:r w:rsidRPr="00A4578F">
        <w:rPr>
          <w:rFonts w:ascii="Times New Roman" w:hAnsi="Times New Roman" w:cs="Times New Roman"/>
          <w:b/>
          <w:sz w:val="28"/>
          <w:szCs w:val="28"/>
        </w:rPr>
        <w:t>Первое  заседание</w:t>
      </w:r>
      <w:r w:rsidRPr="00A4578F">
        <w:rPr>
          <w:rFonts w:ascii="Times New Roman" w:hAnsi="Times New Roman" w:cs="Times New Roman"/>
          <w:sz w:val="28"/>
          <w:szCs w:val="28"/>
        </w:rPr>
        <w:t xml:space="preserve">  прошло  на  базе  БДОУ  «Детский  сад  комбинированного  вида  «Аленушка» </w:t>
      </w:r>
      <w:r w:rsidR="0032399D" w:rsidRPr="00A4578F">
        <w:rPr>
          <w:rFonts w:ascii="Times New Roman" w:hAnsi="Times New Roman" w:cs="Times New Roman"/>
          <w:sz w:val="28"/>
          <w:szCs w:val="28"/>
        </w:rPr>
        <w:t xml:space="preserve">  21  октября  </w:t>
      </w:r>
      <w:r w:rsidRPr="00A4578F">
        <w:rPr>
          <w:rFonts w:ascii="Times New Roman" w:hAnsi="Times New Roman" w:cs="Times New Roman"/>
          <w:sz w:val="28"/>
          <w:szCs w:val="28"/>
        </w:rPr>
        <w:t xml:space="preserve"> в  форм</w:t>
      </w:r>
      <w:r w:rsidR="0032399D" w:rsidRPr="00A4578F">
        <w:rPr>
          <w:rFonts w:ascii="Times New Roman" w:hAnsi="Times New Roman" w:cs="Times New Roman"/>
          <w:sz w:val="28"/>
          <w:szCs w:val="28"/>
        </w:rPr>
        <w:t xml:space="preserve">е  семинара – практикума  по  теме  </w:t>
      </w:r>
      <w:r w:rsidR="0032399D" w:rsidRPr="00A4578F">
        <w:rPr>
          <w:rFonts w:ascii="Times New Roman" w:hAnsi="Times New Roman" w:cs="Times New Roman"/>
          <w:b/>
          <w:sz w:val="28"/>
          <w:szCs w:val="28"/>
        </w:rPr>
        <w:t xml:space="preserve"> «</w:t>
      </w:r>
      <w:r w:rsidR="0032399D" w:rsidRPr="00A4578F">
        <w:rPr>
          <w:rFonts w:ascii="Times New Roman" w:hAnsi="Times New Roman" w:cs="Times New Roman"/>
          <w:sz w:val="28"/>
          <w:szCs w:val="28"/>
        </w:rPr>
        <w:t xml:space="preserve">Организация  деятельности  ДОУ по  познавательному  развитию  детей  в  соответствии  с  ФГОС  </w:t>
      </w:r>
      <w:proofErr w:type="gramStart"/>
      <w:r w:rsidR="0032399D" w:rsidRPr="00A4578F">
        <w:rPr>
          <w:rFonts w:ascii="Times New Roman" w:hAnsi="Times New Roman" w:cs="Times New Roman"/>
          <w:sz w:val="28"/>
          <w:szCs w:val="28"/>
        </w:rPr>
        <w:t>ДО</w:t>
      </w:r>
      <w:proofErr w:type="gramEnd"/>
      <w:r w:rsidR="0032399D" w:rsidRPr="00A4578F">
        <w:rPr>
          <w:rFonts w:ascii="Times New Roman" w:hAnsi="Times New Roman" w:cs="Times New Roman"/>
          <w:sz w:val="28"/>
          <w:szCs w:val="28"/>
        </w:rPr>
        <w:t xml:space="preserve">».  </w:t>
      </w:r>
      <w:proofErr w:type="gramStart"/>
      <w:r w:rsidR="0032399D" w:rsidRPr="00A4578F">
        <w:rPr>
          <w:rFonts w:ascii="Times New Roman" w:hAnsi="Times New Roman" w:cs="Times New Roman"/>
          <w:sz w:val="28"/>
          <w:szCs w:val="28"/>
        </w:rPr>
        <w:t>В  начале</w:t>
      </w:r>
      <w:proofErr w:type="gramEnd"/>
      <w:r w:rsidR="0032399D" w:rsidRPr="00A4578F">
        <w:rPr>
          <w:rFonts w:ascii="Times New Roman" w:hAnsi="Times New Roman" w:cs="Times New Roman"/>
          <w:sz w:val="28"/>
          <w:szCs w:val="28"/>
        </w:rPr>
        <w:t xml:space="preserve">  участники  были  познакомлены  с  планом  работы  РМО  по  познавательному  развитию  на  год.  Затем  руководитель  РМО  провела  семинар-практикум  «Организация  деятельности  ДОУ по  познавательному  развитию  детей  в  соответствии  с  ФГОС  </w:t>
      </w:r>
      <w:proofErr w:type="gramStart"/>
      <w:r w:rsidR="0032399D" w:rsidRPr="00A4578F">
        <w:rPr>
          <w:rFonts w:ascii="Times New Roman" w:hAnsi="Times New Roman" w:cs="Times New Roman"/>
          <w:sz w:val="28"/>
          <w:szCs w:val="28"/>
        </w:rPr>
        <w:t>ДО</w:t>
      </w:r>
      <w:proofErr w:type="gramEnd"/>
      <w:r w:rsidR="0032399D" w:rsidRPr="00A4578F">
        <w:rPr>
          <w:rFonts w:ascii="Times New Roman" w:hAnsi="Times New Roman" w:cs="Times New Roman"/>
          <w:sz w:val="28"/>
          <w:szCs w:val="28"/>
        </w:rPr>
        <w:t xml:space="preserve">».  Для  этого  педагоги  были  разделены  на  малые  группы  и  приступили  к  выполнению  как  теоретических,  так  и  практических  заданий,  касающихся  вопросов  организации  образовательного  процесса   с  дошкольниками  по  познавательному  развитию. По  завершении  семинара  было  принято  решение  </w:t>
      </w:r>
      <w:r w:rsidR="00812F51" w:rsidRPr="00A4578F">
        <w:rPr>
          <w:rFonts w:ascii="Times New Roman" w:hAnsi="Times New Roman" w:cs="Times New Roman"/>
          <w:sz w:val="28"/>
          <w:szCs w:val="28"/>
        </w:rPr>
        <w:t>п</w:t>
      </w:r>
      <w:r w:rsidR="0032399D" w:rsidRPr="00A4578F">
        <w:rPr>
          <w:rFonts w:ascii="Times New Roman" w:hAnsi="Times New Roman" w:cs="Times New Roman"/>
          <w:sz w:val="28"/>
          <w:szCs w:val="28"/>
        </w:rPr>
        <w:t>родолжать  совершенствовать  профессиональную  компетентность  в  вопросе  организации  образовательной  деятельности  по  познавательному  развитию  дошкольников</w:t>
      </w:r>
      <w:r w:rsidR="00812F51" w:rsidRPr="00A4578F">
        <w:rPr>
          <w:rFonts w:ascii="Times New Roman" w:hAnsi="Times New Roman" w:cs="Times New Roman"/>
          <w:sz w:val="28"/>
          <w:szCs w:val="28"/>
        </w:rPr>
        <w:t>.  В  свободной  беседе  участники  МО  внесли  свои  предложения  по  организации  дальнейшей  работы  в  текущем  учебном  году.  Руководитель  РМО  обсудила  с  педагогами  темы  для  представления  опыта  работы   на  педагогической  мастерской в  рамках  итогового  заседания  РМО.</w:t>
      </w:r>
    </w:p>
    <w:p w:rsidR="00825965" w:rsidRPr="00A4578F" w:rsidRDefault="00825965" w:rsidP="00825965">
      <w:pPr>
        <w:jc w:val="both"/>
        <w:rPr>
          <w:rFonts w:ascii="Times New Roman" w:hAnsi="Times New Roman" w:cs="Times New Roman"/>
          <w:sz w:val="28"/>
          <w:szCs w:val="28"/>
        </w:rPr>
      </w:pPr>
      <w:r w:rsidRPr="00A4578F">
        <w:rPr>
          <w:rFonts w:ascii="Times New Roman" w:hAnsi="Times New Roman" w:cs="Times New Roman"/>
          <w:b/>
          <w:sz w:val="28"/>
          <w:szCs w:val="28"/>
        </w:rPr>
        <w:t xml:space="preserve">     Второе  заседание</w:t>
      </w:r>
      <w:r w:rsidRPr="00A4578F">
        <w:rPr>
          <w:rFonts w:ascii="Times New Roman" w:hAnsi="Times New Roman" w:cs="Times New Roman"/>
          <w:sz w:val="28"/>
          <w:szCs w:val="28"/>
        </w:rPr>
        <w:t xml:space="preserve">  РМО  прошло  18  декабря  в  дистанционном  режиме в  группе  ВК  </w:t>
      </w:r>
      <w:hyperlink r:id="rId6" w:history="1">
        <w:hyperlink r:id="rId7" w:history="1">
          <w:r w:rsidRPr="00A4578F">
            <w:rPr>
              <w:rStyle w:val="a4"/>
              <w:rFonts w:ascii="Times New Roman" w:hAnsi="Times New Roman" w:cs="Times New Roman"/>
              <w:sz w:val="28"/>
              <w:szCs w:val="28"/>
            </w:rPr>
            <w:t>https://vk.com/poznaiu</w:t>
          </w:r>
        </w:hyperlink>
      </w:hyperlink>
      <w:r w:rsidRPr="00A4578F">
        <w:rPr>
          <w:rFonts w:ascii="Times New Roman" w:hAnsi="Times New Roman" w:cs="Times New Roman"/>
          <w:sz w:val="28"/>
          <w:szCs w:val="28"/>
        </w:rPr>
        <w:t xml:space="preserve"> в  форме  семинара-практикума  по  теме   «Приобретение  профессиональных  компетенций  воспитателем  в  направлении  анализа  образовательной  деятельности  по  реализации  детских  познавательных проектов».  Мероприятие позволило  его  участникам  отработать  необходимые  навыки  аналитической  деятельности.  Руководитель  МО  обратила  внимание    педагогов  на  то,  что  мы  привыкли  анализировать  непосредственно  образовательную  деятельность  с детьми  (так  называемые  занятия),  и  совсем  мало  внимания  уделяем  анализу  используемых  в  ДОУ  современных  образовательных  технологий,  в  частности  организации  проектной деятельности  дошкольников.    </w:t>
      </w:r>
      <w:r w:rsidR="00595348" w:rsidRPr="00A4578F">
        <w:rPr>
          <w:rFonts w:ascii="Times New Roman" w:hAnsi="Times New Roman" w:cs="Times New Roman"/>
          <w:sz w:val="28"/>
          <w:szCs w:val="28"/>
        </w:rPr>
        <w:t>В</w:t>
      </w:r>
      <w:r w:rsidRPr="00A4578F">
        <w:rPr>
          <w:rFonts w:ascii="Times New Roman" w:hAnsi="Times New Roman" w:cs="Times New Roman"/>
          <w:sz w:val="28"/>
          <w:szCs w:val="28"/>
        </w:rPr>
        <w:t xml:space="preserve">  связи  с  этим  фактом  многие  педагоги  не  чувствуют  себя  достаточно  уверенными  в  использовании  проектов,  допускают  серьезные  ошибки  при  реализации  детских  проектов,  иска</w:t>
      </w:r>
      <w:r w:rsidR="00595348" w:rsidRPr="00A4578F">
        <w:rPr>
          <w:rFonts w:ascii="Times New Roman" w:hAnsi="Times New Roman" w:cs="Times New Roman"/>
          <w:sz w:val="28"/>
          <w:szCs w:val="28"/>
        </w:rPr>
        <w:t xml:space="preserve">жая  их  суть.  Такие  выводы  </w:t>
      </w:r>
      <w:r w:rsidRPr="00A4578F">
        <w:rPr>
          <w:rFonts w:ascii="Times New Roman" w:hAnsi="Times New Roman" w:cs="Times New Roman"/>
          <w:sz w:val="28"/>
          <w:szCs w:val="28"/>
        </w:rPr>
        <w:t xml:space="preserve">  </w:t>
      </w:r>
      <w:r w:rsidR="00595348" w:rsidRPr="00A4578F">
        <w:rPr>
          <w:rFonts w:ascii="Times New Roman" w:hAnsi="Times New Roman" w:cs="Times New Roman"/>
          <w:sz w:val="28"/>
          <w:szCs w:val="28"/>
        </w:rPr>
        <w:lastRenderedPageBreak/>
        <w:t>можно  сделать</w:t>
      </w:r>
      <w:r w:rsidRPr="00A4578F">
        <w:rPr>
          <w:rFonts w:ascii="Times New Roman" w:hAnsi="Times New Roman" w:cs="Times New Roman"/>
          <w:sz w:val="28"/>
          <w:szCs w:val="28"/>
        </w:rPr>
        <w:t xml:space="preserve">  на  основании  просматриваемых   портфолио  в  ходе  проведения  процедуры  всестороннего  анализа   профессиональной  деятельности  при  аттестации  педагогов.  Введенный  в  2020 году  </w:t>
      </w:r>
      <w:proofErr w:type="spellStart"/>
      <w:r w:rsidRPr="00A4578F">
        <w:rPr>
          <w:rFonts w:ascii="Times New Roman" w:hAnsi="Times New Roman" w:cs="Times New Roman"/>
          <w:sz w:val="28"/>
          <w:szCs w:val="28"/>
        </w:rPr>
        <w:t>Профстандарт</w:t>
      </w:r>
      <w:proofErr w:type="spellEnd"/>
      <w:r w:rsidRPr="00A4578F">
        <w:rPr>
          <w:rFonts w:ascii="Times New Roman" w:hAnsi="Times New Roman" w:cs="Times New Roman"/>
          <w:sz w:val="28"/>
          <w:szCs w:val="28"/>
        </w:rPr>
        <w:t xml:space="preserve">  «Педагог»  предполагает,  что  воспитатель  ДОУ  имеет  в своем  арсенале  навыки  и  умения,  позволяющие ему  грамотно  анализировать образовательную  деятельность  с  дошкольниками,  проводимую  в  различных  формах.</w:t>
      </w:r>
      <w:r w:rsidR="000F7DC1" w:rsidRPr="00A4578F">
        <w:rPr>
          <w:rFonts w:ascii="Times New Roman" w:hAnsi="Times New Roman" w:cs="Times New Roman"/>
          <w:sz w:val="28"/>
          <w:szCs w:val="28"/>
        </w:rPr>
        <w:t xml:space="preserve">  Обсуждение  темы  мероприятия  проходило  в  течение  2  рабочих  дней.  Педагоги  могли  зайти  в  группу  </w:t>
      </w:r>
      <w:proofErr w:type="spellStart"/>
      <w:r w:rsidR="000F7DC1" w:rsidRPr="00A4578F">
        <w:rPr>
          <w:rFonts w:ascii="Times New Roman" w:hAnsi="Times New Roman" w:cs="Times New Roman"/>
          <w:sz w:val="28"/>
          <w:szCs w:val="28"/>
        </w:rPr>
        <w:t>ВКонтакте</w:t>
      </w:r>
      <w:proofErr w:type="spellEnd"/>
      <w:r w:rsidR="000F7DC1" w:rsidRPr="00A4578F">
        <w:rPr>
          <w:rFonts w:ascii="Times New Roman" w:hAnsi="Times New Roman" w:cs="Times New Roman"/>
          <w:sz w:val="28"/>
          <w:szCs w:val="28"/>
        </w:rPr>
        <w:t xml:space="preserve">  тогда,  когда  им  было  удобно,  познакомиться  с  информационными  материалами  </w:t>
      </w:r>
      <w:proofErr w:type="gramStart"/>
      <w:r w:rsidR="000F7DC1" w:rsidRPr="00A4578F">
        <w:rPr>
          <w:rFonts w:ascii="Times New Roman" w:hAnsi="Times New Roman" w:cs="Times New Roman"/>
          <w:sz w:val="28"/>
          <w:szCs w:val="28"/>
        </w:rPr>
        <w:t>и</w:t>
      </w:r>
      <w:proofErr w:type="gramEnd"/>
      <w:r w:rsidR="000F7DC1" w:rsidRPr="00A4578F">
        <w:rPr>
          <w:rFonts w:ascii="Times New Roman" w:hAnsi="Times New Roman" w:cs="Times New Roman"/>
          <w:sz w:val="28"/>
          <w:szCs w:val="28"/>
        </w:rPr>
        <w:t xml:space="preserve">  выполнив  задания,  выложить  свои  аналитические  материалы  в  группе.</w:t>
      </w:r>
    </w:p>
    <w:p w:rsidR="000F7DC1" w:rsidRPr="00A4578F" w:rsidRDefault="000F7DC1" w:rsidP="000F7DC1">
      <w:pPr>
        <w:jc w:val="both"/>
        <w:rPr>
          <w:rFonts w:ascii="Times New Roman" w:hAnsi="Times New Roman" w:cs="Times New Roman"/>
          <w:sz w:val="28"/>
          <w:szCs w:val="28"/>
        </w:rPr>
      </w:pPr>
      <w:r w:rsidRPr="00A4578F">
        <w:rPr>
          <w:rFonts w:ascii="Times New Roman" w:hAnsi="Times New Roman" w:cs="Times New Roman"/>
          <w:sz w:val="28"/>
          <w:szCs w:val="28"/>
        </w:rPr>
        <w:t xml:space="preserve">   1-й  день – просмотр видеоролика  проектной  деятельности  «Чипсы:  вред  или  польза?»  воспитателя  компенсирующей  группы БДОУ детский  сад  «Березка»  </w:t>
      </w:r>
      <w:proofErr w:type="spellStart"/>
      <w:r w:rsidRPr="00A4578F">
        <w:rPr>
          <w:rFonts w:ascii="Times New Roman" w:hAnsi="Times New Roman" w:cs="Times New Roman"/>
          <w:sz w:val="28"/>
          <w:szCs w:val="28"/>
        </w:rPr>
        <w:t>Плескуниной</w:t>
      </w:r>
      <w:proofErr w:type="spellEnd"/>
      <w:r w:rsidRPr="00A4578F">
        <w:rPr>
          <w:rFonts w:ascii="Times New Roman" w:hAnsi="Times New Roman" w:cs="Times New Roman"/>
          <w:sz w:val="28"/>
          <w:szCs w:val="28"/>
        </w:rPr>
        <w:t xml:space="preserve">  И.В.     Задание  участникам  беседы:  просмотреть  видеоролик  и  проанализировать  представленный  проект  с  т. </w:t>
      </w:r>
      <w:proofErr w:type="spellStart"/>
      <w:r w:rsidRPr="00A4578F">
        <w:rPr>
          <w:rFonts w:ascii="Times New Roman" w:hAnsi="Times New Roman" w:cs="Times New Roman"/>
          <w:sz w:val="28"/>
          <w:szCs w:val="28"/>
        </w:rPr>
        <w:t>зр</w:t>
      </w:r>
      <w:proofErr w:type="spellEnd"/>
      <w:r w:rsidRPr="00A4578F">
        <w:rPr>
          <w:rFonts w:ascii="Times New Roman" w:hAnsi="Times New Roman" w:cs="Times New Roman"/>
          <w:sz w:val="28"/>
          <w:szCs w:val="28"/>
        </w:rPr>
        <w:t>. соответствия  требованиям  проектной  деятельности,  представив  аналитическую  справку.  Справку прикрепить  в  комментарии  к  видеоролику.  Правильно  составить справку  помогли  выложенные  материалы:  «Этапы  проектной  деятельности»  и  «Схема  анализа  проектной  деятельности».</w:t>
      </w:r>
      <w:r w:rsidR="002E1DE9" w:rsidRPr="00A4578F">
        <w:rPr>
          <w:rFonts w:ascii="Times New Roman" w:hAnsi="Times New Roman" w:cs="Times New Roman"/>
          <w:sz w:val="28"/>
          <w:szCs w:val="28"/>
        </w:rPr>
        <w:t xml:space="preserve">   </w:t>
      </w:r>
      <w:r w:rsidRPr="00A4578F">
        <w:rPr>
          <w:rFonts w:ascii="Times New Roman" w:hAnsi="Times New Roman" w:cs="Times New Roman"/>
          <w:sz w:val="28"/>
          <w:szCs w:val="28"/>
        </w:rPr>
        <w:t xml:space="preserve">После  просмотра  предложенной  видеозаписи  участники  составили  аналитические  справки  о  </w:t>
      </w:r>
      <w:proofErr w:type="gramStart"/>
      <w:r w:rsidRPr="00A4578F">
        <w:rPr>
          <w:rFonts w:ascii="Times New Roman" w:hAnsi="Times New Roman" w:cs="Times New Roman"/>
          <w:sz w:val="28"/>
          <w:szCs w:val="28"/>
        </w:rPr>
        <w:t>просмотренном</w:t>
      </w:r>
      <w:proofErr w:type="gramEnd"/>
      <w:r w:rsidRPr="00A4578F">
        <w:rPr>
          <w:rFonts w:ascii="Times New Roman" w:hAnsi="Times New Roman" w:cs="Times New Roman"/>
          <w:sz w:val="28"/>
          <w:szCs w:val="28"/>
        </w:rPr>
        <w:t xml:space="preserve">,  выложили  ее  в  беседе.  Так  же  каждый  участник  выложил  в  группе  </w:t>
      </w:r>
      <w:proofErr w:type="spellStart"/>
      <w:r w:rsidRPr="00A4578F">
        <w:rPr>
          <w:rFonts w:ascii="Times New Roman" w:hAnsi="Times New Roman" w:cs="Times New Roman"/>
          <w:sz w:val="28"/>
          <w:szCs w:val="28"/>
        </w:rPr>
        <w:t>ВКонтакте</w:t>
      </w:r>
      <w:proofErr w:type="spellEnd"/>
      <w:r w:rsidRPr="00A4578F">
        <w:rPr>
          <w:rFonts w:ascii="Times New Roman" w:hAnsi="Times New Roman" w:cs="Times New Roman"/>
          <w:sz w:val="28"/>
          <w:szCs w:val="28"/>
        </w:rPr>
        <w:t xml:space="preserve">  паспорт  одного  из  проектов,  реализованного  им  ранее.</w:t>
      </w:r>
    </w:p>
    <w:p w:rsidR="000F7DC1" w:rsidRPr="00A4578F" w:rsidRDefault="000F7DC1" w:rsidP="000F7DC1">
      <w:pPr>
        <w:jc w:val="both"/>
        <w:rPr>
          <w:rFonts w:ascii="Times New Roman" w:hAnsi="Times New Roman" w:cs="Times New Roman"/>
          <w:sz w:val="28"/>
          <w:szCs w:val="28"/>
        </w:rPr>
      </w:pPr>
      <w:r w:rsidRPr="00A4578F">
        <w:rPr>
          <w:rFonts w:ascii="Times New Roman" w:hAnsi="Times New Roman" w:cs="Times New Roman"/>
          <w:sz w:val="28"/>
          <w:szCs w:val="28"/>
        </w:rPr>
        <w:t xml:space="preserve">  2-й  день – Анализ  представленных  паспортов  проектов.  Все  участники  были  поделены  на пары  для  проведения  взаимного анализа  представленных  проектов.  Аналитические  справки    к  концу  дня  были  выложены  в  беседе.</w:t>
      </w:r>
      <w:r w:rsidR="00B16911" w:rsidRPr="00A4578F">
        <w:rPr>
          <w:rFonts w:ascii="Times New Roman" w:hAnsi="Times New Roman" w:cs="Times New Roman"/>
          <w:sz w:val="28"/>
          <w:szCs w:val="28"/>
        </w:rPr>
        <w:t xml:space="preserve"> Таким  </w:t>
      </w:r>
      <w:proofErr w:type="gramStart"/>
      <w:r w:rsidR="00B16911" w:rsidRPr="00A4578F">
        <w:rPr>
          <w:rFonts w:ascii="Times New Roman" w:hAnsi="Times New Roman" w:cs="Times New Roman"/>
          <w:sz w:val="28"/>
          <w:szCs w:val="28"/>
        </w:rPr>
        <w:t>образом</w:t>
      </w:r>
      <w:proofErr w:type="gramEnd"/>
      <w:r w:rsidR="00B16911" w:rsidRPr="00A4578F">
        <w:rPr>
          <w:rFonts w:ascii="Times New Roman" w:hAnsi="Times New Roman" w:cs="Times New Roman"/>
          <w:sz w:val="28"/>
          <w:szCs w:val="28"/>
        </w:rPr>
        <w:t xml:space="preserve">  педагоги  отработали  практический  навык  </w:t>
      </w:r>
      <w:proofErr w:type="spellStart"/>
      <w:r w:rsidR="00B16911" w:rsidRPr="00A4578F">
        <w:rPr>
          <w:rFonts w:ascii="Times New Roman" w:hAnsi="Times New Roman" w:cs="Times New Roman"/>
          <w:sz w:val="28"/>
          <w:szCs w:val="28"/>
        </w:rPr>
        <w:t>взаимоанализа</w:t>
      </w:r>
      <w:proofErr w:type="spellEnd"/>
      <w:r w:rsidR="00B16911" w:rsidRPr="00A4578F">
        <w:rPr>
          <w:rFonts w:ascii="Times New Roman" w:hAnsi="Times New Roman" w:cs="Times New Roman"/>
          <w:sz w:val="28"/>
          <w:szCs w:val="28"/>
        </w:rPr>
        <w:t xml:space="preserve">  проектной  деятельности  с  дошкольниками.   </w:t>
      </w:r>
      <w:r w:rsidRPr="00A4578F">
        <w:rPr>
          <w:rFonts w:ascii="Times New Roman" w:hAnsi="Times New Roman" w:cs="Times New Roman"/>
          <w:sz w:val="28"/>
          <w:szCs w:val="28"/>
        </w:rPr>
        <w:t xml:space="preserve">За  представление  результатов  аналитической  деятельности  при  обсуждении  детских  познавательных  проектов  в  рамках  дистанционного заседания  РМО </w:t>
      </w:r>
      <w:r w:rsidR="00B16911" w:rsidRPr="00A4578F">
        <w:rPr>
          <w:rFonts w:ascii="Times New Roman" w:hAnsi="Times New Roman" w:cs="Times New Roman"/>
          <w:sz w:val="28"/>
          <w:szCs w:val="28"/>
        </w:rPr>
        <w:t xml:space="preserve"> по  познавательному  развитию  педагоги  получили  сертификаты  управления  образования.</w:t>
      </w:r>
    </w:p>
    <w:p w:rsidR="002E4FDF" w:rsidRPr="00A4578F" w:rsidRDefault="002E4FDF" w:rsidP="002E4FDF">
      <w:pPr>
        <w:jc w:val="both"/>
        <w:rPr>
          <w:rFonts w:ascii="Times New Roman" w:hAnsi="Times New Roman" w:cs="Times New Roman"/>
          <w:sz w:val="28"/>
          <w:szCs w:val="28"/>
        </w:rPr>
      </w:pPr>
      <w:r w:rsidRPr="00A4578F">
        <w:rPr>
          <w:rFonts w:ascii="Times New Roman" w:hAnsi="Times New Roman" w:cs="Times New Roman"/>
          <w:sz w:val="28"/>
          <w:szCs w:val="28"/>
        </w:rPr>
        <w:t xml:space="preserve">  </w:t>
      </w:r>
      <w:r w:rsidRPr="00A4578F">
        <w:rPr>
          <w:rFonts w:ascii="Times New Roman" w:hAnsi="Times New Roman" w:cs="Times New Roman"/>
          <w:b/>
          <w:sz w:val="28"/>
          <w:szCs w:val="28"/>
        </w:rPr>
        <w:t>Третье  заседание</w:t>
      </w:r>
      <w:r w:rsidRPr="00A4578F">
        <w:rPr>
          <w:rFonts w:ascii="Times New Roman" w:hAnsi="Times New Roman" w:cs="Times New Roman"/>
          <w:sz w:val="28"/>
          <w:szCs w:val="28"/>
        </w:rPr>
        <w:t xml:space="preserve">  РМО  было  проведено  18  февраля  2021  года  по  теме  «Формирование  навыков  безопасного  поведения  у  дошкольников»  также  в  онлайн  режиме.  В  начале  мероприятия  руководитель  МО  обозначила  тему  заседания,  актуальность  вопроса,  вынесенного  на  обсуждение.      По  первому  вопросу  руководитель  РМО  познакомила  участников  с темой  предстоящего  заседания  и  планом  работы.   По второму  вопросу   педагогам  было  предложено  просмотреть  видеозапись  образовательной  деятельности  в  форме  </w:t>
      </w:r>
      <w:proofErr w:type="spellStart"/>
      <w:r w:rsidRPr="00A4578F">
        <w:rPr>
          <w:rFonts w:ascii="Times New Roman" w:hAnsi="Times New Roman" w:cs="Times New Roman"/>
          <w:sz w:val="28"/>
          <w:szCs w:val="28"/>
        </w:rPr>
        <w:t>квест</w:t>
      </w:r>
      <w:proofErr w:type="spellEnd"/>
      <w:r w:rsidRPr="00A4578F">
        <w:rPr>
          <w:rFonts w:ascii="Times New Roman" w:hAnsi="Times New Roman" w:cs="Times New Roman"/>
          <w:sz w:val="28"/>
          <w:szCs w:val="28"/>
        </w:rPr>
        <w:t xml:space="preserve">-игры  «Эти  удивительные  знаки»,  проведенной  воспитателем  БДОУ  «Детский  сад  «Рябинка»  Балуевой  Марины  Серафимовны.  После  просмотра  участники  обменялись  комментариями.  Все  дали  положительную  оценку  образовательной  деятельности,  отметили  высокую  познавательную  активность  детей  в  ходе  мероприятия,  а  также  прочные  знания  дошкольников  по  разделу  «Дорожные  знаки».  Разнообразная  деятельность  детей  позволила  избежать  переутомления  детей,  спада  работоспособности  по  ходу  занятия.  Цели  </w:t>
      </w:r>
      <w:proofErr w:type="spellStart"/>
      <w:r w:rsidRPr="00A4578F">
        <w:rPr>
          <w:rFonts w:ascii="Times New Roman" w:hAnsi="Times New Roman" w:cs="Times New Roman"/>
          <w:sz w:val="28"/>
          <w:szCs w:val="28"/>
        </w:rPr>
        <w:t>квест</w:t>
      </w:r>
      <w:proofErr w:type="spellEnd"/>
      <w:r w:rsidRPr="00A4578F">
        <w:rPr>
          <w:rFonts w:ascii="Times New Roman" w:hAnsi="Times New Roman" w:cs="Times New Roman"/>
          <w:sz w:val="28"/>
          <w:szCs w:val="28"/>
        </w:rPr>
        <w:t>-игры  были  реализованы  в  полном  объеме.</w:t>
      </w:r>
    </w:p>
    <w:p w:rsidR="002E4FDF" w:rsidRPr="00A4578F" w:rsidRDefault="002E4FDF" w:rsidP="002E4FDF">
      <w:pPr>
        <w:jc w:val="both"/>
        <w:rPr>
          <w:rFonts w:ascii="Times New Roman" w:hAnsi="Times New Roman" w:cs="Times New Roman"/>
          <w:sz w:val="28"/>
          <w:szCs w:val="28"/>
        </w:rPr>
      </w:pPr>
      <w:r w:rsidRPr="00A4578F">
        <w:rPr>
          <w:rFonts w:ascii="Times New Roman" w:hAnsi="Times New Roman" w:cs="Times New Roman"/>
          <w:sz w:val="28"/>
          <w:szCs w:val="28"/>
        </w:rPr>
        <w:t xml:space="preserve">   Затем    руководитель  РМО  предложила  участникам  выложить  паспорта  проектов  по  ОБЖ  для  дальнейшего  анализа  и  голосования  за  лучший  проект.</w:t>
      </w:r>
    </w:p>
    <w:p w:rsidR="002E4FDF" w:rsidRPr="00A4578F" w:rsidRDefault="002E4FDF" w:rsidP="002E4FDF">
      <w:pPr>
        <w:jc w:val="both"/>
        <w:rPr>
          <w:rFonts w:ascii="Times New Roman" w:hAnsi="Times New Roman" w:cs="Times New Roman"/>
          <w:sz w:val="28"/>
          <w:szCs w:val="28"/>
        </w:rPr>
      </w:pPr>
      <w:r w:rsidRPr="00A4578F">
        <w:rPr>
          <w:rFonts w:ascii="Times New Roman" w:hAnsi="Times New Roman" w:cs="Times New Roman"/>
          <w:sz w:val="28"/>
          <w:szCs w:val="28"/>
        </w:rPr>
        <w:t xml:space="preserve">      Следующий  вопрос – представление  центров  безопасности  в группе.  Воспитатели  БДОУ  «Детский  сад  комбинированного  вида  «Аленушка»  </w:t>
      </w:r>
      <w:proofErr w:type="spellStart"/>
      <w:r w:rsidRPr="00A4578F">
        <w:rPr>
          <w:rFonts w:ascii="Times New Roman" w:hAnsi="Times New Roman" w:cs="Times New Roman"/>
          <w:sz w:val="28"/>
          <w:szCs w:val="28"/>
        </w:rPr>
        <w:t>Шубарина</w:t>
      </w:r>
      <w:proofErr w:type="spellEnd"/>
      <w:r w:rsidRPr="00A4578F">
        <w:rPr>
          <w:rFonts w:ascii="Times New Roman" w:hAnsi="Times New Roman" w:cs="Times New Roman"/>
          <w:sz w:val="28"/>
          <w:szCs w:val="28"/>
        </w:rPr>
        <w:t xml:space="preserve">  Наталья  Васильевна  и  </w:t>
      </w:r>
      <w:proofErr w:type="spellStart"/>
      <w:r w:rsidRPr="00A4578F">
        <w:rPr>
          <w:rFonts w:ascii="Times New Roman" w:hAnsi="Times New Roman" w:cs="Times New Roman"/>
          <w:sz w:val="28"/>
          <w:szCs w:val="28"/>
        </w:rPr>
        <w:t>Жирохова</w:t>
      </w:r>
      <w:proofErr w:type="spellEnd"/>
      <w:r w:rsidRPr="00A4578F">
        <w:rPr>
          <w:rFonts w:ascii="Times New Roman" w:hAnsi="Times New Roman" w:cs="Times New Roman"/>
          <w:sz w:val="28"/>
          <w:szCs w:val="28"/>
        </w:rPr>
        <w:t xml:space="preserve">  Наталия  Васильевна  предложили  для  просмотра  видеоролики  центров  безопасности  в  своих  группах.</w:t>
      </w:r>
    </w:p>
    <w:p w:rsidR="002E4FDF" w:rsidRPr="00A4578F" w:rsidRDefault="002E4FDF" w:rsidP="002E4FDF">
      <w:pPr>
        <w:jc w:val="both"/>
        <w:rPr>
          <w:rFonts w:ascii="Times New Roman" w:hAnsi="Times New Roman" w:cs="Times New Roman"/>
          <w:sz w:val="28"/>
          <w:szCs w:val="28"/>
        </w:rPr>
      </w:pPr>
      <w:r w:rsidRPr="00A4578F">
        <w:rPr>
          <w:rFonts w:ascii="Times New Roman" w:hAnsi="Times New Roman" w:cs="Times New Roman"/>
          <w:sz w:val="28"/>
          <w:szCs w:val="28"/>
        </w:rPr>
        <w:t xml:space="preserve">   Последний  вопрос  был  посвящен  знакомству  с  </w:t>
      </w:r>
      <w:proofErr w:type="gramStart"/>
      <w:r w:rsidRPr="00A4578F">
        <w:rPr>
          <w:rFonts w:ascii="Times New Roman" w:hAnsi="Times New Roman" w:cs="Times New Roman"/>
          <w:sz w:val="28"/>
          <w:szCs w:val="28"/>
        </w:rPr>
        <w:t>инновационной</w:t>
      </w:r>
      <w:proofErr w:type="gramEnd"/>
      <w:r w:rsidRPr="00A4578F">
        <w:rPr>
          <w:rFonts w:ascii="Times New Roman" w:hAnsi="Times New Roman" w:cs="Times New Roman"/>
          <w:sz w:val="28"/>
          <w:szCs w:val="28"/>
        </w:rPr>
        <w:t xml:space="preserve">  кейс-технологией,  которая  успешно  применяется  в  дошкольном  возрасте  в  познавательном  развитии  детей.  Также  был  предложен  материал  по  использованию  данной  технологии  при  знакомстве  детей  с  ПДД.  Руководитель  МО  на  примерах  продемонстрировала  использование  разных  видов  кейсов  и  особенности  методики  работы  с  каждым  из  них.</w:t>
      </w:r>
    </w:p>
    <w:p w:rsidR="002E4FDF" w:rsidRPr="00A4578F" w:rsidRDefault="002E4FDF" w:rsidP="002E4FDF">
      <w:pPr>
        <w:jc w:val="both"/>
        <w:rPr>
          <w:rFonts w:ascii="Times New Roman" w:hAnsi="Times New Roman" w:cs="Times New Roman"/>
          <w:sz w:val="28"/>
          <w:szCs w:val="28"/>
        </w:rPr>
      </w:pPr>
      <w:r w:rsidRPr="00A4578F">
        <w:rPr>
          <w:rFonts w:ascii="Times New Roman" w:hAnsi="Times New Roman" w:cs="Times New Roman"/>
          <w:sz w:val="28"/>
          <w:szCs w:val="28"/>
        </w:rPr>
        <w:t xml:space="preserve">   В  завершении  заседания  было  принято  решение:</w:t>
      </w:r>
    </w:p>
    <w:p w:rsidR="002E4FDF" w:rsidRPr="00A4578F" w:rsidRDefault="002E4FDF" w:rsidP="002E4FDF">
      <w:pPr>
        <w:pStyle w:val="a3"/>
        <w:numPr>
          <w:ilvl w:val="0"/>
          <w:numId w:val="4"/>
        </w:numPr>
        <w:spacing w:after="200" w:line="276" w:lineRule="auto"/>
        <w:jc w:val="both"/>
        <w:rPr>
          <w:sz w:val="28"/>
          <w:szCs w:val="28"/>
        </w:rPr>
      </w:pPr>
      <w:r w:rsidRPr="00A4578F">
        <w:rPr>
          <w:sz w:val="28"/>
          <w:szCs w:val="28"/>
        </w:rPr>
        <w:t xml:space="preserve">  Продолжить  знакомство  с  данной  технологией  в  форме  видеофрагмента кейса,   разработанного  воспитателем  БДОУ  «Детский  сад  комбинированного  вида  «Аленушка»  </w:t>
      </w:r>
      <w:proofErr w:type="spellStart"/>
      <w:r w:rsidRPr="00A4578F">
        <w:rPr>
          <w:sz w:val="28"/>
          <w:szCs w:val="28"/>
        </w:rPr>
        <w:t>Жироховой</w:t>
      </w:r>
      <w:proofErr w:type="spellEnd"/>
      <w:r w:rsidRPr="00A4578F">
        <w:rPr>
          <w:sz w:val="28"/>
          <w:szCs w:val="28"/>
        </w:rPr>
        <w:t xml:space="preserve">  Н.В. </w:t>
      </w:r>
    </w:p>
    <w:p w:rsidR="002E4FDF" w:rsidRPr="00A4578F" w:rsidRDefault="002E4FDF" w:rsidP="002E4FDF">
      <w:pPr>
        <w:pStyle w:val="a3"/>
        <w:numPr>
          <w:ilvl w:val="0"/>
          <w:numId w:val="4"/>
        </w:numPr>
        <w:spacing w:after="200" w:line="276" w:lineRule="auto"/>
        <w:jc w:val="both"/>
        <w:rPr>
          <w:sz w:val="28"/>
          <w:szCs w:val="28"/>
        </w:rPr>
      </w:pPr>
      <w:r w:rsidRPr="00A4578F">
        <w:rPr>
          <w:sz w:val="28"/>
          <w:szCs w:val="28"/>
        </w:rPr>
        <w:t xml:space="preserve"> Проголосовать  за  лучший  паспорт  проекта по  ОБЖ;</w:t>
      </w:r>
    </w:p>
    <w:p w:rsidR="002E4FDF" w:rsidRPr="00A4578F" w:rsidRDefault="002E4FDF" w:rsidP="002E4FDF">
      <w:pPr>
        <w:pStyle w:val="a3"/>
        <w:numPr>
          <w:ilvl w:val="0"/>
          <w:numId w:val="4"/>
        </w:numPr>
        <w:spacing w:after="200" w:line="276" w:lineRule="auto"/>
        <w:jc w:val="both"/>
        <w:rPr>
          <w:sz w:val="28"/>
          <w:szCs w:val="28"/>
        </w:rPr>
      </w:pPr>
      <w:r w:rsidRPr="00A4578F">
        <w:rPr>
          <w:sz w:val="28"/>
          <w:szCs w:val="28"/>
        </w:rPr>
        <w:t>Поощрить  сертификатами:</w:t>
      </w:r>
    </w:p>
    <w:p w:rsidR="002E4FDF" w:rsidRPr="00A4578F" w:rsidRDefault="002E4FDF" w:rsidP="002E4FDF">
      <w:pPr>
        <w:pStyle w:val="a3"/>
        <w:jc w:val="both"/>
        <w:rPr>
          <w:sz w:val="28"/>
          <w:szCs w:val="28"/>
        </w:rPr>
      </w:pPr>
      <w:r w:rsidRPr="00A4578F">
        <w:rPr>
          <w:sz w:val="28"/>
          <w:szCs w:val="28"/>
        </w:rPr>
        <w:t xml:space="preserve">-  Балуеву  Марину  Серафимовну,  воспитателя БДОУ  «Детский  сад  «Рябинка»  за  показ  образовательной  деятельности  с  детьми  по  обучению навыкам  безопасного  поведения – </w:t>
      </w:r>
      <w:proofErr w:type="spellStart"/>
      <w:r w:rsidRPr="00A4578F">
        <w:rPr>
          <w:sz w:val="28"/>
          <w:szCs w:val="28"/>
        </w:rPr>
        <w:t>квест</w:t>
      </w:r>
      <w:proofErr w:type="spellEnd"/>
      <w:r w:rsidRPr="00A4578F">
        <w:rPr>
          <w:sz w:val="28"/>
          <w:szCs w:val="28"/>
        </w:rPr>
        <w:t>-игры  «Эти  удивительные  знаки»;</w:t>
      </w:r>
    </w:p>
    <w:p w:rsidR="002E4FDF" w:rsidRPr="00A4578F" w:rsidRDefault="002E4FDF" w:rsidP="002E4FDF">
      <w:pPr>
        <w:pStyle w:val="a3"/>
        <w:jc w:val="both"/>
        <w:rPr>
          <w:sz w:val="28"/>
          <w:szCs w:val="28"/>
        </w:rPr>
      </w:pPr>
      <w:r w:rsidRPr="00A4578F">
        <w:rPr>
          <w:sz w:val="28"/>
          <w:szCs w:val="28"/>
        </w:rPr>
        <w:t xml:space="preserve">-  </w:t>
      </w:r>
      <w:proofErr w:type="spellStart"/>
      <w:r w:rsidRPr="00A4578F">
        <w:rPr>
          <w:sz w:val="28"/>
          <w:szCs w:val="28"/>
        </w:rPr>
        <w:t>Жирохову</w:t>
      </w:r>
      <w:proofErr w:type="spellEnd"/>
      <w:r w:rsidRPr="00A4578F">
        <w:rPr>
          <w:sz w:val="28"/>
          <w:szCs w:val="28"/>
        </w:rPr>
        <w:t xml:space="preserve">  Наталию  Васильевну  за  представление  содержания  центра  безопасности  в  группе;</w:t>
      </w:r>
    </w:p>
    <w:p w:rsidR="000459DC" w:rsidRDefault="002E4FDF" w:rsidP="00A4578F">
      <w:pPr>
        <w:pStyle w:val="a3"/>
        <w:jc w:val="both"/>
        <w:rPr>
          <w:sz w:val="28"/>
          <w:szCs w:val="28"/>
        </w:rPr>
      </w:pPr>
      <w:r w:rsidRPr="00A4578F">
        <w:rPr>
          <w:sz w:val="28"/>
          <w:szCs w:val="28"/>
        </w:rPr>
        <w:t xml:space="preserve">- </w:t>
      </w:r>
      <w:proofErr w:type="spellStart"/>
      <w:r w:rsidRPr="00A4578F">
        <w:rPr>
          <w:sz w:val="28"/>
          <w:szCs w:val="28"/>
        </w:rPr>
        <w:t>Шубарину</w:t>
      </w:r>
      <w:proofErr w:type="spellEnd"/>
      <w:r w:rsidRPr="00A4578F">
        <w:rPr>
          <w:sz w:val="28"/>
          <w:szCs w:val="28"/>
        </w:rPr>
        <w:t xml:space="preserve">  Наталью  Васильевну  за  представление  центра  безопасности  в  группе.</w:t>
      </w:r>
    </w:p>
    <w:p w:rsidR="00A4578F" w:rsidRPr="00A4578F" w:rsidRDefault="00A4578F" w:rsidP="00A4578F">
      <w:pPr>
        <w:pStyle w:val="a3"/>
        <w:jc w:val="both"/>
        <w:rPr>
          <w:sz w:val="28"/>
          <w:szCs w:val="28"/>
        </w:rPr>
      </w:pPr>
    </w:p>
    <w:p w:rsidR="000459DC" w:rsidRPr="00A4578F" w:rsidRDefault="000459DC" w:rsidP="000459DC">
      <w:pPr>
        <w:jc w:val="both"/>
        <w:rPr>
          <w:rFonts w:ascii="Times New Roman" w:hAnsi="Times New Roman" w:cs="Times New Roman"/>
          <w:sz w:val="28"/>
          <w:szCs w:val="28"/>
        </w:rPr>
      </w:pPr>
      <w:r w:rsidRPr="00A4578F">
        <w:rPr>
          <w:rFonts w:ascii="Times New Roman" w:hAnsi="Times New Roman" w:cs="Times New Roman"/>
          <w:sz w:val="28"/>
          <w:szCs w:val="28"/>
        </w:rPr>
        <w:t xml:space="preserve">   </w:t>
      </w:r>
      <w:r w:rsidRPr="00A4578F">
        <w:rPr>
          <w:rFonts w:ascii="Times New Roman" w:hAnsi="Times New Roman" w:cs="Times New Roman"/>
          <w:b/>
          <w:sz w:val="28"/>
          <w:szCs w:val="28"/>
        </w:rPr>
        <w:t>Четвертое  заседание</w:t>
      </w:r>
      <w:r w:rsidRPr="00A4578F">
        <w:rPr>
          <w:rFonts w:ascii="Times New Roman" w:hAnsi="Times New Roman" w:cs="Times New Roman"/>
          <w:sz w:val="28"/>
          <w:szCs w:val="28"/>
        </w:rPr>
        <w:t xml:space="preserve">  РМО  было  проведено  16  апреля  2021  года  по  теме  «Использование  разнообразных  форм  работы,  в  том  числе  современных  образовательных  технологий  в развитии  у  дошкольников  познавательных  интересов,  мотивации  и  любознательности».    </w:t>
      </w:r>
      <w:r w:rsidRPr="00A4578F">
        <w:rPr>
          <w:rFonts w:ascii="Times New Roman" w:hAnsi="Times New Roman" w:cs="Times New Roman"/>
          <w:i/>
          <w:sz w:val="28"/>
          <w:szCs w:val="28"/>
        </w:rPr>
        <w:t>Форма  проведения</w:t>
      </w:r>
      <w:r w:rsidRPr="00A4578F">
        <w:rPr>
          <w:rFonts w:ascii="Times New Roman" w:hAnsi="Times New Roman" w:cs="Times New Roman"/>
          <w:sz w:val="28"/>
          <w:szCs w:val="28"/>
        </w:rPr>
        <w:t>:  педагогическая  мастерская  «Поделись  опытом».</w:t>
      </w:r>
    </w:p>
    <w:p w:rsidR="003D158C" w:rsidRPr="00A4578F" w:rsidRDefault="003D158C" w:rsidP="003D158C">
      <w:pPr>
        <w:jc w:val="both"/>
        <w:rPr>
          <w:rFonts w:ascii="Times New Roman" w:hAnsi="Times New Roman" w:cs="Times New Roman"/>
          <w:sz w:val="28"/>
          <w:szCs w:val="28"/>
        </w:rPr>
      </w:pPr>
      <w:r w:rsidRPr="00A4578F">
        <w:rPr>
          <w:rFonts w:ascii="Times New Roman" w:hAnsi="Times New Roman" w:cs="Times New Roman"/>
          <w:sz w:val="28"/>
          <w:szCs w:val="28"/>
        </w:rPr>
        <w:t xml:space="preserve">    По  первому  вопросу  руководитель  РМО  поприветствовала  участников  педагогической  мастерской  «Поделись  опытом»,  познакомила  с  повесткой  заседания.   В  основной  части  заседания  педагоги   выступили  с опытом  работы   в  рамках  использования  разнообразных  форм  работы,  в  том  числе  современных образовательных  технологий  в  развитии  у  дошкольников  познавательных  интересов,  мотивации  и  любознательности.</w:t>
      </w:r>
    </w:p>
    <w:p w:rsidR="003D158C" w:rsidRPr="00A4578F" w:rsidRDefault="003D158C" w:rsidP="003D158C">
      <w:pPr>
        <w:jc w:val="both"/>
        <w:rPr>
          <w:rFonts w:ascii="Times New Roman" w:hAnsi="Times New Roman" w:cs="Times New Roman"/>
          <w:sz w:val="28"/>
          <w:szCs w:val="28"/>
        </w:rPr>
      </w:pPr>
      <w:r w:rsidRPr="00A4578F">
        <w:rPr>
          <w:rFonts w:ascii="Times New Roman" w:hAnsi="Times New Roman" w:cs="Times New Roman"/>
          <w:sz w:val="28"/>
          <w:szCs w:val="28"/>
        </w:rPr>
        <w:t xml:space="preserve">   Воспитатель  БДОУ  «Детский  сад  комбинированного  вида  «Аленушка»  </w:t>
      </w:r>
      <w:proofErr w:type="spellStart"/>
      <w:r w:rsidRPr="00A4578F">
        <w:rPr>
          <w:rFonts w:ascii="Times New Roman" w:hAnsi="Times New Roman" w:cs="Times New Roman"/>
          <w:sz w:val="28"/>
          <w:szCs w:val="28"/>
        </w:rPr>
        <w:t>Жирохова</w:t>
      </w:r>
      <w:proofErr w:type="spellEnd"/>
      <w:r w:rsidRPr="00A4578F">
        <w:rPr>
          <w:rFonts w:ascii="Times New Roman" w:hAnsi="Times New Roman" w:cs="Times New Roman"/>
          <w:sz w:val="28"/>
          <w:szCs w:val="28"/>
        </w:rPr>
        <w:t xml:space="preserve">  Наталия Васильевна  продемонстрировала  видеозапись  образовательной  деятельности  со  старшими дошкольниками  с  использованием  кейс-метода  при  обучении  ПДД.  После  </w:t>
      </w:r>
      <w:proofErr w:type="gramStart"/>
      <w:r w:rsidRPr="00A4578F">
        <w:rPr>
          <w:rFonts w:ascii="Times New Roman" w:hAnsi="Times New Roman" w:cs="Times New Roman"/>
          <w:sz w:val="28"/>
          <w:szCs w:val="28"/>
        </w:rPr>
        <w:t>просмотренного</w:t>
      </w:r>
      <w:proofErr w:type="gramEnd"/>
      <w:r w:rsidRPr="00A4578F">
        <w:rPr>
          <w:rFonts w:ascii="Times New Roman" w:hAnsi="Times New Roman" w:cs="Times New Roman"/>
          <w:sz w:val="28"/>
          <w:szCs w:val="28"/>
        </w:rPr>
        <w:t xml:space="preserve">  воспитатель  выступила  с  самоанализом  образовательной  деятельности.  Участники  МО  проанализировали  образовательное  мероприятие,  отметили  удачные  находки  Наталии  Васильевны,  поблагодарили  за  предоставленную  возможность  </w:t>
      </w:r>
      <w:proofErr w:type="gramStart"/>
      <w:r w:rsidRPr="00A4578F">
        <w:rPr>
          <w:rFonts w:ascii="Times New Roman" w:hAnsi="Times New Roman" w:cs="Times New Roman"/>
          <w:sz w:val="28"/>
          <w:szCs w:val="28"/>
        </w:rPr>
        <w:t>воочию  ознакомиться</w:t>
      </w:r>
      <w:proofErr w:type="gramEnd"/>
      <w:r w:rsidRPr="00A4578F">
        <w:rPr>
          <w:rFonts w:ascii="Times New Roman" w:hAnsi="Times New Roman" w:cs="Times New Roman"/>
          <w:sz w:val="28"/>
          <w:szCs w:val="28"/>
        </w:rPr>
        <w:t xml:space="preserve">  с  данным  методом  обучения  детей  ПДД.</w:t>
      </w:r>
    </w:p>
    <w:p w:rsidR="003D158C" w:rsidRPr="00A4578F" w:rsidRDefault="003D158C" w:rsidP="003D158C">
      <w:pPr>
        <w:jc w:val="both"/>
        <w:rPr>
          <w:rFonts w:ascii="Times New Roman" w:hAnsi="Times New Roman" w:cs="Times New Roman"/>
          <w:sz w:val="28"/>
          <w:szCs w:val="28"/>
        </w:rPr>
      </w:pPr>
      <w:r w:rsidRPr="00A4578F">
        <w:rPr>
          <w:rFonts w:ascii="Times New Roman" w:hAnsi="Times New Roman" w:cs="Times New Roman"/>
          <w:sz w:val="28"/>
          <w:szCs w:val="28"/>
        </w:rPr>
        <w:t xml:space="preserve">   Затем  остальные  участники  заседания  выступили  с  докладами  из  опыта  работы.  Все  выступления  были  интересными,  эмоционально  окрашенными.  Слушатели  задавали  вопросы  по  особенностям  организации  образовательного  процесса  с  детьми  в  том  или  ином направлении  формирования  познавательного  интереса  дошкольников.</w:t>
      </w:r>
    </w:p>
    <w:p w:rsidR="003D158C" w:rsidRPr="00A4578F" w:rsidRDefault="003D158C" w:rsidP="003D158C">
      <w:pPr>
        <w:jc w:val="both"/>
        <w:rPr>
          <w:rFonts w:ascii="Times New Roman" w:hAnsi="Times New Roman" w:cs="Times New Roman"/>
          <w:sz w:val="28"/>
          <w:szCs w:val="28"/>
        </w:rPr>
      </w:pPr>
      <w:r w:rsidRPr="00A4578F">
        <w:rPr>
          <w:rFonts w:ascii="Times New Roman" w:hAnsi="Times New Roman" w:cs="Times New Roman"/>
          <w:sz w:val="28"/>
          <w:szCs w:val="28"/>
        </w:rPr>
        <w:t xml:space="preserve">   В  завершении заседания  руководитель  РМО  выступила  с  результатами  работы  объединения  за  прошедший  учебный  год.  Отметила  эффективность  проведенной  педагогической  деятельности,  использование  разнообразных  форм  работы.  Режим  ограничений  при  проведении  массовых  мероприятий  способствовал  освоению  педагогами  дистанционных  технологий  в  транслировании собственного  педагогического  опыта  работы.  Это  в  свою  очередь  повысило  профессиональную  компетентность  воспитателей  и  педагогическое  мастерство  в  освоении  информационно  коммуникационных  технологий.</w:t>
      </w:r>
    </w:p>
    <w:p w:rsidR="003D158C" w:rsidRPr="00A4578F" w:rsidRDefault="003D158C" w:rsidP="003D158C">
      <w:pPr>
        <w:jc w:val="both"/>
        <w:rPr>
          <w:rFonts w:ascii="Times New Roman" w:hAnsi="Times New Roman" w:cs="Times New Roman"/>
          <w:sz w:val="28"/>
          <w:szCs w:val="28"/>
        </w:rPr>
      </w:pPr>
      <w:r w:rsidRPr="00A4578F">
        <w:rPr>
          <w:rFonts w:ascii="Times New Roman" w:hAnsi="Times New Roman" w:cs="Times New Roman"/>
          <w:sz w:val="28"/>
          <w:szCs w:val="28"/>
        </w:rPr>
        <w:t xml:space="preserve">      Руководитель  РМО  рассказала  также  о  перспективах  работы  на  следующий учебный  год.  В  ходе  совместного  обсуждения  было  принято  решение  в   качестве  единой  методической  темы  выбрать – «Организацию  конструктивной  деятельности  дошкольников,  формирование  технического  творчества  посредством  внедрения инновационных   парциальных  программ технической  направленности».</w:t>
      </w:r>
    </w:p>
    <w:p w:rsidR="003D158C" w:rsidRPr="00A4578F" w:rsidRDefault="003D158C" w:rsidP="003D158C">
      <w:pPr>
        <w:jc w:val="both"/>
        <w:rPr>
          <w:rFonts w:ascii="Times New Roman" w:hAnsi="Times New Roman" w:cs="Times New Roman"/>
          <w:sz w:val="28"/>
          <w:szCs w:val="28"/>
        </w:rPr>
      </w:pPr>
      <w:r w:rsidRPr="00A4578F">
        <w:rPr>
          <w:rFonts w:ascii="Times New Roman" w:hAnsi="Times New Roman" w:cs="Times New Roman"/>
          <w:sz w:val="28"/>
          <w:szCs w:val="28"/>
        </w:rPr>
        <w:t xml:space="preserve">   В  завершении  заседания  было  принято  решение:</w:t>
      </w:r>
    </w:p>
    <w:p w:rsidR="003D158C" w:rsidRPr="00A4578F" w:rsidRDefault="003D158C" w:rsidP="003D158C">
      <w:pPr>
        <w:pStyle w:val="a3"/>
        <w:numPr>
          <w:ilvl w:val="0"/>
          <w:numId w:val="5"/>
        </w:numPr>
        <w:spacing w:after="200" w:line="276" w:lineRule="auto"/>
        <w:jc w:val="both"/>
        <w:rPr>
          <w:sz w:val="28"/>
          <w:szCs w:val="28"/>
        </w:rPr>
      </w:pPr>
      <w:r w:rsidRPr="00A4578F">
        <w:rPr>
          <w:sz w:val="28"/>
          <w:szCs w:val="28"/>
        </w:rPr>
        <w:t xml:space="preserve">  Считать  работу  РОМ  по  познавательному  развитию  в  2020-2021 учебном  году  достаточно  эффективной;</w:t>
      </w:r>
    </w:p>
    <w:p w:rsidR="003D158C" w:rsidRPr="00A4578F" w:rsidRDefault="003D158C" w:rsidP="003D158C">
      <w:pPr>
        <w:pStyle w:val="a3"/>
        <w:numPr>
          <w:ilvl w:val="0"/>
          <w:numId w:val="5"/>
        </w:numPr>
        <w:spacing w:after="200" w:line="276" w:lineRule="auto"/>
        <w:jc w:val="both"/>
        <w:rPr>
          <w:sz w:val="28"/>
          <w:szCs w:val="28"/>
        </w:rPr>
      </w:pPr>
      <w:r w:rsidRPr="00A4578F">
        <w:rPr>
          <w:sz w:val="28"/>
          <w:szCs w:val="28"/>
        </w:rPr>
        <w:t>Поощрить  сертификатами  за  выступления    в  рамках  педагогической  мастерской  «Поделись  опытом»  всех  участников;</w:t>
      </w:r>
    </w:p>
    <w:p w:rsidR="003D158C" w:rsidRPr="00A4578F" w:rsidRDefault="003D158C" w:rsidP="003D158C">
      <w:pPr>
        <w:pStyle w:val="a3"/>
        <w:numPr>
          <w:ilvl w:val="0"/>
          <w:numId w:val="5"/>
        </w:numPr>
        <w:spacing w:after="200" w:line="276" w:lineRule="auto"/>
        <w:jc w:val="both"/>
        <w:rPr>
          <w:sz w:val="28"/>
          <w:szCs w:val="28"/>
        </w:rPr>
      </w:pPr>
      <w:r w:rsidRPr="00A4578F">
        <w:rPr>
          <w:sz w:val="28"/>
          <w:szCs w:val="28"/>
        </w:rPr>
        <w:t>в   качестве  единой  методической  темы  на  следующий  учебный  год  выбрать – «Организацию  конструктивной  деятельности  дошкольников,  формирование  технического  творчества  посредством  внедрения инновационных   парциальных  программ технической  направленности».</w:t>
      </w:r>
    </w:p>
    <w:p w:rsidR="0032399D" w:rsidRPr="00A4578F" w:rsidRDefault="0032399D" w:rsidP="0032399D">
      <w:pPr>
        <w:jc w:val="both"/>
        <w:rPr>
          <w:rFonts w:ascii="Times New Roman" w:hAnsi="Times New Roman" w:cs="Times New Roman"/>
          <w:sz w:val="28"/>
          <w:szCs w:val="28"/>
        </w:rPr>
      </w:pPr>
      <w:bookmarkStart w:id="0" w:name="_GoBack"/>
      <w:bookmarkEnd w:id="0"/>
    </w:p>
    <w:sectPr w:rsidR="0032399D" w:rsidRPr="00A4578F" w:rsidSect="00A4578F">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33163"/>
    <w:multiLevelType w:val="hybridMultilevel"/>
    <w:tmpl w:val="29F88C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A596C2A"/>
    <w:multiLevelType w:val="hybridMultilevel"/>
    <w:tmpl w:val="29F88C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6C7E83"/>
    <w:multiLevelType w:val="multilevel"/>
    <w:tmpl w:val="AA4CBC04"/>
    <w:lvl w:ilvl="0">
      <w:start w:val="1"/>
      <w:numFmt w:val="decimal"/>
      <w:lvlText w:val="%1."/>
      <w:lvlJc w:val="left"/>
      <w:pPr>
        <w:ind w:left="502" w:hanging="360"/>
      </w:pPr>
    </w:lvl>
    <w:lvl w:ilvl="1">
      <w:start w:val="1"/>
      <w:numFmt w:val="decimal"/>
      <w:isLgl/>
      <w:lvlText w:val="%1.%2."/>
      <w:lvlJc w:val="left"/>
      <w:pPr>
        <w:ind w:left="1222" w:hanging="720"/>
      </w:pPr>
    </w:lvl>
    <w:lvl w:ilvl="2">
      <w:start w:val="1"/>
      <w:numFmt w:val="decimal"/>
      <w:isLgl/>
      <w:lvlText w:val="%1.%2.%3."/>
      <w:lvlJc w:val="left"/>
      <w:pPr>
        <w:ind w:left="1582" w:hanging="720"/>
      </w:pPr>
    </w:lvl>
    <w:lvl w:ilvl="3">
      <w:start w:val="1"/>
      <w:numFmt w:val="decimal"/>
      <w:isLgl/>
      <w:lvlText w:val="%1.%2.%3.%4."/>
      <w:lvlJc w:val="left"/>
      <w:pPr>
        <w:ind w:left="2302" w:hanging="1080"/>
      </w:pPr>
    </w:lvl>
    <w:lvl w:ilvl="4">
      <w:start w:val="1"/>
      <w:numFmt w:val="decimal"/>
      <w:isLgl/>
      <w:lvlText w:val="%1.%2.%3.%4.%5."/>
      <w:lvlJc w:val="left"/>
      <w:pPr>
        <w:ind w:left="2662" w:hanging="1080"/>
      </w:pPr>
    </w:lvl>
    <w:lvl w:ilvl="5">
      <w:start w:val="1"/>
      <w:numFmt w:val="decimal"/>
      <w:isLgl/>
      <w:lvlText w:val="%1.%2.%3.%4.%5.%6."/>
      <w:lvlJc w:val="left"/>
      <w:pPr>
        <w:ind w:left="3382" w:hanging="1440"/>
      </w:pPr>
    </w:lvl>
    <w:lvl w:ilvl="6">
      <w:start w:val="1"/>
      <w:numFmt w:val="decimal"/>
      <w:isLgl/>
      <w:lvlText w:val="%1.%2.%3.%4.%5.%6.%7."/>
      <w:lvlJc w:val="left"/>
      <w:pPr>
        <w:ind w:left="4102" w:hanging="1800"/>
      </w:pPr>
    </w:lvl>
    <w:lvl w:ilvl="7">
      <w:start w:val="1"/>
      <w:numFmt w:val="decimal"/>
      <w:isLgl/>
      <w:lvlText w:val="%1.%2.%3.%4.%5.%6.%7.%8."/>
      <w:lvlJc w:val="left"/>
      <w:pPr>
        <w:ind w:left="4462" w:hanging="1800"/>
      </w:pPr>
    </w:lvl>
    <w:lvl w:ilvl="8">
      <w:start w:val="1"/>
      <w:numFmt w:val="decimal"/>
      <w:isLgl/>
      <w:lvlText w:val="%1.%2.%3.%4.%5.%6.%7.%8.%9."/>
      <w:lvlJc w:val="left"/>
      <w:pPr>
        <w:ind w:left="5182" w:hanging="2160"/>
      </w:pPr>
    </w:lvl>
  </w:abstractNum>
  <w:abstractNum w:abstractNumId="3">
    <w:nsid w:val="63143CEB"/>
    <w:multiLevelType w:val="hybridMultilevel"/>
    <w:tmpl w:val="CD98DE8C"/>
    <w:lvl w:ilvl="0" w:tplc="42C28790">
      <w:start w:val="1"/>
      <w:numFmt w:val="decimal"/>
      <w:lvlText w:val="%1."/>
      <w:lvlJc w:val="left"/>
      <w:pPr>
        <w:tabs>
          <w:tab w:val="num" w:pos="795"/>
        </w:tabs>
        <w:ind w:left="795" w:hanging="360"/>
      </w:pPr>
      <w:rPr>
        <w:rFonts w:ascii="Times New Roman" w:eastAsia="Batang" w:hAnsi="Times New Roman" w:cs="Times New Roman"/>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4">
    <w:nsid w:val="65D84D7D"/>
    <w:multiLevelType w:val="hybridMultilevel"/>
    <w:tmpl w:val="DE46A29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savePreviewPicture/>
  <w:compat>
    <w:compatSetting w:name="compatibilityMode" w:uri="http://schemas.microsoft.com/office/word" w:val="12"/>
  </w:compat>
  <w:rsids>
    <w:rsidRoot w:val="0015311D"/>
    <w:rsid w:val="000459DC"/>
    <w:rsid w:val="000F7DC1"/>
    <w:rsid w:val="00123158"/>
    <w:rsid w:val="0015311D"/>
    <w:rsid w:val="002E1DE9"/>
    <w:rsid w:val="002E4FDF"/>
    <w:rsid w:val="0032399D"/>
    <w:rsid w:val="003D158C"/>
    <w:rsid w:val="00595348"/>
    <w:rsid w:val="006F5DD4"/>
    <w:rsid w:val="00812F51"/>
    <w:rsid w:val="00825965"/>
    <w:rsid w:val="00903F98"/>
    <w:rsid w:val="00A4578F"/>
    <w:rsid w:val="00B16911"/>
    <w:rsid w:val="00D11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1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99D"/>
    <w:pPr>
      <w:spacing w:after="0" w:line="240" w:lineRule="auto"/>
      <w:ind w:left="720"/>
      <w:contextualSpacing/>
    </w:pPr>
    <w:rPr>
      <w:rFonts w:ascii="Times New Roman" w:eastAsia="Batang" w:hAnsi="Times New Roman" w:cs="Times New Roman"/>
      <w:sz w:val="24"/>
      <w:szCs w:val="24"/>
      <w:lang w:eastAsia="ko-KR"/>
    </w:rPr>
  </w:style>
  <w:style w:type="character" w:styleId="a4">
    <w:name w:val="Hyperlink"/>
    <w:basedOn w:val="a0"/>
    <w:uiPriority w:val="99"/>
    <w:unhideWhenUsed/>
    <w:rsid w:val="008259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vk.com/poznai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poznai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5</Pages>
  <Words>1595</Words>
  <Characters>9096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МетодистДО</cp:lastModifiedBy>
  <cp:revision>11</cp:revision>
  <dcterms:created xsi:type="dcterms:W3CDTF">2021-06-14T08:51:00Z</dcterms:created>
  <dcterms:modified xsi:type="dcterms:W3CDTF">2021-08-17T06:22:00Z</dcterms:modified>
</cp:coreProperties>
</file>