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CFD" w:rsidRPr="00055C2B" w:rsidRDefault="004C3CFD" w:rsidP="0083267B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055C2B">
        <w:rPr>
          <w:b/>
          <w:sz w:val="28"/>
          <w:szCs w:val="28"/>
        </w:rPr>
        <w:t>Требования к организации и проведению школьного этапа</w:t>
      </w:r>
    </w:p>
    <w:p w:rsidR="006807DC" w:rsidRPr="00055C2B" w:rsidRDefault="004C3CFD" w:rsidP="008326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5C2B"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всероссийской олимпиады школьников в </w:t>
      </w:r>
      <w:r w:rsidRPr="0043331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20</w:t>
      </w:r>
      <w:r w:rsidR="00C47C2E" w:rsidRPr="0043331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43331B" w:rsidRPr="0043331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</w:t>
      </w:r>
      <w:r w:rsidR="006F4653" w:rsidRPr="0043331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/20</w:t>
      </w:r>
      <w:r w:rsidR="00055C2B" w:rsidRPr="0043331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43331B" w:rsidRPr="0043331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6F4653" w:rsidRPr="0043331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учебном году</w:t>
      </w:r>
    </w:p>
    <w:p w:rsidR="00055C2B" w:rsidRPr="00055C2B" w:rsidRDefault="006F4653" w:rsidP="0083267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5C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55C2B">
        <w:rPr>
          <w:rFonts w:ascii="Times New Roman" w:hAnsi="Times New Roman" w:cs="Times New Roman"/>
          <w:b/>
          <w:bCs/>
          <w:sz w:val="28"/>
          <w:szCs w:val="28"/>
          <w:u w:val="single"/>
        </w:rPr>
        <w:t>по биологии</w:t>
      </w:r>
    </w:p>
    <w:p w:rsidR="004C3CFD" w:rsidRPr="00055C2B" w:rsidRDefault="004C3CFD" w:rsidP="008326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5C2B">
        <w:rPr>
          <w:rFonts w:ascii="Times New Roman" w:hAnsi="Times New Roman" w:cs="Times New Roman"/>
          <w:b/>
          <w:bCs/>
          <w:sz w:val="28"/>
          <w:szCs w:val="28"/>
        </w:rPr>
        <w:t xml:space="preserve"> для обучающихся общеобразовательных организаций</w:t>
      </w:r>
    </w:p>
    <w:p w:rsidR="00C922BA" w:rsidRPr="0083267B" w:rsidRDefault="00C922BA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4653" w:rsidRDefault="006F4653" w:rsidP="000C151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олимпиадных заданий должно проверять не только предметные знания школьников по биологии, но и их умение решать различные прикладные биологические задачи в т.ч.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уровне.</w:t>
      </w:r>
    </w:p>
    <w:p w:rsidR="009C7528" w:rsidRPr="0083267B" w:rsidRDefault="009C7528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67B" w:rsidRPr="0083267B" w:rsidRDefault="00A04564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b/>
          <w:sz w:val="24"/>
          <w:szCs w:val="24"/>
        </w:rPr>
        <w:t xml:space="preserve">Порядок проведения </w:t>
      </w:r>
      <w:r w:rsidR="0083267B" w:rsidRPr="0083267B">
        <w:rPr>
          <w:rFonts w:ascii="Times New Roman" w:hAnsi="Times New Roman" w:cs="Times New Roman"/>
          <w:b/>
          <w:sz w:val="24"/>
          <w:szCs w:val="24"/>
        </w:rPr>
        <w:t>школьного этапа олимпиады</w:t>
      </w:r>
    </w:p>
    <w:p w:rsidR="0083267B" w:rsidRPr="0083267B" w:rsidRDefault="0083267B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169C" w:rsidRDefault="0083267B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tab/>
      </w:r>
      <w:r w:rsidRPr="00D1169C">
        <w:rPr>
          <w:rFonts w:ascii="Times New Roman" w:hAnsi="Times New Roman" w:cs="Times New Roman"/>
          <w:sz w:val="24"/>
          <w:szCs w:val="24"/>
        </w:rPr>
        <w:t>Школьный этап всероссийской ол</w:t>
      </w:r>
      <w:r w:rsidR="000C1515">
        <w:rPr>
          <w:rFonts w:ascii="Times New Roman" w:hAnsi="Times New Roman" w:cs="Times New Roman"/>
          <w:sz w:val="24"/>
          <w:szCs w:val="24"/>
        </w:rPr>
        <w:t>импиады школьников по биологии</w:t>
      </w:r>
      <w:r w:rsidRPr="00D1169C">
        <w:rPr>
          <w:rFonts w:ascii="Times New Roman" w:hAnsi="Times New Roman" w:cs="Times New Roman"/>
          <w:sz w:val="24"/>
          <w:szCs w:val="24"/>
        </w:rPr>
        <w:t xml:space="preserve"> проводятся в соответствии с требованиями к его проведению, по олимпиадным заданиям, разработанным муниципальными предметно-методическими комиссиями. </w:t>
      </w:r>
    </w:p>
    <w:p w:rsidR="00C47C2E" w:rsidRPr="00C47C2E" w:rsidRDefault="0043331B" w:rsidP="0043331B">
      <w:pPr>
        <w:widowControl w:val="0"/>
        <w:tabs>
          <w:tab w:val="left" w:pos="66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3331B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и проведение школьного этапа всероссийской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3331B">
        <w:rPr>
          <w:rFonts w:ascii="Times New Roman" w:eastAsia="Times New Roman" w:hAnsi="Times New Roman" w:cs="Times New Roman"/>
          <w:color w:val="000000"/>
          <w:sz w:val="24"/>
          <w:szCs w:val="24"/>
        </w:rPr>
        <w:t>олимпиады школьников осуществляется в соответствии с актуальным Порядком проведения олимпиады (приказ № 678 Министерства просвещения Российской Федерации от 27 ноября 2020 г.,</w:t>
      </w:r>
      <w:r w:rsidR="00C47C2E" w:rsidRPr="00C47C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приказ № 249 Министерства образования и науки Российской Федерации от 17 марта 2015 г., приказ № 1488 Министерства образования и науки Российской Федерации от 17 декабря 2015 г., приказ № 1435 Министерства образования и науки Российской</w:t>
      </w:r>
      <w:proofErr w:type="gramEnd"/>
      <w:r w:rsidR="00C47C2E" w:rsidRPr="00C47C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C47C2E" w:rsidRPr="00C47C2E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Федерации от 17 ноября 2016 г, приказ Министерства просвещения Российской Федерации от 17 марта 2020 г. № 96).</w:t>
      </w:r>
      <w:proofErr w:type="gramEnd"/>
    </w:p>
    <w:p w:rsidR="00C47C2E" w:rsidRPr="00C47C2E" w:rsidRDefault="00C47C2E" w:rsidP="00C47C2E">
      <w:pPr>
        <w:widowControl w:val="0"/>
        <w:tabs>
          <w:tab w:val="left" w:pos="66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C47C2E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подготовке к проведению школьного этапа всероссийской</w:t>
      </w:r>
      <w:r w:rsidRPr="00C47C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олимпиады школьников 202</w:t>
      </w:r>
      <w:r w:rsidR="001D6A94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C47C2E">
        <w:rPr>
          <w:rFonts w:ascii="Times New Roman" w:eastAsia="Times New Roman" w:hAnsi="Times New Roman" w:cs="Times New Roman"/>
          <w:color w:val="000000"/>
          <w:sz w:val="24"/>
          <w:szCs w:val="24"/>
        </w:rPr>
        <w:t>/2</w:t>
      </w:r>
      <w:r w:rsidR="001D6A94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bookmarkStart w:id="0" w:name="_GoBack"/>
      <w:bookmarkEnd w:id="0"/>
      <w:r w:rsidRPr="00C47C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учебного года необходимо учитывать Постановление</w:t>
      </w:r>
      <w:r w:rsidRPr="00C47C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Главного государственного санитарного врача Российской Федерации от 30.06.2020</w:t>
      </w:r>
      <w:r w:rsidRPr="00C47C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г. № 16 «Об утверждении санитарно-эпидемиологических правил СП 3.1/2.4.3598-20</w:t>
      </w:r>
      <w:r w:rsidRPr="00C47C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«Санитарно-эпидемиологические требования к устройству, содержанию и организации</w:t>
      </w:r>
      <w:r w:rsidRPr="00C47C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работы образовательных организаций и других объектов социальной инфраструктуры для</w:t>
      </w:r>
      <w:r w:rsidRPr="00C47C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детей и молодёжи в условиях распространения новой коронавирусной инфекции (COVID-19</w:t>
      </w:r>
      <w:proofErr w:type="gramEnd"/>
      <w:r w:rsidRPr="00C47C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)» (зарегистрирован 03.07.2020 г. № 58824). В связи с этим необходимо предусмотреть при организации школьного этапа </w:t>
      </w:r>
      <w:r w:rsidRPr="00C47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возможность проведения олимпиады с использованием информационно-коммуникационных технологий.</w:t>
      </w:r>
    </w:p>
    <w:p w:rsidR="000C1515" w:rsidRPr="0083267B" w:rsidRDefault="000C1515" w:rsidP="000C151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школьном этапе принимают участие обучающиеся 5-11 классов, желающие участвовать в олимпиаде. Однако, в связи с тем, что школьный этап проводится не позднее 15 октября, участие учащихся 5 класса не представляется целесообразным. В случае, если найдутся желающие из числа пятиклассников, то им следует предложить комплекты заданий для 6 класса.</w:t>
      </w:r>
      <w:r w:rsidR="00A107BE">
        <w:rPr>
          <w:rFonts w:ascii="Times New Roman" w:hAnsi="Times New Roman" w:cs="Times New Roman"/>
          <w:sz w:val="24"/>
          <w:szCs w:val="24"/>
        </w:rPr>
        <w:t xml:space="preserve"> Продожительн6ость работы 120 минут.</w:t>
      </w:r>
    </w:p>
    <w:p w:rsidR="0083267B" w:rsidRPr="0083267B" w:rsidRDefault="0083267B" w:rsidP="008326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 xml:space="preserve">При проведении олимпиады каждому участнику олимпиады предоставляется отдельное рабочее место, соответствующее санитарно-эпидемиологическим правилам и нормам. Число мест в классах (кабинетах) должно обеспечивать </w:t>
      </w:r>
      <w:r w:rsidRPr="0083267B">
        <w:rPr>
          <w:rFonts w:ascii="Times New Roman" w:hAnsi="Times New Roman" w:cs="Times New Roman"/>
          <w:bCs/>
          <w:sz w:val="24"/>
          <w:szCs w:val="24"/>
        </w:rPr>
        <w:t>самостоятельное</w:t>
      </w:r>
      <w:r w:rsidRPr="008326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3267B">
        <w:rPr>
          <w:rFonts w:ascii="Times New Roman" w:hAnsi="Times New Roman" w:cs="Times New Roman"/>
          <w:sz w:val="24"/>
          <w:szCs w:val="24"/>
        </w:rPr>
        <w:t xml:space="preserve">выполнение заданий олимпиады каждым участником. </w:t>
      </w:r>
    </w:p>
    <w:p w:rsidR="0083267B" w:rsidRPr="0083267B" w:rsidRDefault="0083267B" w:rsidP="008326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 xml:space="preserve">За 20 минут до начала олимпиады по предмету представители организатора олимпиады проводят инструктаж участников олимпиады - информируют о </w:t>
      </w:r>
      <w:r w:rsidRPr="0083267B">
        <w:rPr>
          <w:rFonts w:ascii="Times New Roman" w:hAnsi="Times New Roman" w:cs="Times New Roman"/>
          <w:sz w:val="24"/>
          <w:szCs w:val="24"/>
        </w:rPr>
        <w:lastRenderedPageBreak/>
        <w:t>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83267B" w:rsidRPr="0083267B" w:rsidRDefault="0083267B" w:rsidP="00C922BA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b/>
          <w:sz w:val="24"/>
          <w:szCs w:val="24"/>
        </w:rPr>
        <w:t>Процедура регистрации участников олимпиады</w:t>
      </w:r>
    </w:p>
    <w:p w:rsidR="0083267B" w:rsidRPr="0083267B" w:rsidRDefault="0083267B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22BA" w:rsidRDefault="0083267B" w:rsidP="00C922B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информационно-телекоммуникационной сети "Интернет" (далее - сеть Интернет).</w:t>
      </w:r>
    </w:p>
    <w:p w:rsidR="00D1169C" w:rsidRDefault="0083267B" w:rsidP="00C922BA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b/>
          <w:sz w:val="24"/>
          <w:szCs w:val="24"/>
        </w:rPr>
        <w:t>Показ олимпиадных работ, рассмотрение апелляций участников олимпиады</w:t>
      </w:r>
    </w:p>
    <w:p w:rsidR="006F4653" w:rsidRPr="0083267B" w:rsidRDefault="006F4653" w:rsidP="00C922B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67B" w:rsidRPr="0083267B" w:rsidRDefault="0083267B" w:rsidP="008326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После опубликования предварительных результатов проверки олимпиадных работ участники имеют право ознакомиться со своими работами, в том числе сообщить о своем несогласии с выставленными баллами.</w:t>
      </w:r>
    </w:p>
    <w:p w:rsidR="0083267B" w:rsidRPr="0083267B" w:rsidRDefault="0083267B" w:rsidP="008326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 xml:space="preserve"> Показ олимпиадной работы осуществляется очно по запросу участника  школьного этапа олимпиады с письменной регистрацией факта ознакомления. Показ работ проводится после разбора олимпиадных заданий. </w:t>
      </w:r>
    </w:p>
    <w:p w:rsidR="0083267B" w:rsidRPr="0083267B" w:rsidRDefault="0083267B" w:rsidP="0083267B">
      <w:pPr>
        <w:pStyle w:val="Standard"/>
        <w:suppressAutoHyphens w:val="0"/>
        <w:spacing w:line="276" w:lineRule="auto"/>
        <w:ind w:firstLine="708"/>
        <w:jc w:val="both"/>
      </w:pPr>
      <w:r w:rsidRPr="0083267B">
        <w:rPr>
          <w:lang w:eastAsia="ru-RU"/>
        </w:rPr>
        <w:t xml:space="preserve"> Олимпиадные </w:t>
      </w:r>
      <w:r w:rsidRPr="0083267B">
        <w:t xml:space="preserve">работы запрещено выносить из кабинета, где производится показ работ. </w:t>
      </w:r>
      <w:r w:rsidRPr="0083267B">
        <w:rPr>
          <w:lang w:eastAsia="ru-RU"/>
        </w:rPr>
        <w:t>При показе копирование олимпиадной работы (сканирование, ксерокопирование, фотографирование) не допускается.</w:t>
      </w:r>
    </w:p>
    <w:p w:rsidR="0083267B" w:rsidRPr="0083267B" w:rsidRDefault="0083267B" w:rsidP="0083267B">
      <w:pPr>
        <w:pStyle w:val="Style6"/>
        <w:tabs>
          <w:tab w:val="left" w:pos="662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83267B">
        <w:rPr>
          <w:rStyle w:val="FontStyle21"/>
          <w:sz w:val="24"/>
          <w:szCs w:val="24"/>
        </w:rPr>
        <w:tab/>
        <w:t xml:space="preserve"> В целях обеспечения права на объективное оценивание работы участник </w:t>
      </w:r>
      <w:r w:rsidRPr="0083267B">
        <w:rPr>
          <w:rStyle w:val="FontStyle21"/>
          <w:sz w:val="24"/>
          <w:szCs w:val="24"/>
          <w:u w:val="single"/>
        </w:rPr>
        <w:t>олимпиады вправе подать в письменной форме апелляцию о несогласии</w:t>
      </w:r>
      <w:r w:rsidRPr="0083267B">
        <w:rPr>
          <w:rStyle w:val="FontStyle21"/>
          <w:sz w:val="24"/>
          <w:szCs w:val="24"/>
        </w:rPr>
        <w:t xml:space="preserve"> с выставленными баллами в жюри 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83267B" w:rsidRPr="0083267B" w:rsidRDefault="0083267B" w:rsidP="0083267B">
      <w:pPr>
        <w:pStyle w:val="Standard"/>
        <w:suppressAutoHyphens w:val="0"/>
        <w:spacing w:line="276" w:lineRule="auto"/>
        <w:ind w:firstLine="708"/>
        <w:jc w:val="both"/>
        <w:rPr>
          <w:lang w:eastAsia="ru-RU"/>
        </w:rPr>
      </w:pPr>
      <w:r w:rsidRPr="0083267B">
        <w:rPr>
          <w:lang w:eastAsia="ru-RU"/>
        </w:rPr>
        <w:t xml:space="preserve"> Апелляцию о несогласии с выставленными баллами участник  школьного этапа олимпиады подает после разбора олимпиадных заданий и показа работ по  предмету</w:t>
      </w:r>
      <w:r w:rsidRPr="0083267B">
        <w:rPr>
          <w:color w:val="FF0000"/>
          <w:lang w:eastAsia="ru-RU"/>
        </w:rPr>
        <w:t xml:space="preserve"> </w:t>
      </w:r>
      <w:r w:rsidRPr="0083267B">
        <w:rPr>
          <w:lang w:eastAsia="ru-RU"/>
        </w:rPr>
        <w:t>в жюри в течение 1 (одного) дня после объявления результатов школьного этапа олимпиады.</w:t>
      </w:r>
    </w:p>
    <w:p w:rsidR="0083267B" w:rsidRPr="0083267B" w:rsidRDefault="0083267B" w:rsidP="0083267B">
      <w:pPr>
        <w:pStyle w:val="Style6"/>
        <w:tabs>
          <w:tab w:val="left" w:pos="662"/>
        </w:tabs>
        <w:spacing w:line="276" w:lineRule="auto"/>
        <w:ind w:firstLine="0"/>
      </w:pPr>
      <w:r w:rsidRPr="0083267B">
        <w:rPr>
          <w:rStyle w:val="FontStyle21"/>
          <w:sz w:val="24"/>
          <w:szCs w:val="24"/>
        </w:rPr>
        <w:t xml:space="preserve">Рассмотрение апелляции проводится с участием самого участника олимпиады (очно). </w:t>
      </w:r>
    </w:p>
    <w:p w:rsidR="0083267B" w:rsidRPr="0083267B" w:rsidRDefault="00145831" w:rsidP="0083267B">
      <w:pPr>
        <w:pStyle w:val="Style6"/>
        <w:widowControl/>
        <w:tabs>
          <w:tab w:val="left" w:pos="662"/>
        </w:tabs>
        <w:spacing w:line="276" w:lineRule="auto"/>
        <w:ind w:firstLine="0"/>
      </w:pPr>
      <w:r>
        <w:rPr>
          <w:rStyle w:val="FontStyle21"/>
          <w:sz w:val="24"/>
          <w:szCs w:val="24"/>
        </w:rPr>
        <w:tab/>
      </w:r>
      <w:r w:rsidR="0083267B" w:rsidRPr="0083267B">
        <w:rPr>
          <w:rStyle w:val="FontStyle21"/>
          <w:sz w:val="24"/>
          <w:szCs w:val="24"/>
        </w:rPr>
        <w:t xml:space="preserve">По результатам рассмотрения апелляции о несогласии с выставленными баллами жюри 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баллов. </w:t>
      </w:r>
      <w:r w:rsidR="0083267B" w:rsidRPr="0083267B">
        <w:t>Решение жюри школьного этапа олимпиады оформляется протоколом установленной формы.</w:t>
      </w:r>
    </w:p>
    <w:p w:rsidR="0083267B" w:rsidRPr="0083267B" w:rsidRDefault="0083267B" w:rsidP="0083267B">
      <w:pPr>
        <w:pStyle w:val="Standard"/>
        <w:suppressAutoHyphens w:val="0"/>
        <w:spacing w:after="240" w:line="276" w:lineRule="auto"/>
        <w:ind w:firstLine="708"/>
        <w:jc w:val="both"/>
        <w:rPr>
          <w:u w:val="single"/>
        </w:rPr>
      </w:pPr>
      <w:r w:rsidRPr="0083267B">
        <w:rPr>
          <w:lang w:eastAsia="ru-RU"/>
        </w:rPr>
        <w:t>Апелляция не принимается по содержанию олимпиадных заданий, системе оценивания работы.</w:t>
      </w:r>
    </w:p>
    <w:p w:rsidR="0083267B" w:rsidRDefault="00145831" w:rsidP="001458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5831">
        <w:rPr>
          <w:rFonts w:ascii="Times New Roman" w:hAnsi="Times New Roman" w:cs="Times New Roman"/>
          <w:b/>
          <w:sz w:val="24"/>
          <w:szCs w:val="24"/>
        </w:rPr>
        <w:t>Принципы составления олимпиадных заданий и формирование комплектов олимпиадных заданий для школьного этапа</w:t>
      </w:r>
    </w:p>
    <w:p w:rsidR="000C1515" w:rsidRDefault="000C1515" w:rsidP="001458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1515" w:rsidRDefault="000C1515" w:rsidP="000C151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олимпиады разрабатываются оригинальные, новые по содержанию задания. В</w:t>
      </w:r>
    </w:p>
    <w:p w:rsidR="000C1515" w:rsidRDefault="000C1515" w:rsidP="000C15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число конкурсных заданий могут быть включены отдельные задания предыдущих олимпиад, решение которых вызвало у участников наибольшие затруднения.</w:t>
      </w:r>
    </w:p>
    <w:p w:rsidR="000C1515" w:rsidRDefault="000C1515" w:rsidP="000C151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требования к заданиям для проведения школьного этапа </w:t>
      </w:r>
      <w:r w:rsidR="006807D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лимпиады:</w:t>
      </w:r>
    </w:p>
    <w:p w:rsidR="000C1515" w:rsidRDefault="000C1515" w:rsidP="000C15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задания необходимо готовить в </w:t>
      </w:r>
      <w:r w:rsidRPr="006450DB">
        <w:rPr>
          <w:rFonts w:ascii="Times New Roman" w:hAnsi="Times New Roman" w:cs="Times New Roman"/>
          <w:sz w:val="24"/>
          <w:szCs w:val="24"/>
          <w:u w:val="single"/>
        </w:rPr>
        <w:t>тестовой форме закрытого типа,</w:t>
      </w:r>
      <w:r>
        <w:rPr>
          <w:rFonts w:ascii="Times New Roman" w:hAnsi="Times New Roman" w:cs="Times New Roman"/>
          <w:sz w:val="24"/>
          <w:szCs w:val="24"/>
        </w:rPr>
        <w:t xml:space="preserve"> что повышает объективность оценивания конкурсантов и позволяет охватить больший объем контролируемых элементов знаний;</w:t>
      </w:r>
    </w:p>
    <w:p w:rsidR="000C1515" w:rsidRDefault="000C1515" w:rsidP="000C15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задания следует ориентировать на уровень теоретических знаний, установленный программно-методическими материалами и требования к уровню подготовки выпускников основной и средней школы по биологии;</w:t>
      </w:r>
    </w:p>
    <w:p w:rsidR="000C1515" w:rsidRDefault="000C1515" w:rsidP="000C15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форма заданий должна быть такой, чтобы на решение каждого участник тратил минимальное время;</w:t>
      </w:r>
    </w:p>
    <w:p w:rsidR="000C1515" w:rsidRDefault="000C1515" w:rsidP="000C15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задания должны быть написаны понятно, доходчиво и лаконично и иметь однозначные решения (ответы);</w:t>
      </w:r>
    </w:p>
    <w:p w:rsidR="000C1515" w:rsidRDefault="000C1515" w:rsidP="000C15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 закрытых тестовых заданиях для маскировки верного ответа должны быть использованы только реально существующие термины, понятия и формулировки, составляющие предметную область «Биология»;</w:t>
      </w:r>
    </w:p>
    <w:p w:rsidR="000C1515" w:rsidRDefault="000C1515" w:rsidP="000C15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задания следует разнообразить по форме и содержанию, однако задания в блоке желательно группироват</w:t>
      </w:r>
      <w:r w:rsidR="00C64E78">
        <w:rPr>
          <w:rFonts w:ascii="Times New Roman" w:hAnsi="Times New Roman" w:cs="Times New Roman"/>
          <w:sz w:val="24"/>
          <w:szCs w:val="24"/>
        </w:rPr>
        <w:t>ь по типам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5831" w:rsidRDefault="000C1515" w:rsidP="000C15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 заданиях следует использовать фактический материал местного, регионального, национального и глобального уровней.</w:t>
      </w:r>
    </w:p>
    <w:p w:rsidR="00885651" w:rsidRPr="00885651" w:rsidRDefault="00885651" w:rsidP="008856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5651">
        <w:rPr>
          <w:rFonts w:ascii="Times New Roman" w:hAnsi="Times New Roman" w:cs="Times New Roman"/>
          <w:b/>
          <w:bCs/>
          <w:sz w:val="24"/>
          <w:szCs w:val="24"/>
        </w:rPr>
        <w:t>Примерное количество заданий для школьного этапа олимпиады по биологии</w:t>
      </w:r>
    </w:p>
    <w:p w:rsidR="00885651" w:rsidRPr="00885651" w:rsidRDefault="00885651" w:rsidP="0088565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5651">
        <w:rPr>
          <w:rFonts w:ascii="Times New Roman" w:hAnsi="Times New Roman" w:cs="Times New Roman"/>
          <w:b/>
          <w:bCs/>
          <w:sz w:val="24"/>
          <w:szCs w:val="24"/>
        </w:rPr>
        <w:t>(продолжительность работы 120 минут)</w:t>
      </w:r>
    </w:p>
    <w:p w:rsidR="00145831" w:rsidRDefault="00145831" w:rsidP="001458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4BD9" w:rsidRPr="007E4BD9" w:rsidRDefault="007E4BD9" w:rsidP="001458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BD9">
        <w:rPr>
          <w:rFonts w:ascii="Times New Roman" w:hAnsi="Times New Roman" w:cs="Times New Roman"/>
          <w:b/>
          <w:sz w:val="24"/>
          <w:szCs w:val="24"/>
        </w:rPr>
        <w:t>Тематика заданий для школьного этапа олимпиады</w:t>
      </w:r>
    </w:p>
    <w:p w:rsidR="00DF741E" w:rsidRDefault="00DF741E" w:rsidP="00DF74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7705" w:rsidRDefault="00C64E78" w:rsidP="009E20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заданий по каждой параллели необходимо включать задания, охватывающие блоки содержания не только по темам, изучаемым в данном классе, но и блоки содержания из предыдущих классов.</w:t>
      </w:r>
      <w:r w:rsidRPr="00C64E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Примерное распределение основных блоков содержания по классам представлено в таблице:</w:t>
      </w:r>
    </w:p>
    <w:p w:rsidR="00C64E78" w:rsidRDefault="00C64E78" w:rsidP="00C64E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3"/>
        <w:gridCol w:w="6413"/>
        <w:gridCol w:w="1594"/>
      </w:tblGrid>
      <w:tr w:rsidR="00D53AC1" w:rsidRPr="00D53AC1" w:rsidTr="00AE7368">
        <w:tc>
          <w:tcPr>
            <w:tcW w:w="95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641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 xml:space="preserve">Блоки содержания </w:t>
            </w:r>
          </w:p>
        </w:tc>
        <w:tc>
          <w:tcPr>
            <w:tcW w:w="1594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</w:tr>
      <w:tr w:rsidR="00D53AC1" w:rsidRPr="00D53AC1" w:rsidTr="00AE7368">
        <w:tc>
          <w:tcPr>
            <w:tcW w:w="95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41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Признаки живых организмов.</w:t>
            </w:r>
          </w:p>
        </w:tc>
        <w:tc>
          <w:tcPr>
            <w:tcW w:w="1594" w:type="dxa"/>
          </w:tcPr>
          <w:p w:rsidR="00D53AC1" w:rsidRPr="00D53AC1" w:rsidRDefault="00D53AC1" w:rsidP="00AE73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5, 6</w:t>
            </w:r>
          </w:p>
        </w:tc>
      </w:tr>
      <w:tr w:rsidR="00D53AC1" w:rsidRPr="00D53AC1" w:rsidTr="00AE7368">
        <w:tc>
          <w:tcPr>
            <w:tcW w:w="95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Царство бактерий </w:t>
            </w:r>
          </w:p>
        </w:tc>
        <w:tc>
          <w:tcPr>
            <w:tcW w:w="1594" w:type="dxa"/>
          </w:tcPr>
          <w:p w:rsidR="00D53AC1" w:rsidRPr="00D53AC1" w:rsidRDefault="00AE7368" w:rsidP="00AE73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5, </w:t>
            </w:r>
            <w:r w:rsidR="00D53AC1"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6</w:t>
            </w:r>
          </w:p>
        </w:tc>
      </w:tr>
      <w:tr w:rsidR="00D53AC1" w:rsidRPr="00D53AC1" w:rsidTr="00AE7368">
        <w:tc>
          <w:tcPr>
            <w:tcW w:w="95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641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Царство грибов</w:t>
            </w:r>
          </w:p>
        </w:tc>
        <w:tc>
          <w:tcPr>
            <w:tcW w:w="1594" w:type="dxa"/>
          </w:tcPr>
          <w:p w:rsidR="00D53AC1" w:rsidRPr="00D53AC1" w:rsidRDefault="00AE7368" w:rsidP="00AE73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5, </w:t>
            </w:r>
            <w:r w:rsidR="00D53AC1"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6</w:t>
            </w:r>
          </w:p>
        </w:tc>
      </w:tr>
      <w:tr w:rsidR="00D53AC1" w:rsidRPr="00D53AC1" w:rsidTr="00AE7368">
        <w:tc>
          <w:tcPr>
            <w:tcW w:w="95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641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Царство растений</w:t>
            </w:r>
          </w:p>
        </w:tc>
        <w:tc>
          <w:tcPr>
            <w:tcW w:w="1594" w:type="dxa"/>
          </w:tcPr>
          <w:p w:rsidR="00D53AC1" w:rsidRPr="00D53AC1" w:rsidRDefault="00D53AC1" w:rsidP="00AE73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7</w:t>
            </w:r>
          </w:p>
        </w:tc>
      </w:tr>
      <w:tr w:rsidR="00D53AC1" w:rsidRPr="00D53AC1" w:rsidTr="00AE7368">
        <w:tc>
          <w:tcPr>
            <w:tcW w:w="95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641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Царство животных</w:t>
            </w:r>
          </w:p>
        </w:tc>
        <w:tc>
          <w:tcPr>
            <w:tcW w:w="1594" w:type="dxa"/>
          </w:tcPr>
          <w:p w:rsidR="00D53AC1" w:rsidRPr="00D53AC1" w:rsidRDefault="00D53AC1" w:rsidP="00AE73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7</w:t>
            </w:r>
          </w:p>
        </w:tc>
      </w:tr>
      <w:tr w:rsidR="00D53AC1" w:rsidRPr="00D53AC1" w:rsidTr="00AE7368">
        <w:tc>
          <w:tcPr>
            <w:tcW w:w="95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641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594" w:type="dxa"/>
          </w:tcPr>
          <w:p w:rsidR="00D53AC1" w:rsidRPr="00D53AC1" w:rsidRDefault="00D53AC1" w:rsidP="00AE73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8</w:t>
            </w:r>
          </w:p>
        </w:tc>
      </w:tr>
      <w:tr w:rsidR="00D53AC1" w:rsidRPr="00D53AC1" w:rsidTr="00AE7368">
        <w:tc>
          <w:tcPr>
            <w:tcW w:w="95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1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Система органического мира</w:t>
            </w:r>
          </w:p>
        </w:tc>
        <w:tc>
          <w:tcPr>
            <w:tcW w:w="1594" w:type="dxa"/>
          </w:tcPr>
          <w:p w:rsidR="00D53AC1" w:rsidRPr="00D53AC1" w:rsidRDefault="00D53AC1" w:rsidP="00AE73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9</w:t>
            </w:r>
          </w:p>
        </w:tc>
      </w:tr>
      <w:tr w:rsidR="00D53AC1" w:rsidRPr="00D53AC1" w:rsidTr="00AE7368">
        <w:tc>
          <w:tcPr>
            <w:tcW w:w="95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41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Организм и окружающая среда. Экология </w:t>
            </w:r>
          </w:p>
        </w:tc>
        <w:tc>
          <w:tcPr>
            <w:tcW w:w="1594" w:type="dxa"/>
          </w:tcPr>
          <w:p w:rsidR="00D53AC1" w:rsidRPr="00D53AC1" w:rsidRDefault="00D53AC1" w:rsidP="00AE73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9</w:t>
            </w:r>
          </w:p>
        </w:tc>
      </w:tr>
      <w:tr w:rsidR="00D53AC1" w:rsidRPr="00D53AC1" w:rsidTr="00AE7368">
        <w:tc>
          <w:tcPr>
            <w:tcW w:w="95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641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Цитология</w:t>
            </w:r>
          </w:p>
        </w:tc>
        <w:tc>
          <w:tcPr>
            <w:tcW w:w="1594" w:type="dxa"/>
          </w:tcPr>
          <w:p w:rsidR="00D53AC1" w:rsidRPr="00D53AC1" w:rsidRDefault="00D53AC1" w:rsidP="00AE73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9</w:t>
            </w:r>
          </w:p>
        </w:tc>
      </w:tr>
      <w:tr w:rsidR="00D53AC1" w:rsidRPr="00D53AC1" w:rsidTr="00AE7368">
        <w:tc>
          <w:tcPr>
            <w:tcW w:w="95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1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Биология как наука. Методы научного познания </w:t>
            </w:r>
          </w:p>
        </w:tc>
        <w:tc>
          <w:tcPr>
            <w:tcW w:w="1594" w:type="dxa"/>
          </w:tcPr>
          <w:p w:rsidR="00D53AC1" w:rsidRPr="00D53AC1" w:rsidRDefault="00D53AC1" w:rsidP="00AE73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10</w:t>
            </w:r>
          </w:p>
        </w:tc>
      </w:tr>
      <w:tr w:rsidR="00D53AC1" w:rsidRPr="00D53AC1" w:rsidTr="00AE7368">
        <w:tc>
          <w:tcPr>
            <w:tcW w:w="95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641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Многообразие и эволюция живой природы</w:t>
            </w:r>
          </w:p>
        </w:tc>
        <w:tc>
          <w:tcPr>
            <w:tcW w:w="1594" w:type="dxa"/>
          </w:tcPr>
          <w:p w:rsidR="00D53AC1" w:rsidRPr="00D53AC1" w:rsidRDefault="00D53AC1" w:rsidP="00AE73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10</w:t>
            </w:r>
          </w:p>
        </w:tc>
      </w:tr>
      <w:tr w:rsidR="00D53AC1" w:rsidRPr="00D53AC1" w:rsidTr="00AE7368">
        <w:tc>
          <w:tcPr>
            <w:tcW w:w="95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641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Микробиология и биотехнология</w:t>
            </w:r>
          </w:p>
        </w:tc>
        <w:tc>
          <w:tcPr>
            <w:tcW w:w="1594" w:type="dxa"/>
          </w:tcPr>
          <w:p w:rsidR="00D53AC1" w:rsidRPr="00D53AC1" w:rsidRDefault="00D53AC1" w:rsidP="00AE73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10</w:t>
            </w:r>
          </w:p>
        </w:tc>
      </w:tr>
      <w:tr w:rsidR="00D53AC1" w:rsidRPr="00D53AC1" w:rsidTr="00AE7368">
        <w:tc>
          <w:tcPr>
            <w:tcW w:w="95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641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Биология клетки. Биохимия </w:t>
            </w:r>
          </w:p>
        </w:tc>
        <w:tc>
          <w:tcPr>
            <w:tcW w:w="1594" w:type="dxa"/>
          </w:tcPr>
          <w:p w:rsidR="00D53AC1" w:rsidRPr="00D53AC1" w:rsidRDefault="00D53AC1" w:rsidP="00AE73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11</w:t>
            </w:r>
          </w:p>
        </w:tc>
      </w:tr>
      <w:tr w:rsidR="00D53AC1" w:rsidRPr="00D53AC1" w:rsidTr="00AE7368">
        <w:tc>
          <w:tcPr>
            <w:tcW w:w="95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13" w:type="dxa"/>
          </w:tcPr>
          <w:p w:rsidR="00D53AC1" w:rsidRPr="00D53AC1" w:rsidRDefault="00D53AC1" w:rsidP="00CF2A07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Молекулярная биология. Генетика</w:t>
            </w:r>
          </w:p>
        </w:tc>
        <w:tc>
          <w:tcPr>
            <w:tcW w:w="1594" w:type="dxa"/>
          </w:tcPr>
          <w:p w:rsidR="00D53AC1" w:rsidRPr="00D53AC1" w:rsidRDefault="00D53AC1" w:rsidP="00AE73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D53AC1">
              <w:rPr>
                <w:rFonts w:ascii="Times New Roman" w:eastAsia="Times New Roman,Bold" w:hAnsi="Times New Roman" w:cs="Times New Roman"/>
                <w:sz w:val="24"/>
                <w:szCs w:val="24"/>
              </w:rPr>
              <w:t>11</w:t>
            </w:r>
          </w:p>
        </w:tc>
      </w:tr>
    </w:tbl>
    <w:p w:rsidR="00885651" w:rsidRPr="00885651" w:rsidRDefault="00885651" w:rsidP="008856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5651">
        <w:rPr>
          <w:rFonts w:ascii="Times New Roman" w:hAnsi="Times New Roman" w:cs="Times New Roman"/>
          <w:b/>
          <w:bCs/>
          <w:sz w:val="24"/>
          <w:szCs w:val="24"/>
        </w:rPr>
        <w:t>Примерное количество заданий для школьного этапа олимпиады по биологии</w:t>
      </w:r>
    </w:p>
    <w:p w:rsidR="00885651" w:rsidRPr="00885651" w:rsidRDefault="00885651" w:rsidP="0088565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5651">
        <w:rPr>
          <w:rFonts w:ascii="Times New Roman" w:hAnsi="Times New Roman" w:cs="Times New Roman"/>
          <w:b/>
          <w:bCs/>
          <w:sz w:val="24"/>
          <w:szCs w:val="24"/>
        </w:rPr>
        <w:t>(продолжительность работы 120 минут)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274E0D" w:rsidTr="00274E0D">
        <w:tc>
          <w:tcPr>
            <w:tcW w:w="1914" w:type="dxa"/>
          </w:tcPr>
          <w:p w:rsidR="00274E0D" w:rsidRPr="00274E0D" w:rsidRDefault="00274E0D" w:rsidP="008326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Комплект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I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II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III</w:t>
            </w:r>
          </w:p>
        </w:tc>
        <w:tc>
          <w:tcPr>
            <w:tcW w:w="1915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IV</w:t>
            </w:r>
          </w:p>
        </w:tc>
      </w:tr>
      <w:tr w:rsidR="00274E0D" w:rsidTr="00274E0D">
        <w:tc>
          <w:tcPr>
            <w:tcW w:w="1914" w:type="dxa"/>
          </w:tcPr>
          <w:p w:rsidR="00274E0D" w:rsidRPr="00274E0D" w:rsidRDefault="00274E0D" w:rsidP="008326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5-6 классы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D" w:rsidTr="00274E0D">
        <w:tc>
          <w:tcPr>
            <w:tcW w:w="1914" w:type="dxa"/>
          </w:tcPr>
          <w:p w:rsidR="00274E0D" w:rsidRPr="00274E0D" w:rsidRDefault="00274E0D" w:rsidP="008326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класс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D" w:rsidTr="00274E0D">
        <w:tc>
          <w:tcPr>
            <w:tcW w:w="1914" w:type="dxa"/>
          </w:tcPr>
          <w:p w:rsidR="00274E0D" w:rsidRPr="00274E0D" w:rsidRDefault="00274E0D" w:rsidP="008326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класс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4E0D" w:rsidTr="00274E0D">
        <w:tc>
          <w:tcPr>
            <w:tcW w:w="1914" w:type="dxa"/>
          </w:tcPr>
          <w:p w:rsidR="00274E0D" w:rsidRPr="00274E0D" w:rsidRDefault="00274E0D" w:rsidP="008326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класс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5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4E0D" w:rsidTr="00274E0D">
        <w:tc>
          <w:tcPr>
            <w:tcW w:w="1914" w:type="dxa"/>
          </w:tcPr>
          <w:p w:rsidR="00274E0D" w:rsidRPr="00274E0D" w:rsidRDefault="00274E0D" w:rsidP="008326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класс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5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4E0D" w:rsidTr="00274E0D">
        <w:tc>
          <w:tcPr>
            <w:tcW w:w="1914" w:type="dxa"/>
          </w:tcPr>
          <w:p w:rsidR="00274E0D" w:rsidRPr="00274E0D" w:rsidRDefault="00274E0D" w:rsidP="008326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класс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5" w:type="dxa"/>
          </w:tcPr>
          <w:p w:rsidR="00274E0D" w:rsidRPr="00274E0D" w:rsidRDefault="00274E0D" w:rsidP="00274E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D53AC1" w:rsidRDefault="00D53AC1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A2C" w:rsidRPr="003E5A2C" w:rsidRDefault="003E5A2C" w:rsidP="003E5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A2C">
        <w:rPr>
          <w:rFonts w:ascii="Times New Roman" w:hAnsi="Times New Roman" w:cs="Times New Roman"/>
          <w:b/>
          <w:bCs/>
          <w:sz w:val="24"/>
          <w:szCs w:val="24"/>
        </w:rPr>
        <w:t>Часть I. Т</w:t>
      </w:r>
      <w:r w:rsidRPr="003E5A2C">
        <w:rPr>
          <w:rFonts w:ascii="Times New Roman" w:hAnsi="Times New Roman" w:cs="Times New Roman"/>
          <w:sz w:val="24"/>
          <w:szCs w:val="24"/>
        </w:rPr>
        <w:t>естовые задания, требующие выбора только одного ответа из четырех возможных.</w:t>
      </w:r>
    </w:p>
    <w:p w:rsidR="003E5A2C" w:rsidRPr="003E5A2C" w:rsidRDefault="003E5A2C" w:rsidP="003E5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A2C">
        <w:rPr>
          <w:rFonts w:ascii="Times New Roman" w:hAnsi="Times New Roman" w:cs="Times New Roman"/>
          <w:b/>
          <w:bCs/>
          <w:sz w:val="24"/>
          <w:szCs w:val="24"/>
        </w:rPr>
        <w:t>Часть II. Т</w:t>
      </w:r>
      <w:r w:rsidRPr="003E5A2C">
        <w:rPr>
          <w:rFonts w:ascii="Times New Roman" w:hAnsi="Times New Roman" w:cs="Times New Roman"/>
          <w:sz w:val="24"/>
          <w:szCs w:val="24"/>
        </w:rPr>
        <w:t>естовые задания с одним вариантом ответа из четырех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5A2C">
        <w:rPr>
          <w:rFonts w:ascii="Times New Roman" w:hAnsi="Times New Roman" w:cs="Times New Roman"/>
          <w:sz w:val="24"/>
          <w:szCs w:val="24"/>
        </w:rPr>
        <w:t>возможных, но требующих предварительного множественного выбора.</w:t>
      </w:r>
    </w:p>
    <w:p w:rsidR="003E5A2C" w:rsidRPr="003E5A2C" w:rsidRDefault="003E5A2C" w:rsidP="003E5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A2C">
        <w:rPr>
          <w:rFonts w:ascii="Times New Roman" w:hAnsi="Times New Roman" w:cs="Times New Roman"/>
          <w:b/>
          <w:bCs/>
          <w:sz w:val="24"/>
          <w:szCs w:val="24"/>
        </w:rPr>
        <w:t>Часть III. Т</w:t>
      </w:r>
      <w:r w:rsidRPr="003E5A2C">
        <w:rPr>
          <w:rFonts w:ascii="Times New Roman" w:hAnsi="Times New Roman" w:cs="Times New Roman"/>
          <w:sz w:val="24"/>
          <w:szCs w:val="24"/>
        </w:rPr>
        <w:t>естовые задания в виде суждений, с каждым из которых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5A2C">
        <w:rPr>
          <w:rFonts w:ascii="Times New Roman" w:hAnsi="Times New Roman" w:cs="Times New Roman"/>
          <w:sz w:val="24"/>
          <w:szCs w:val="24"/>
        </w:rPr>
        <w:t>следует либо согласиться, либо отклонить.</w:t>
      </w:r>
    </w:p>
    <w:p w:rsidR="003E5A2C" w:rsidRDefault="003E5A2C" w:rsidP="003E5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A2C">
        <w:rPr>
          <w:rFonts w:ascii="Times New Roman" w:hAnsi="Times New Roman" w:cs="Times New Roman"/>
          <w:b/>
          <w:bCs/>
          <w:sz w:val="24"/>
          <w:szCs w:val="24"/>
        </w:rPr>
        <w:t>Часть IV. Т</w:t>
      </w:r>
      <w:r w:rsidRPr="003E5A2C">
        <w:rPr>
          <w:rFonts w:ascii="Times New Roman" w:hAnsi="Times New Roman" w:cs="Times New Roman"/>
          <w:sz w:val="24"/>
          <w:szCs w:val="24"/>
        </w:rPr>
        <w:t>естовые задания, требующие установления соответствия.</w:t>
      </w:r>
    </w:p>
    <w:p w:rsidR="003E5A2C" w:rsidRPr="003E5A2C" w:rsidRDefault="003E5A2C" w:rsidP="003E5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4BD9" w:rsidRPr="007E4BD9" w:rsidRDefault="007E4BD9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BD9">
        <w:rPr>
          <w:rFonts w:ascii="Times New Roman" w:hAnsi="Times New Roman" w:cs="Times New Roman"/>
          <w:b/>
          <w:sz w:val="24"/>
          <w:szCs w:val="24"/>
        </w:rPr>
        <w:t>Методика оценивания выполнения олимпиадных заданий</w:t>
      </w:r>
    </w:p>
    <w:p w:rsidR="006450DB" w:rsidRDefault="00A107BE" w:rsidP="00C64E7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тестовых заданиях частей I и III за каждый правильный ответ участник получает по</w:t>
      </w:r>
      <w:r w:rsidR="00C64E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 баллу. </w:t>
      </w:r>
    </w:p>
    <w:p w:rsidR="006450DB" w:rsidRDefault="00A107BE" w:rsidP="00C64E7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тестовых заданиях части II за каждый правильный ответ участник получает по 2</w:t>
      </w:r>
      <w:r w:rsidR="00C64E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балла. </w:t>
      </w:r>
    </w:p>
    <w:p w:rsidR="00A107BE" w:rsidRDefault="00A107BE" w:rsidP="00C64E7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тестовых заданиях части IV конкурсантам необходимо заполнить матрицы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107BE" w:rsidRDefault="00A107BE" w:rsidP="00C64E7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соответствии с требованиями, описанными в условиях. Особенности оценивания описаны в</w:t>
      </w:r>
      <w:r w:rsidR="00C64E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тексте для каждого задания индивидуально. Основная цель введения таких заданий </w:t>
      </w:r>
      <w:r w:rsidR="00C64E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ориентация участников </w:t>
      </w:r>
      <w:r w:rsidR="006807D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лимпиады на содержание заданий последующих этапов</w:t>
      </w:r>
      <w:r w:rsidR="00C64E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всероссийской олимпиады.</w:t>
      </w:r>
    </w:p>
    <w:p w:rsidR="00B60AE2" w:rsidRDefault="00A107BE" w:rsidP="006450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проверки конкурсных работ по каждой параллели жюри</w:t>
      </w:r>
      <w:r w:rsidR="00C64E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выстраивается итоговый рейтинг конкурсантов, на основании которого определяются</w:t>
      </w:r>
      <w:r w:rsidR="00C64E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победители и призеры.</w:t>
      </w:r>
    </w:p>
    <w:p w:rsidR="00C64E78" w:rsidRDefault="00C64E78" w:rsidP="00C64E7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2931" w:rsidRDefault="00B60AE2" w:rsidP="00B60A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0AE2">
        <w:rPr>
          <w:rFonts w:ascii="Times New Roman" w:hAnsi="Times New Roman" w:cs="Times New Roman"/>
          <w:b/>
          <w:sz w:val="24"/>
          <w:szCs w:val="24"/>
        </w:rPr>
        <w:t xml:space="preserve">Необходимое материально-техническое обеспечение школьного этапа олимпиады </w:t>
      </w:r>
    </w:p>
    <w:p w:rsidR="00B60AE2" w:rsidRPr="00B60AE2" w:rsidRDefault="00B60AE2" w:rsidP="00B60A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169C" w:rsidRPr="0084654A" w:rsidRDefault="00BF2931" w:rsidP="00D1169C">
      <w:pPr>
        <w:pStyle w:val="Default"/>
        <w:spacing w:line="276" w:lineRule="auto"/>
        <w:ind w:firstLine="708"/>
        <w:jc w:val="both"/>
        <w:rPr>
          <w:szCs w:val="23"/>
        </w:rPr>
      </w:pPr>
      <w:r w:rsidRPr="0083267B">
        <w:t>Для прове</w:t>
      </w:r>
      <w:r w:rsidR="00B60AE2">
        <w:t>дения школьного</w:t>
      </w:r>
      <w:r w:rsidRPr="0083267B">
        <w:t xml:space="preserve"> этапа организатор должен</w:t>
      </w:r>
      <w:r w:rsidR="00B60AE2">
        <w:t xml:space="preserve"> </w:t>
      </w:r>
      <w:r w:rsidRPr="0083267B">
        <w:t>предоставить аудитории в достаточном количестве – каждый участник олимпиады должен</w:t>
      </w:r>
      <w:r w:rsidR="00B60AE2">
        <w:t xml:space="preserve"> </w:t>
      </w:r>
      <w:r w:rsidRPr="0083267B">
        <w:t>выполнять задание за отдельным столом (партой).</w:t>
      </w:r>
      <w:r w:rsidR="00D1169C" w:rsidRPr="00D1169C">
        <w:rPr>
          <w:szCs w:val="23"/>
        </w:rPr>
        <w:t xml:space="preserve"> </w:t>
      </w:r>
      <w:r w:rsidR="00D1169C" w:rsidRPr="0084654A">
        <w:rPr>
          <w:szCs w:val="23"/>
        </w:rPr>
        <w:t xml:space="preserve"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 </w:t>
      </w:r>
    </w:p>
    <w:p w:rsidR="00BF2931" w:rsidRPr="0083267B" w:rsidRDefault="00BF2931" w:rsidP="00B60AE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В каждой аудитории должны быть также запасные канцелярские принадлежности и</w:t>
      </w:r>
    </w:p>
    <w:p w:rsidR="00BF2931" w:rsidRDefault="00BF2931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 xml:space="preserve">калькулятор. </w:t>
      </w:r>
    </w:p>
    <w:p w:rsidR="00B60AE2" w:rsidRDefault="00D1169C" w:rsidP="00D1169C">
      <w:pPr>
        <w:pStyle w:val="Default"/>
        <w:spacing w:line="276" w:lineRule="auto"/>
        <w:ind w:firstLine="708"/>
        <w:jc w:val="both"/>
        <w:rPr>
          <w:szCs w:val="23"/>
        </w:rPr>
      </w:pPr>
      <w:r w:rsidRPr="0084654A">
        <w:rPr>
          <w:szCs w:val="23"/>
        </w:rPr>
        <w:t xml:space="preserve">Для работы жюри необходимо подготовить помещение, оснащенное техническими средствами и канцелярскими принадлежностями: компьютер, принтер, копир, 4-5 пачек бумаги, ручки (красные из расчета на каждого члена жюри + 20% сверху), карандаши простые (из расчета на каждого члена жюри + 20% сверху), ножницы, </w:t>
      </w:r>
      <w:proofErr w:type="spellStart"/>
      <w:r w:rsidRPr="0084654A">
        <w:rPr>
          <w:szCs w:val="23"/>
        </w:rPr>
        <w:t>степлер</w:t>
      </w:r>
      <w:proofErr w:type="spellEnd"/>
      <w:r w:rsidRPr="0084654A">
        <w:rPr>
          <w:szCs w:val="23"/>
        </w:rPr>
        <w:t xml:space="preserve"> и скрепки к нему (10 упаковок), </w:t>
      </w:r>
      <w:proofErr w:type="spellStart"/>
      <w:r w:rsidRPr="0084654A">
        <w:rPr>
          <w:szCs w:val="23"/>
        </w:rPr>
        <w:t>антистеплер</w:t>
      </w:r>
      <w:proofErr w:type="spellEnd"/>
      <w:r w:rsidRPr="0084654A">
        <w:rPr>
          <w:szCs w:val="23"/>
        </w:rPr>
        <w:t xml:space="preserve">, клеящий карандаш, широкий скотч. Для своевременного информирования участников оргкомитету необходимо предусмотреть организацию работы </w:t>
      </w:r>
      <w:proofErr w:type="spellStart"/>
      <w:r w:rsidRPr="0084654A">
        <w:rPr>
          <w:szCs w:val="23"/>
        </w:rPr>
        <w:t>ИНТЕРНЕТ-сайта</w:t>
      </w:r>
      <w:proofErr w:type="spellEnd"/>
      <w:r w:rsidRPr="0084654A">
        <w:rPr>
          <w:szCs w:val="23"/>
        </w:rPr>
        <w:t xml:space="preserve">. </w:t>
      </w:r>
    </w:p>
    <w:p w:rsidR="00C64E78" w:rsidRDefault="00C64E78" w:rsidP="00C64E7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каждого участника олимпиады должно быть предоставлено отдельное рабочее</w:t>
      </w:r>
    </w:p>
    <w:p w:rsidR="00C64E78" w:rsidRDefault="00C64E78" w:rsidP="00C64E7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место, оборудованное в соответствии с требованиями к проведению соответствующего этапа олимпиады по каждому общеобразовательному предмету.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санитарно-эпидемиологическим правилам и нормам.</w:t>
      </w:r>
    </w:p>
    <w:p w:rsidR="00C64E78" w:rsidRDefault="00C64E78" w:rsidP="00C64E7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участник получает комплект заданий и лист (матрицу) ответов. После завершения работы комплект заданий участник может забрать, а лист ответа должен быть</w:t>
      </w:r>
    </w:p>
    <w:p w:rsidR="00C64E78" w:rsidRPr="00C64E78" w:rsidRDefault="00C64E78" w:rsidP="00C64E7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подписан и сдан для проверки. Рекомендуется предоставить участникам Олимпиады черновик (1 лист формата А4).</w:t>
      </w:r>
    </w:p>
    <w:p w:rsidR="00D1169C" w:rsidRDefault="00D1169C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169C" w:rsidRDefault="00D1169C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1169C">
        <w:rPr>
          <w:rFonts w:ascii="Times New Roman" w:hAnsi="Times New Roman" w:cs="Times New Roman"/>
          <w:b/>
          <w:sz w:val="24"/>
          <w:szCs w:val="24"/>
        </w:rPr>
        <w:t>Перечень справочных материалов, средств связи и электронно-вычислительной техники, разрешенной к использованию во время проведения школьного этапа олимпиады.</w:t>
      </w:r>
      <w:r w:rsidRPr="00D1169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C41E36" w:rsidRDefault="00C41E36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41E36" w:rsidRPr="0084654A" w:rsidRDefault="00C41E36" w:rsidP="00C41E36">
      <w:pPr>
        <w:pStyle w:val="Default"/>
        <w:spacing w:line="276" w:lineRule="auto"/>
        <w:ind w:firstLine="708"/>
        <w:jc w:val="both"/>
        <w:rPr>
          <w:szCs w:val="23"/>
        </w:rPr>
      </w:pPr>
      <w:r w:rsidRPr="0084654A">
        <w:rPr>
          <w:szCs w:val="23"/>
        </w:rPr>
        <w:t xml:space="preserve">Во время проведения олимпиады участники олимпиады должны соблюдать действующий Порядок и требования, утверждённые организатором соответствующего этапа олимпиады, должны следовать указаниям представителей организатора олимпиады, не вправе общаться друг с другом, свободно перемещаться по аудитории. Участники могут взять в аудиторию только ручку (синего или черного цвета), прохладительные напитки в прозрачной упаковке, шоколад. Все остальное должно быть сложено в специально отведенном для вещей месте. В аудиторию не разрешается брать справочные материалы, средства сотовой связи, фото- и видео аппаратуру. </w:t>
      </w:r>
    </w:p>
    <w:p w:rsidR="00C41E36" w:rsidRPr="0084654A" w:rsidRDefault="00C41E36" w:rsidP="00C41E36">
      <w:pPr>
        <w:pStyle w:val="Default"/>
        <w:spacing w:line="276" w:lineRule="auto"/>
        <w:ind w:firstLine="708"/>
        <w:jc w:val="both"/>
        <w:rPr>
          <w:szCs w:val="23"/>
        </w:rPr>
      </w:pPr>
      <w:r w:rsidRPr="0084654A">
        <w:rPr>
          <w:szCs w:val="23"/>
        </w:rPr>
        <w:t xml:space="preserve">Во время выполнения заданий участник может выходить из аудитории только в сопровождении дежурного, при этом его работа остается в аудитории. Время ухода и возвращения учащегося должно быть записано на оборотной стороне листа ответов. </w:t>
      </w:r>
    </w:p>
    <w:p w:rsidR="00C41E36" w:rsidRPr="0084654A" w:rsidRDefault="00C41E36" w:rsidP="00C41E3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3"/>
        </w:rPr>
      </w:pPr>
      <w:r w:rsidRPr="0084654A">
        <w:rPr>
          <w:rFonts w:ascii="Times New Roman" w:hAnsi="Times New Roman" w:cs="Times New Roman"/>
          <w:sz w:val="24"/>
          <w:szCs w:val="23"/>
        </w:rPr>
        <w:t>В случае если участником будут допущены нарушения, организаторы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sectPr w:rsidR="00C41E36" w:rsidRPr="0084654A" w:rsidSect="00AE0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6305"/>
    <w:multiLevelType w:val="hybridMultilevel"/>
    <w:tmpl w:val="512A4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84AF8"/>
    <w:multiLevelType w:val="hybridMultilevel"/>
    <w:tmpl w:val="3724E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F44971"/>
    <w:multiLevelType w:val="hybridMultilevel"/>
    <w:tmpl w:val="CE88E69C"/>
    <w:lvl w:ilvl="0" w:tplc="E2429104">
      <w:start w:val="10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CFD"/>
    <w:rsid w:val="00055C2B"/>
    <w:rsid w:val="000C1515"/>
    <w:rsid w:val="00145831"/>
    <w:rsid w:val="001D6A94"/>
    <w:rsid w:val="00274E0D"/>
    <w:rsid w:val="003E5A2C"/>
    <w:rsid w:val="0043331B"/>
    <w:rsid w:val="004C3CFD"/>
    <w:rsid w:val="00521298"/>
    <w:rsid w:val="00537705"/>
    <w:rsid w:val="006450DB"/>
    <w:rsid w:val="006807DC"/>
    <w:rsid w:val="006F4653"/>
    <w:rsid w:val="007E4BD9"/>
    <w:rsid w:val="00810AC7"/>
    <w:rsid w:val="0083267B"/>
    <w:rsid w:val="00885651"/>
    <w:rsid w:val="008E6760"/>
    <w:rsid w:val="009C7528"/>
    <w:rsid w:val="009E20DD"/>
    <w:rsid w:val="00A04564"/>
    <w:rsid w:val="00A107BE"/>
    <w:rsid w:val="00AE0210"/>
    <w:rsid w:val="00AE0FD4"/>
    <w:rsid w:val="00AE7368"/>
    <w:rsid w:val="00B02439"/>
    <w:rsid w:val="00B60AE2"/>
    <w:rsid w:val="00BF2931"/>
    <w:rsid w:val="00C41E36"/>
    <w:rsid w:val="00C47C2E"/>
    <w:rsid w:val="00C64E78"/>
    <w:rsid w:val="00C922BA"/>
    <w:rsid w:val="00CF615C"/>
    <w:rsid w:val="00D1169C"/>
    <w:rsid w:val="00D53AC1"/>
    <w:rsid w:val="00DD2245"/>
    <w:rsid w:val="00DF741E"/>
    <w:rsid w:val="00E4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3C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rsid w:val="0083267B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83267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83267B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537705"/>
    <w:pPr>
      <w:ind w:left="720"/>
      <w:contextualSpacing/>
    </w:pPr>
  </w:style>
  <w:style w:type="table" w:styleId="a4">
    <w:name w:val="Table Grid"/>
    <w:basedOn w:val="a1"/>
    <w:uiPriority w:val="59"/>
    <w:rsid w:val="00D53A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3C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rsid w:val="0083267B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83267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83267B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537705"/>
    <w:pPr>
      <w:ind w:left="720"/>
      <w:contextualSpacing/>
    </w:pPr>
  </w:style>
  <w:style w:type="table" w:styleId="a4">
    <w:name w:val="Table Grid"/>
    <w:basedOn w:val="a1"/>
    <w:uiPriority w:val="59"/>
    <w:rsid w:val="00D53A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20C1D-1F67-4F75-965D-61AA01B25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1792</Words>
  <Characters>10216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7</cp:revision>
  <dcterms:created xsi:type="dcterms:W3CDTF">2019-08-30T11:44:00Z</dcterms:created>
  <dcterms:modified xsi:type="dcterms:W3CDTF">2021-09-02T10:16:00Z</dcterms:modified>
</cp:coreProperties>
</file>