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04" w:rsidRDefault="00207F04" w:rsidP="00FA2D8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A2D8F">
        <w:rPr>
          <w:rFonts w:ascii="Times New Roman" w:hAnsi="Times New Roman"/>
          <w:b/>
          <w:sz w:val="28"/>
          <w:szCs w:val="28"/>
        </w:rPr>
        <w:t>Итоги балансовых комиссий</w:t>
      </w:r>
    </w:p>
    <w:p w:rsidR="00207F04" w:rsidRPr="00FA2D8F" w:rsidRDefault="00207F04" w:rsidP="00FA2D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F04" w:rsidRPr="00FA2D8F" w:rsidRDefault="00207F04" w:rsidP="00FA2D8F">
      <w:pPr>
        <w:jc w:val="both"/>
        <w:rPr>
          <w:rFonts w:ascii="Times New Roman" w:hAnsi="Times New Roman"/>
          <w:sz w:val="28"/>
          <w:szCs w:val="28"/>
        </w:rPr>
      </w:pPr>
      <w:r w:rsidRPr="00FA2D8F">
        <w:rPr>
          <w:rFonts w:ascii="Times New Roman" w:hAnsi="Times New Roman"/>
          <w:b/>
          <w:sz w:val="28"/>
          <w:szCs w:val="28"/>
        </w:rPr>
        <w:tab/>
      </w:r>
      <w:r w:rsidRPr="00FA2D8F">
        <w:rPr>
          <w:rFonts w:ascii="Times New Roman" w:hAnsi="Times New Roman"/>
          <w:sz w:val="28"/>
          <w:szCs w:val="28"/>
        </w:rPr>
        <w:t xml:space="preserve">В 2013 году на территории </w:t>
      </w:r>
      <w:proofErr w:type="spellStart"/>
      <w:r w:rsidRPr="00FA2D8F">
        <w:rPr>
          <w:rFonts w:ascii="Times New Roman" w:hAnsi="Times New Roman"/>
          <w:sz w:val="28"/>
          <w:szCs w:val="28"/>
        </w:rPr>
        <w:t>Кичменгско</w:t>
      </w:r>
      <w:proofErr w:type="spellEnd"/>
      <w:r w:rsidRPr="00FA2D8F">
        <w:rPr>
          <w:rFonts w:ascii="Times New Roman" w:hAnsi="Times New Roman"/>
          <w:sz w:val="28"/>
          <w:szCs w:val="28"/>
        </w:rPr>
        <w:t>-Городецкого муниципального района реализуется проект по объединению 13-ти сельских поселений в 3 поселения.</w:t>
      </w:r>
    </w:p>
    <w:p w:rsidR="00207F04" w:rsidRPr="00FA2D8F" w:rsidRDefault="00207F04" w:rsidP="00FA2D8F">
      <w:pPr>
        <w:jc w:val="both"/>
        <w:rPr>
          <w:rFonts w:ascii="Times New Roman" w:hAnsi="Times New Roman"/>
          <w:sz w:val="28"/>
          <w:szCs w:val="28"/>
        </w:rPr>
      </w:pPr>
      <w:r w:rsidRPr="00FA2D8F">
        <w:rPr>
          <w:rFonts w:ascii="Times New Roman" w:hAnsi="Times New Roman"/>
          <w:sz w:val="28"/>
          <w:szCs w:val="28"/>
        </w:rPr>
        <w:tab/>
        <w:t>В целях обеспечения бесперебойного функционирования всех учреждений и предприятий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D8F">
        <w:rPr>
          <w:rFonts w:ascii="Times New Roman" w:hAnsi="Times New Roman"/>
          <w:sz w:val="28"/>
          <w:szCs w:val="28"/>
        </w:rPr>
        <w:t xml:space="preserve">  в районе создана рабочая группа по обсуждению вопросов преобразования сельских поселений района. 15 февраля 2013 года состоится заседание рабочей группы по вопросу состояния и перспектив развития системы образования и культуры на территориях му</w:t>
      </w:r>
      <w:r>
        <w:rPr>
          <w:rFonts w:ascii="Times New Roman" w:hAnsi="Times New Roman"/>
          <w:sz w:val="28"/>
          <w:szCs w:val="28"/>
        </w:rPr>
        <w:t>ниципальных образований района.</w:t>
      </w:r>
    </w:p>
    <w:p w:rsidR="00207F04" w:rsidRDefault="00207F04" w:rsidP="00FA2D8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этим, </w:t>
      </w:r>
      <w:r w:rsidRPr="00FA2D8F">
        <w:rPr>
          <w:rFonts w:ascii="Times New Roman" w:hAnsi="Times New Roman"/>
          <w:sz w:val="28"/>
          <w:szCs w:val="28"/>
        </w:rPr>
        <w:t>Управлением образования совместно с Первым</w:t>
      </w:r>
      <w:r>
        <w:rPr>
          <w:rFonts w:ascii="Times New Roman" w:hAnsi="Times New Roman"/>
          <w:sz w:val="28"/>
          <w:szCs w:val="28"/>
        </w:rPr>
        <w:t xml:space="preserve"> заместителем Главы района Г.П. Труфановой с 4 по 8 февраля проведены балансовые комиссии, на которых обсуждались следующие вопросы:</w:t>
      </w:r>
    </w:p>
    <w:p w:rsidR="00207F04" w:rsidRDefault="00207F04" w:rsidP="00FA2D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контингент обучающихся и воспитанников образовательных учреждений и его прогноз, в том числе  в структурных подразделениях;</w:t>
      </w:r>
    </w:p>
    <w:p w:rsidR="00207F04" w:rsidRDefault="00207F04" w:rsidP="00FA2D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кадры, уровень заработной платы, соотношение педагогического и административно-хозяйственного персонала;</w:t>
      </w:r>
    </w:p>
    <w:p w:rsidR="00207F04" w:rsidRDefault="00207F04" w:rsidP="00FA2D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неэффективные расходы: затраты на котельные, содержание и эксплуатация автобусов (сформулировать предложения по сокращению неэффективных расходов);</w:t>
      </w:r>
    </w:p>
    <w:p w:rsidR="00207F04" w:rsidRDefault="00207F04" w:rsidP="00FA2D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потребность в капитальных и текущих ремонтах для подготовки к следующему учебному году (ориентировочные затраты). </w:t>
      </w:r>
    </w:p>
    <w:p w:rsidR="00207F04" w:rsidRDefault="00207F04" w:rsidP="00FA2D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балансовых комиссий приняты следующие решения:</w:t>
      </w:r>
    </w:p>
    <w:p w:rsidR="00207F04" w:rsidRDefault="00207F04" w:rsidP="00FA2D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структуре образовательной сети:</w:t>
      </w:r>
    </w:p>
    <w:p w:rsidR="00207F04" w:rsidRDefault="00207F04" w:rsidP="00FA2D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6560">
        <w:rPr>
          <w:rFonts w:ascii="Times New Roman" w:hAnsi="Times New Roman"/>
          <w:sz w:val="28"/>
          <w:szCs w:val="28"/>
          <w:u w:val="single"/>
        </w:rPr>
        <w:t>в 2013</w:t>
      </w:r>
      <w:r>
        <w:rPr>
          <w:rFonts w:ascii="Times New Roman" w:hAnsi="Times New Roman"/>
          <w:sz w:val="28"/>
          <w:szCs w:val="28"/>
        </w:rPr>
        <w:t xml:space="preserve"> году изменить статус БОУ «</w:t>
      </w:r>
      <w:proofErr w:type="spellStart"/>
      <w:r>
        <w:rPr>
          <w:rFonts w:ascii="Times New Roman" w:hAnsi="Times New Roman"/>
          <w:sz w:val="28"/>
          <w:szCs w:val="28"/>
        </w:rPr>
        <w:t>Шонгская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школа» на основную школу, а также присоединение к ней БОУ «</w:t>
      </w:r>
      <w:proofErr w:type="spellStart"/>
      <w:r>
        <w:rPr>
          <w:rFonts w:ascii="Times New Roman" w:hAnsi="Times New Roman"/>
          <w:sz w:val="28"/>
          <w:szCs w:val="28"/>
        </w:rPr>
        <w:t>Емельяновская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ООШ»;</w:t>
      </w:r>
    </w:p>
    <w:p w:rsidR="00207F04" w:rsidRPr="00496560" w:rsidRDefault="00207F04" w:rsidP="0049656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некомплектование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10-х классов в БОУ «</w:t>
      </w:r>
      <w:proofErr w:type="spellStart"/>
      <w:r>
        <w:rPr>
          <w:rFonts w:ascii="Times New Roman" w:hAnsi="Times New Roman"/>
          <w:sz w:val="28"/>
          <w:szCs w:val="28"/>
        </w:rPr>
        <w:t>Верхнеентальская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и БОУ «</w:t>
      </w:r>
      <w:proofErr w:type="spellStart"/>
      <w:r>
        <w:rPr>
          <w:rFonts w:ascii="Times New Roman" w:hAnsi="Times New Roman"/>
          <w:sz w:val="28"/>
          <w:szCs w:val="28"/>
        </w:rPr>
        <w:t>Сараевская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СОШ».</w:t>
      </w:r>
    </w:p>
    <w:p w:rsidR="00207F04" w:rsidRDefault="00207F04" w:rsidP="00FA2D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6560">
        <w:rPr>
          <w:rFonts w:ascii="Times New Roman" w:hAnsi="Times New Roman"/>
          <w:sz w:val="28"/>
          <w:szCs w:val="28"/>
          <w:u w:val="single"/>
        </w:rPr>
        <w:t>в 2014 году</w:t>
      </w:r>
      <w:r>
        <w:rPr>
          <w:rFonts w:ascii="Times New Roman" w:hAnsi="Times New Roman"/>
          <w:sz w:val="28"/>
          <w:szCs w:val="28"/>
        </w:rPr>
        <w:t xml:space="preserve"> изменить статус </w:t>
      </w:r>
      <w:proofErr w:type="spellStart"/>
      <w:r>
        <w:rPr>
          <w:rFonts w:ascii="Times New Roman" w:hAnsi="Times New Roman"/>
          <w:sz w:val="28"/>
          <w:szCs w:val="28"/>
        </w:rPr>
        <w:t>БОУ</w:t>
      </w:r>
      <w:proofErr w:type="gramStart"/>
      <w:r>
        <w:rPr>
          <w:rFonts w:ascii="Times New Roman" w:hAnsi="Times New Roman"/>
          <w:sz w:val="28"/>
          <w:szCs w:val="28"/>
        </w:rPr>
        <w:t>«В</w:t>
      </w:r>
      <w:proofErr w:type="gramEnd"/>
      <w:r>
        <w:rPr>
          <w:rFonts w:ascii="Times New Roman" w:hAnsi="Times New Roman"/>
          <w:sz w:val="28"/>
          <w:szCs w:val="28"/>
        </w:rPr>
        <w:t>ерхнеентальская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и БОУ «</w:t>
      </w:r>
      <w:proofErr w:type="spellStart"/>
      <w:r>
        <w:rPr>
          <w:rFonts w:ascii="Times New Roman" w:hAnsi="Times New Roman"/>
          <w:sz w:val="28"/>
          <w:szCs w:val="28"/>
        </w:rPr>
        <w:t>Сараевская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на основные школы.</w:t>
      </w:r>
    </w:p>
    <w:p w:rsidR="00207F04" w:rsidRDefault="00207F04" w:rsidP="00FA2D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2015  году провести реорганизацию БОУ «</w:t>
      </w:r>
      <w:proofErr w:type="spellStart"/>
      <w:r>
        <w:rPr>
          <w:rFonts w:ascii="Times New Roman" w:hAnsi="Times New Roman"/>
          <w:sz w:val="28"/>
          <w:szCs w:val="28"/>
        </w:rPr>
        <w:t>Сараевская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в форме присоединения к ней БОУ «</w:t>
      </w:r>
      <w:proofErr w:type="spellStart"/>
      <w:r>
        <w:rPr>
          <w:rFonts w:ascii="Times New Roman" w:hAnsi="Times New Roman"/>
          <w:sz w:val="28"/>
          <w:szCs w:val="28"/>
        </w:rPr>
        <w:t>Захаровская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ООШ».</w:t>
      </w:r>
    </w:p>
    <w:p w:rsidR="00207F04" w:rsidRDefault="00207F04" w:rsidP="00FA2D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Сокращение неэффективных расходов:</w:t>
      </w:r>
    </w:p>
    <w:p w:rsidR="00207F04" w:rsidRDefault="00207F04" w:rsidP="002001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передача котельных образовательных учреждений теплоснабжающим организациям до 1 сентября 2013 года;</w:t>
      </w:r>
    </w:p>
    <w:p w:rsidR="00207F04" w:rsidRDefault="00207F04" w:rsidP="002001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в муниципальной системе образования автономного автотранспортного предприятия для организации подвоза школьников.</w:t>
      </w:r>
    </w:p>
    <w:p w:rsidR="00207F04" w:rsidRPr="00FA2D8F" w:rsidRDefault="00207F04" w:rsidP="00FA2D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7F04" w:rsidRPr="00FA2D8F" w:rsidRDefault="00207F04" w:rsidP="00FA2D8F">
      <w:pPr>
        <w:jc w:val="both"/>
        <w:rPr>
          <w:rFonts w:ascii="Times New Roman" w:hAnsi="Times New Roman"/>
          <w:sz w:val="28"/>
          <w:szCs w:val="28"/>
        </w:rPr>
      </w:pPr>
    </w:p>
    <w:p w:rsidR="00207F04" w:rsidRDefault="00207F04" w:rsidP="00FA2D8F">
      <w:pPr>
        <w:jc w:val="center"/>
        <w:rPr>
          <w:rFonts w:ascii="Times New Roman" w:hAnsi="Times New Roman"/>
          <w:sz w:val="28"/>
          <w:szCs w:val="28"/>
        </w:rPr>
      </w:pPr>
    </w:p>
    <w:p w:rsidR="00207F04" w:rsidRPr="00FA2D8F" w:rsidRDefault="00207F04" w:rsidP="00FA2D8F">
      <w:pPr>
        <w:jc w:val="center"/>
        <w:rPr>
          <w:rFonts w:ascii="Times New Roman" w:hAnsi="Times New Roman"/>
          <w:sz w:val="28"/>
          <w:szCs w:val="28"/>
        </w:rPr>
      </w:pPr>
    </w:p>
    <w:sectPr w:rsidR="00207F04" w:rsidRPr="00FA2D8F" w:rsidSect="0004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27E7"/>
    <w:multiLevelType w:val="hybridMultilevel"/>
    <w:tmpl w:val="2CC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8F"/>
    <w:rsid w:val="00045203"/>
    <w:rsid w:val="00200115"/>
    <w:rsid w:val="00207F04"/>
    <w:rsid w:val="00445D28"/>
    <w:rsid w:val="00496560"/>
    <w:rsid w:val="008616DE"/>
    <w:rsid w:val="00C77C4B"/>
    <w:rsid w:val="00EC1580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2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2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2013-02-13T11:46:00Z</dcterms:created>
  <dcterms:modified xsi:type="dcterms:W3CDTF">2013-02-13T11:46:00Z</dcterms:modified>
</cp:coreProperties>
</file>