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56AAB" w:rsidRDefault="00976622" w:rsidP="00C65DBD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End w:id="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D2487A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D2487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      </w:t>
            </w:r>
            <w:proofErr w:type="spellStart"/>
            <w:r>
              <w:rPr>
                <w:rFonts w:ascii="Times New Roman" w:hAnsi="Times New Roman" w:cs="Times New Roman"/>
              </w:rPr>
              <w:t>Т.А.Лепихина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AF1C37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C65DBD" w:rsidRDefault="00F878C0" w:rsidP="00D2487A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65DBD">
              <w:rPr>
                <w:rFonts w:ascii="Times New Roman" w:hAnsi="Times New Roman" w:cs="Times New Roman"/>
              </w:rPr>
              <w:t xml:space="preserve">      </w:t>
            </w:r>
          </w:p>
          <w:p w:rsidR="00976622" w:rsidRPr="00230587" w:rsidRDefault="00C65DBD" w:rsidP="00D2487A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5F53C9B" wp14:editId="3C22E04C">
                  <wp:simplePos x="0" y="0"/>
                  <wp:positionH relativeFrom="column">
                    <wp:posOffset>1258570</wp:posOffset>
                  </wp:positionH>
                  <wp:positionV relativeFrom="paragraph">
                    <wp:posOffset>-4445</wp:posOffset>
                  </wp:positionV>
                  <wp:extent cx="552450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0855" y="20308"/>
                      <wp:lineTo x="2085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     </w:t>
            </w:r>
            <w:proofErr w:type="spellStart"/>
            <w:r w:rsidR="00AF1C37"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  <w:bookmarkStart w:id="2" w:name="_GoBack"/>
        <w:bookmarkEnd w:id="2"/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AF1C37" w:rsidP="00AF1C37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C53671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AF1C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E11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AF1C37" w:rsidP="00C536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>января</w:t>
            </w:r>
            <w:r w:rsidR="00C53671">
              <w:rPr>
                <w:rFonts w:ascii="Times New Roman" w:hAnsi="Times New Roman" w:cs="Times New Roman"/>
              </w:rPr>
              <w:t xml:space="preserve"> </w:t>
            </w:r>
            <w:r w:rsidR="00F878C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</w:t>
            </w:r>
            <w:r w:rsidR="001503C9">
              <w:rPr>
                <w:rFonts w:ascii="Times New Roman" w:hAnsi="Times New Roman" w:cs="Times New Roman"/>
                <w:b/>
              </w:rPr>
              <w:t>на «Детский сад общеразвивающего  вида «Улыбка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1134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1134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BC7F34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BC7F3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Код по  базовому перечню/</w:t>
            </w:r>
            <w:r w:rsidR="00230587" w:rsidRPr="00CF15F5">
              <w:rPr>
                <w:rFonts w:ascii="Times New Roman" w:hAnsi="Times New Roman" w:cs="Times New Roman"/>
              </w:rPr>
              <w:t>отраслевому</w:t>
            </w:r>
            <w:r w:rsidRPr="00CF15F5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CF15F5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CF15F5">
        <w:trPr>
          <w:trHeight w:val="874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BC7F34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536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AF1C3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- 24</w:t>
            </w:r>
          </w:p>
          <w:p w:rsidR="00444234" w:rsidRDefault="00AF1C3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- 31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C53671" w:rsidRDefault="00AF1C3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- 24</w:t>
            </w:r>
          </w:p>
          <w:p w:rsidR="00C53671" w:rsidRDefault="00AF1C3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- 31</w:t>
            </w:r>
          </w:p>
          <w:p w:rsidR="00444234" w:rsidRPr="000D6327" w:rsidRDefault="00444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- 24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- 31</w:t>
            </w:r>
          </w:p>
          <w:p w:rsidR="00BC7F34" w:rsidRPr="00BC7F34" w:rsidRDefault="00BC7F34" w:rsidP="00CF15F5">
            <w:pPr>
              <w:pStyle w:val="ConsPlusNormal"/>
            </w:pP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444234" w:rsidRDefault="00444234" w:rsidP="00BC7F34">
            <w:pPr>
              <w:pStyle w:val="ConsPlusNormal"/>
            </w:pPr>
          </w:p>
        </w:tc>
        <w:tc>
          <w:tcPr>
            <w:tcW w:w="851" w:type="dxa"/>
          </w:tcPr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0A147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6412D9" w:rsidRDefault="0065432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65432E" w:rsidRDefault="00AF1C3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1п-1920</w:t>
            </w:r>
          </w:p>
          <w:p w:rsidR="00AF1C37" w:rsidRDefault="00AF1C3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32E" w:rsidRPr="00187EF8" w:rsidRDefault="00AF1C3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2п-1668</w:t>
            </w:r>
          </w:p>
        </w:tc>
        <w:tc>
          <w:tcPr>
            <w:tcW w:w="1417" w:type="dxa"/>
          </w:tcPr>
          <w:p w:rsidR="000A147B" w:rsidRDefault="00AF1C37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1п-1920</w:t>
            </w:r>
          </w:p>
          <w:p w:rsidR="0065432E" w:rsidRPr="00AA338D" w:rsidRDefault="000A147B" w:rsidP="009953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AF1C37">
              <w:rPr>
                <w:rFonts w:ascii="Times New Roman" w:hAnsi="Times New Roman" w:cs="Times New Roman"/>
                <w:sz w:val="20"/>
              </w:rPr>
              <w:t>1668</w:t>
            </w:r>
          </w:p>
        </w:tc>
        <w:tc>
          <w:tcPr>
            <w:tcW w:w="1701" w:type="dxa"/>
          </w:tcPr>
          <w:p w:rsidR="000A147B" w:rsidRDefault="000A147B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1п-1920</w:t>
            </w:r>
          </w:p>
          <w:p w:rsidR="00D12D6E" w:rsidRPr="00D12D6E" w:rsidRDefault="000A147B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62BD">
              <w:rPr>
                <w:rFonts w:ascii="Times New Roman" w:hAnsi="Times New Roman" w:cs="Times New Roman"/>
                <w:sz w:val="20"/>
              </w:rPr>
              <w:t>2п-</w:t>
            </w:r>
            <w:r w:rsidR="00D12D6E" w:rsidRPr="00D12D6E">
              <w:rPr>
                <w:rFonts w:ascii="Times New Roman" w:hAnsi="Times New Roman" w:cs="Times New Roman"/>
                <w:sz w:val="20"/>
              </w:rPr>
              <w:t>1689</w:t>
            </w: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65432E" w:rsidRPr="00AA338D" w:rsidRDefault="0065432E" w:rsidP="00BC7F34">
            <w:pPr>
              <w:pStyle w:val="ConsPlusNormal"/>
            </w:pPr>
          </w:p>
        </w:tc>
        <w:tc>
          <w:tcPr>
            <w:tcW w:w="851" w:type="dxa"/>
          </w:tcPr>
          <w:p w:rsidR="0065432E" w:rsidRDefault="00AF1C37">
            <w:pPr>
              <w:pStyle w:val="ConsPlusNormal"/>
            </w:pPr>
            <w:r>
              <w:t>1п-192</w:t>
            </w:r>
          </w:p>
          <w:p w:rsidR="000A147B" w:rsidRDefault="00AF1C37">
            <w:pPr>
              <w:pStyle w:val="ConsPlusNormal"/>
            </w:pPr>
            <w:r>
              <w:t>2п-166</w:t>
            </w:r>
          </w:p>
        </w:tc>
        <w:tc>
          <w:tcPr>
            <w:tcW w:w="992" w:type="dxa"/>
          </w:tcPr>
          <w:p w:rsidR="0065432E" w:rsidRDefault="00AF1C37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85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992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4CFD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Уникал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A123A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4FD1" w:rsidRPr="00230587" w:rsidTr="00A8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410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A8349B">
        <w:trPr>
          <w:gridAfter w:val="1"/>
          <w:wAfter w:w="140" w:type="dxa"/>
          <w:trHeight w:val="23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8349B" w:rsidRPr="00F64CFD" w:rsidRDefault="003C27F1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F64CFD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</w:pPr>
            <w:r w:rsidRPr="00F64CFD">
              <w:t>От 3 лет до 8 лет</w:t>
            </w:r>
          </w:p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AF1C3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п-123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F1C3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2B6553" w:rsidRPr="00806D50" w:rsidRDefault="00AF1C37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п-123</w:t>
            </w:r>
          </w:p>
          <w:p w:rsidR="002B6553" w:rsidRPr="00806D50" w:rsidRDefault="00AF1C37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- 106</w:t>
            </w:r>
          </w:p>
          <w:p w:rsidR="002B6553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B6553" w:rsidRDefault="002B6553" w:rsidP="0017720A">
            <w:pPr>
              <w:pStyle w:val="ConsPlusNormal"/>
            </w:pPr>
            <w:r>
              <w:t>1п-123</w:t>
            </w:r>
          </w:p>
          <w:p w:rsidR="00BC7F34" w:rsidRPr="00BC7F34" w:rsidRDefault="002B6553" w:rsidP="0017720A">
            <w:pPr>
              <w:pStyle w:val="ConsPlusNormal"/>
            </w:pPr>
            <w:r>
              <w:t>2п-</w:t>
            </w:r>
            <w:r w:rsidR="00F57D7D">
              <w:t>106</w:t>
            </w: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2B6553" w:rsidP="00BC589A">
            <w:pPr>
              <w:pStyle w:val="ConsPlusNormal"/>
            </w:pPr>
            <w:r>
              <w:t>1п-12</w:t>
            </w:r>
          </w:p>
          <w:p w:rsidR="002B6553" w:rsidRDefault="002B6553" w:rsidP="00BC589A">
            <w:pPr>
              <w:pStyle w:val="ConsPlusNormal"/>
            </w:pPr>
            <w:r>
              <w:t>2п-10</w:t>
            </w: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AF1C37">
              <w:rPr>
                <w:rFonts w:ascii="Times New Roman" w:eastAsia="Times New Roman" w:hAnsi="Times New Roman" w:cs="Times New Roman"/>
                <w:sz w:val="20"/>
                <w:szCs w:val="20"/>
              </w:rPr>
              <w:t>11722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AF1C3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7327</w:t>
            </w:r>
          </w:p>
        </w:tc>
        <w:tc>
          <w:tcPr>
            <w:tcW w:w="1417" w:type="dxa"/>
            <w:gridSpan w:val="4"/>
          </w:tcPr>
          <w:p w:rsidR="00A8349B" w:rsidRPr="00552C6A" w:rsidRDefault="00AF1C37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1п-11722</w:t>
            </w:r>
          </w:p>
          <w:p w:rsidR="00A8349B" w:rsidRDefault="00A8349B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0D6327" w:rsidRDefault="00AF1C37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7327</w:t>
            </w:r>
          </w:p>
        </w:tc>
        <w:tc>
          <w:tcPr>
            <w:tcW w:w="1701" w:type="dxa"/>
            <w:gridSpan w:val="2"/>
          </w:tcPr>
          <w:p w:rsidR="00A8349B" w:rsidRDefault="00A8349B" w:rsidP="0017720A">
            <w:pPr>
              <w:pStyle w:val="ConsPlusNormal"/>
            </w:pPr>
            <w:r>
              <w:t>1п-11722</w:t>
            </w:r>
          </w:p>
          <w:p w:rsidR="00BC7F34" w:rsidRPr="00BC7F34" w:rsidRDefault="00A8349B" w:rsidP="0017720A">
            <w:pPr>
              <w:pStyle w:val="ConsPlusNormal"/>
            </w:pPr>
            <w:r>
              <w:t>2п</w:t>
            </w:r>
            <w:r w:rsidRPr="003662BD">
              <w:t>-</w:t>
            </w:r>
            <w:r w:rsidR="007F52CC" w:rsidRPr="003662BD">
              <w:t>73</w:t>
            </w:r>
            <w:r w:rsidR="00F11581" w:rsidRPr="003662BD">
              <w:t>65</w:t>
            </w: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Pr="00AA338D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AF1C37" w:rsidP="00BC589A">
            <w:pPr>
              <w:pStyle w:val="ConsPlusNormal"/>
            </w:pPr>
            <w:r>
              <w:t>1905</w:t>
            </w:r>
          </w:p>
        </w:tc>
        <w:tc>
          <w:tcPr>
            <w:tcW w:w="992" w:type="dxa"/>
            <w:gridSpan w:val="2"/>
          </w:tcPr>
          <w:p w:rsidR="003C27F1" w:rsidRDefault="00AF1C37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AF1C3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</w:t>
            </w:r>
          </w:p>
          <w:p w:rsidR="00552C6A" w:rsidRPr="00806D50" w:rsidRDefault="00AF1C3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2п-19</w:t>
            </w:r>
          </w:p>
        </w:tc>
        <w:tc>
          <w:tcPr>
            <w:tcW w:w="1417" w:type="dxa"/>
            <w:gridSpan w:val="4"/>
          </w:tcPr>
          <w:p w:rsidR="00A8349B" w:rsidRDefault="00AF1C37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</w:t>
            </w:r>
          </w:p>
          <w:p w:rsidR="003C27F1" w:rsidRPr="000D6327" w:rsidRDefault="00AF1C37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2п-19</w:t>
            </w:r>
          </w:p>
        </w:tc>
        <w:tc>
          <w:tcPr>
            <w:tcW w:w="1701" w:type="dxa"/>
            <w:gridSpan w:val="2"/>
          </w:tcPr>
          <w:p w:rsidR="00A8349B" w:rsidRPr="00BC7F34" w:rsidRDefault="00A8349B" w:rsidP="0017720A">
            <w:pPr>
              <w:pStyle w:val="ConsPlusNormal"/>
            </w:pPr>
            <w:r>
              <w:t>1п-16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A8349B" w:rsidP="0017720A">
            <w:pPr>
              <w:pStyle w:val="ConsPlusNormal"/>
            </w:pPr>
            <w:r>
              <w:t>2п-19</w:t>
            </w:r>
          </w:p>
          <w:p w:rsidR="003C27F1" w:rsidRPr="00BC7F34" w:rsidRDefault="003C27F1" w:rsidP="00BC7F3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</w:tcPr>
          <w:p w:rsidR="003C27F1" w:rsidRDefault="00AF1C37" w:rsidP="00BC589A">
            <w:pPr>
              <w:pStyle w:val="ConsPlusNormal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AF1C3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1п-1529</w:t>
            </w:r>
          </w:p>
          <w:p w:rsidR="00552C6A" w:rsidRPr="00806D50" w:rsidRDefault="00AF1C3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2п-1273</w:t>
            </w:r>
          </w:p>
        </w:tc>
        <w:tc>
          <w:tcPr>
            <w:tcW w:w="1417" w:type="dxa"/>
            <w:gridSpan w:val="4"/>
          </w:tcPr>
          <w:p w:rsidR="00A8349B" w:rsidRDefault="00AF1C37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1п-1529</w:t>
            </w:r>
          </w:p>
          <w:p w:rsidR="00552C6A" w:rsidRPr="00806D50" w:rsidRDefault="00A8349B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6543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F1C37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01" w:type="dxa"/>
            <w:gridSpan w:val="2"/>
          </w:tcPr>
          <w:p w:rsidR="00A8349B" w:rsidRDefault="00A8349B" w:rsidP="0017720A">
            <w:pPr>
              <w:pStyle w:val="ConsPlusNormal"/>
            </w:pPr>
            <w:r>
              <w:t>1п-1529</w:t>
            </w:r>
          </w:p>
          <w:p w:rsidR="00D12D6E" w:rsidRPr="00D12D6E" w:rsidRDefault="00A8349B" w:rsidP="0017720A">
            <w:pPr>
              <w:pStyle w:val="ConsPlusNormal"/>
            </w:pPr>
            <w:r>
              <w:t>2п-</w:t>
            </w:r>
            <w:r w:rsidR="00D12D6E" w:rsidRPr="00D12D6E">
              <w:t>1288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17720A" w:rsidP="0017720A">
            <w:pPr>
              <w:pStyle w:val="ConsPlusNormal"/>
            </w:pPr>
          </w:p>
          <w:p w:rsidR="00552C6A" w:rsidRPr="00BC7F34" w:rsidRDefault="00552C6A" w:rsidP="0017720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552C6A" w:rsidRDefault="00AF1C37" w:rsidP="00BC589A">
            <w:pPr>
              <w:pStyle w:val="ConsPlusNormal"/>
            </w:pPr>
            <w:r>
              <w:t>280</w:t>
            </w:r>
          </w:p>
        </w:tc>
        <w:tc>
          <w:tcPr>
            <w:tcW w:w="992" w:type="dxa"/>
            <w:gridSpan w:val="2"/>
          </w:tcPr>
          <w:p w:rsidR="00552C6A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 xml:space="preserve">2. Категории </w:t>
            </w:r>
            <w:r w:rsidRPr="00C5501A">
              <w:rPr>
                <w:rFonts w:ascii="Times New Roman" w:hAnsi="Times New Roman" w:cs="Times New Roman"/>
              </w:rPr>
              <w:lastRenderedPageBreak/>
              <w:t>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1A66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lastRenderedPageBreak/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1A660E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64C9D" w:rsidP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23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123A0" w:rsidRPr="00A123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A5DF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19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14424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E14424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4424" w:rsidRPr="0086568E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Pr="0007639C" w:rsidRDefault="00E14424" w:rsidP="00E14424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E14424" w:rsidRPr="00AE0630" w:rsidRDefault="00E14424" w:rsidP="00E1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14424" w:rsidRDefault="00E14424" w:rsidP="00E14424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E14424" w:rsidRDefault="00E14424" w:rsidP="00E14424">
            <w:pPr>
              <w:pStyle w:val="ConsPlusNormal"/>
            </w:pPr>
            <w:r>
              <w:t>1п-60</w:t>
            </w:r>
          </w:p>
          <w:p w:rsidR="00E14424" w:rsidRPr="009A771D" w:rsidRDefault="00E14424" w:rsidP="00E14424">
            <w:pPr>
              <w:pStyle w:val="ConsPlusNormal"/>
            </w:pPr>
            <w:r>
              <w:t>2п-</w:t>
            </w:r>
            <w:r w:rsidRPr="009A771D">
              <w:t>55</w:t>
            </w: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Default="00E14424" w:rsidP="00E14424">
            <w:pPr>
              <w:pStyle w:val="ConsPlusNormal"/>
            </w:pPr>
          </w:p>
        </w:tc>
        <w:tc>
          <w:tcPr>
            <w:tcW w:w="1275" w:type="dxa"/>
            <w:gridSpan w:val="2"/>
          </w:tcPr>
          <w:p w:rsidR="00E14424" w:rsidRDefault="00E14424" w:rsidP="00E14424">
            <w:pPr>
              <w:pStyle w:val="ConsPlusNormal"/>
            </w:pPr>
            <w:r>
              <w:t>1п-60</w:t>
            </w:r>
          </w:p>
          <w:p w:rsidR="00E14424" w:rsidRPr="009A771D" w:rsidRDefault="00E14424" w:rsidP="00E14424">
            <w:pPr>
              <w:pStyle w:val="ConsPlusNormal"/>
            </w:pPr>
            <w:r>
              <w:t>2п-</w:t>
            </w:r>
            <w:r w:rsidRPr="009A771D">
              <w:t>55</w:t>
            </w: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Default="00E14424" w:rsidP="00E14424">
            <w:pPr>
              <w:pStyle w:val="ConsPlusNormal"/>
            </w:pP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  <w:r>
              <w:t>1п-60</w:t>
            </w:r>
          </w:p>
          <w:p w:rsidR="00E14424" w:rsidRPr="009A771D" w:rsidRDefault="00E14424" w:rsidP="00E14424">
            <w:pPr>
              <w:pStyle w:val="ConsPlusNormal"/>
            </w:pPr>
            <w:r>
              <w:t>2п-</w:t>
            </w:r>
            <w:r w:rsidRPr="009A771D">
              <w:t>55</w:t>
            </w: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Default="00E14424" w:rsidP="00E14424">
            <w:pPr>
              <w:pStyle w:val="ConsPlusNormal"/>
            </w:pPr>
          </w:p>
        </w:tc>
        <w:tc>
          <w:tcPr>
            <w:tcW w:w="850" w:type="dxa"/>
          </w:tcPr>
          <w:p w:rsidR="00E14424" w:rsidRDefault="00E14424" w:rsidP="00E14424">
            <w:pPr>
              <w:pStyle w:val="ConsPlusNormal"/>
            </w:pPr>
            <w:r>
              <w:t>6</w:t>
            </w:r>
          </w:p>
        </w:tc>
        <w:tc>
          <w:tcPr>
            <w:tcW w:w="992" w:type="dxa"/>
          </w:tcPr>
          <w:p w:rsidR="00E14424" w:rsidRDefault="00E14424" w:rsidP="00E14424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1417" w:type="dxa"/>
          </w:tcPr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</w:pPr>
          </w:p>
        </w:tc>
      </w:tr>
      <w:tr w:rsidR="00E14424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4424" w:rsidRPr="0086568E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Pr="00AE0630" w:rsidRDefault="00E14424" w:rsidP="00E144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14424" w:rsidRPr="00AE0630" w:rsidRDefault="00E14424" w:rsidP="00E1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E14424" w:rsidRPr="00C14AE5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14424" w:rsidRPr="00806D50" w:rsidRDefault="00E14424" w:rsidP="00E14424">
            <w:pPr>
              <w:widowControl w:val="0"/>
              <w:spacing w:after="0" w:line="240" w:lineRule="auto"/>
              <w:jc w:val="center"/>
            </w:pPr>
            <w:r>
              <w:t>1п-5772</w:t>
            </w:r>
          </w:p>
          <w:p w:rsidR="00E14424" w:rsidRPr="00806D50" w:rsidRDefault="00E14424" w:rsidP="00E14424">
            <w:pPr>
              <w:widowControl w:val="0"/>
              <w:spacing w:after="0" w:line="240" w:lineRule="auto"/>
              <w:jc w:val="center"/>
            </w:pPr>
            <w:r>
              <w:t>2п-3422</w:t>
            </w:r>
          </w:p>
        </w:tc>
        <w:tc>
          <w:tcPr>
            <w:tcW w:w="1275" w:type="dxa"/>
            <w:gridSpan w:val="2"/>
          </w:tcPr>
          <w:p w:rsidR="00E14424" w:rsidRPr="00806D50" w:rsidRDefault="00E14424" w:rsidP="00E14424">
            <w:pPr>
              <w:widowControl w:val="0"/>
              <w:spacing w:after="0" w:line="240" w:lineRule="auto"/>
              <w:jc w:val="center"/>
            </w:pPr>
            <w:r>
              <w:t>1п-5772</w:t>
            </w:r>
          </w:p>
          <w:p w:rsidR="00E14424" w:rsidRPr="000D6327" w:rsidRDefault="00E14424" w:rsidP="00E14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2п-3422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  <w:r>
              <w:t>1п-5772</w:t>
            </w:r>
          </w:p>
          <w:p w:rsidR="00E14424" w:rsidRPr="00AA338D" w:rsidRDefault="00D12D6E" w:rsidP="00E14424">
            <w:pPr>
              <w:pStyle w:val="ConsPlusNormal"/>
            </w:pPr>
            <w:r>
              <w:t>2п-</w:t>
            </w:r>
            <w:r w:rsidRPr="00D12D6E">
              <w:t>3531</w:t>
            </w:r>
          </w:p>
        </w:tc>
        <w:tc>
          <w:tcPr>
            <w:tcW w:w="850" w:type="dxa"/>
          </w:tcPr>
          <w:p w:rsidR="00E14424" w:rsidRDefault="00E14424" w:rsidP="00E14424">
            <w:pPr>
              <w:pStyle w:val="ConsPlusNormal"/>
            </w:pPr>
            <w:r>
              <w:t>919</w:t>
            </w:r>
          </w:p>
        </w:tc>
        <w:tc>
          <w:tcPr>
            <w:tcW w:w="992" w:type="dxa"/>
          </w:tcPr>
          <w:p w:rsidR="00E14424" w:rsidRDefault="00E14424" w:rsidP="00E14424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1417" w:type="dxa"/>
          </w:tcPr>
          <w:p w:rsidR="00E14424" w:rsidRDefault="00E14424" w:rsidP="00E14424">
            <w:pPr>
              <w:pStyle w:val="ConsPlusNormal"/>
            </w:pPr>
          </w:p>
        </w:tc>
      </w:tr>
      <w:tr w:rsidR="00E14424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E14424" w:rsidRPr="0086568E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Pr="00AE0630" w:rsidRDefault="00E14424" w:rsidP="00E144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14424" w:rsidRPr="00AE0630" w:rsidRDefault="00E14424" w:rsidP="00E1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E14424" w:rsidRPr="00C14AE5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E14424" w:rsidRDefault="00E14424" w:rsidP="00E14424">
            <w:pPr>
              <w:widowControl w:val="0"/>
              <w:spacing w:after="0" w:line="240" w:lineRule="auto"/>
            </w:pPr>
            <w:r>
              <w:t>1п-60606</w:t>
            </w:r>
          </w:p>
          <w:p w:rsidR="00E14424" w:rsidRPr="00C14AE5" w:rsidRDefault="00E14424" w:rsidP="00E14424">
            <w:pPr>
              <w:widowControl w:val="0"/>
              <w:spacing w:after="0" w:line="240" w:lineRule="auto"/>
            </w:pPr>
            <w:r>
              <w:t>2п-35931</w:t>
            </w:r>
          </w:p>
        </w:tc>
        <w:tc>
          <w:tcPr>
            <w:tcW w:w="1275" w:type="dxa"/>
            <w:gridSpan w:val="2"/>
          </w:tcPr>
          <w:p w:rsidR="00E14424" w:rsidRDefault="00E14424" w:rsidP="00E14424">
            <w:pPr>
              <w:widowControl w:val="0"/>
              <w:spacing w:after="0" w:line="240" w:lineRule="auto"/>
            </w:pPr>
            <w:r>
              <w:t>1п-60606</w:t>
            </w:r>
          </w:p>
          <w:p w:rsidR="00E14424" w:rsidRPr="000D6327" w:rsidRDefault="00E14424" w:rsidP="00E14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2п-35931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  <w:r>
              <w:t>1п-60606</w:t>
            </w:r>
          </w:p>
          <w:p w:rsidR="00E14424" w:rsidRPr="009A771D" w:rsidRDefault="00E14424" w:rsidP="00E14424">
            <w:pPr>
              <w:pStyle w:val="ConsPlusNormal"/>
            </w:pPr>
            <w:r>
              <w:t>2п-</w:t>
            </w:r>
            <w:r w:rsidR="00B04941">
              <w:t>37075</w:t>
            </w: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Pr="00AA338D" w:rsidRDefault="00E14424" w:rsidP="00E14424">
            <w:pPr>
              <w:pStyle w:val="ConsPlusNormal"/>
            </w:pPr>
          </w:p>
        </w:tc>
        <w:tc>
          <w:tcPr>
            <w:tcW w:w="850" w:type="dxa"/>
          </w:tcPr>
          <w:p w:rsidR="00E14424" w:rsidRDefault="00E14424" w:rsidP="00E14424">
            <w:pPr>
              <w:pStyle w:val="ConsPlusNormal"/>
            </w:pPr>
            <w:r>
              <w:t>9654</w:t>
            </w:r>
          </w:p>
        </w:tc>
        <w:tc>
          <w:tcPr>
            <w:tcW w:w="992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1417" w:type="dxa"/>
          </w:tcPr>
          <w:p w:rsidR="00E14424" w:rsidRDefault="00E14424" w:rsidP="00E14424">
            <w:pPr>
              <w:pStyle w:val="ConsPlusNormal"/>
            </w:pPr>
          </w:p>
        </w:tc>
      </w:tr>
      <w:tr w:rsidR="00E14424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E14424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E14424" w:rsidRPr="00B52C7F" w:rsidRDefault="00E14424" w:rsidP="00E144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E14424" w:rsidRDefault="00E14424" w:rsidP="00E14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E14424" w:rsidRPr="0007639C" w:rsidRDefault="00E14424" w:rsidP="00E144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E14424" w:rsidRPr="00AE0630" w:rsidRDefault="00E14424" w:rsidP="00E1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E14424" w:rsidRDefault="00E14424" w:rsidP="00E14424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  <w:r>
              <w:t>1п-103</w:t>
            </w:r>
          </w:p>
          <w:p w:rsidR="00E14424" w:rsidRPr="0086568E" w:rsidRDefault="00E14424" w:rsidP="00E14424">
            <w:pPr>
              <w:widowControl w:val="0"/>
              <w:spacing w:after="0" w:line="240" w:lineRule="auto"/>
              <w:jc w:val="center"/>
            </w:pPr>
            <w:r>
              <w:t>2п-101</w:t>
            </w:r>
          </w:p>
        </w:tc>
        <w:tc>
          <w:tcPr>
            <w:tcW w:w="1275" w:type="dxa"/>
            <w:gridSpan w:val="2"/>
          </w:tcPr>
          <w:p w:rsidR="00E14424" w:rsidRDefault="00E14424" w:rsidP="00E14424">
            <w:pPr>
              <w:pStyle w:val="ConsPlusNormal"/>
            </w:pPr>
            <w:r>
              <w:t>1п-103</w:t>
            </w:r>
          </w:p>
          <w:p w:rsidR="00E14424" w:rsidRPr="000D6327" w:rsidRDefault="00E14424" w:rsidP="00E14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2п-101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  <w:r>
              <w:t>1п-103</w:t>
            </w:r>
          </w:p>
          <w:p w:rsidR="00E14424" w:rsidRPr="009A771D" w:rsidRDefault="00E14424" w:rsidP="00E14424">
            <w:pPr>
              <w:pStyle w:val="ConsPlusNormal"/>
            </w:pPr>
            <w:r>
              <w:t>2п-</w:t>
            </w:r>
            <w:r w:rsidRPr="009A771D">
              <w:t>101</w:t>
            </w: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Default="00E14424" w:rsidP="00E14424">
            <w:pPr>
              <w:pStyle w:val="ConsPlusNormal"/>
            </w:pPr>
          </w:p>
        </w:tc>
        <w:tc>
          <w:tcPr>
            <w:tcW w:w="850" w:type="dxa"/>
          </w:tcPr>
          <w:p w:rsidR="00E14424" w:rsidRDefault="00E14424" w:rsidP="00E14424">
            <w:pPr>
              <w:pStyle w:val="ConsPlusNormal"/>
            </w:pPr>
            <w:r>
              <w:t>10</w:t>
            </w:r>
          </w:p>
        </w:tc>
        <w:tc>
          <w:tcPr>
            <w:tcW w:w="992" w:type="dxa"/>
          </w:tcPr>
          <w:p w:rsidR="00E14424" w:rsidRDefault="00E14424" w:rsidP="00E14424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1417" w:type="dxa"/>
          </w:tcPr>
          <w:p w:rsidR="00E14424" w:rsidRDefault="00E14424" w:rsidP="00E14424">
            <w:pPr>
              <w:pStyle w:val="ConsPlusNormal"/>
            </w:pPr>
          </w:p>
        </w:tc>
      </w:tr>
      <w:tr w:rsidR="00E14424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4424" w:rsidRPr="0086568E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4424" w:rsidRPr="00AE0630" w:rsidRDefault="00E14424" w:rsidP="00E144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E14424" w:rsidRPr="00AE0630" w:rsidRDefault="00E14424" w:rsidP="00E1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E14424" w:rsidRDefault="00187BCA" w:rsidP="00E14424">
            <w:pPr>
              <w:widowControl w:val="0"/>
              <w:spacing w:after="0" w:line="240" w:lineRule="auto"/>
              <w:jc w:val="center"/>
            </w:pPr>
            <w:r>
              <w:t>1п-9399</w:t>
            </w:r>
          </w:p>
          <w:p w:rsidR="00E14424" w:rsidRPr="0076315D" w:rsidRDefault="00187BCA" w:rsidP="00E14424">
            <w:pPr>
              <w:widowControl w:val="0"/>
              <w:spacing w:after="0" w:line="240" w:lineRule="auto"/>
              <w:jc w:val="center"/>
            </w:pPr>
            <w:r>
              <w:t>2п-6846</w:t>
            </w:r>
          </w:p>
        </w:tc>
        <w:tc>
          <w:tcPr>
            <w:tcW w:w="1275" w:type="dxa"/>
            <w:gridSpan w:val="2"/>
          </w:tcPr>
          <w:p w:rsidR="00E14424" w:rsidRDefault="00187BCA" w:rsidP="00E14424">
            <w:pPr>
              <w:widowControl w:val="0"/>
              <w:spacing w:after="0" w:line="240" w:lineRule="auto"/>
              <w:jc w:val="center"/>
            </w:pPr>
            <w:r>
              <w:t>1п-9399</w:t>
            </w:r>
          </w:p>
          <w:p w:rsidR="00E14424" w:rsidRPr="000D6327" w:rsidRDefault="00187BCA" w:rsidP="00E144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2п-6846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  <w:r>
              <w:t>1п-9399</w:t>
            </w:r>
          </w:p>
          <w:p w:rsidR="00D12D6E" w:rsidRPr="00D12D6E" w:rsidRDefault="00E14424" w:rsidP="00E14424">
            <w:pPr>
              <w:pStyle w:val="ConsPlusNormal"/>
            </w:pPr>
            <w:r>
              <w:t>2п-</w:t>
            </w:r>
            <w:r w:rsidR="00D12D6E" w:rsidRPr="00D12D6E">
              <w:t>6811</w:t>
            </w:r>
          </w:p>
          <w:p w:rsidR="00E14424" w:rsidRPr="009A771D" w:rsidRDefault="00E14424" w:rsidP="00E14424">
            <w:pPr>
              <w:pStyle w:val="ConsPlusNormal"/>
            </w:pP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Pr="00AA338D" w:rsidRDefault="00E14424" w:rsidP="00E14424">
            <w:pPr>
              <w:pStyle w:val="ConsPlusNormal"/>
            </w:pPr>
          </w:p>
        </w:tc>
        <w:tc>
          <w:tcPr>
            <w:tcW w:w="850" w:type="dxa"/>
          </w:tcPr>
          <w:p w:rsidR="00E14424" w:rsidRDefault="00187BCA" w:rsidP="00E14424">
            <w:pPr>
              <w:pStyle w:val="ConsPlusNormal"/>
            </w:pPr>
            <w:r>
              <w:t>1624</w:t>
            </w:r>
          </w:p>
        </w:tc>
        <w:tc>
          <w:tcPr>
            <w:tcW w:w="992" w:type="dxa"/>
          </w:tcPr>
          <w:p w:rsidR="00E14424" w:rsidRDefault="00187BCA" w:rsidP="00E14424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1417" w:type="dxa"/>
          </w:tcPr>
          <w:p w:rsidR="00E14424" w:rsidRDefault="00E14424" w:rsidP="00E14424">
            <w:pPr>
              <w:pStyle w:val="ConsPlusNormal"/>
            </w:pPr>
          </w:p>
        </w:tc>
      </w:tr>
      <w:tr w:rsidR="00E14424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E14424" w:rsidRPr="0086568E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4424" w:rsidRPr="00AE0630" w:rsidRDefault="00E14424" w:rsidP="00E144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E14424" w:rsidRPr="00AE0630" w:rsidRDefault="00E14424" w:rsidP="00E1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14424" w:rsidRPr="00B52C7F" w:rsidRDefault="00E14424" w:rsidP="00E1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E14424" w:rsidRDefault="00E14424" w:rsidP="00E144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E14424" w:rsidRDefault="00187BCA" w:rsidP="00E14424">
            <w:pPr>
              <w:widowControl w:val="0"/>
              <w:spacing w:after="0" w:line="240" w:lineRule="auto"/>
            </w:pPr>
            <w:r>
              <w:t>1п-98689</w:t>
            </w:r>
          </w:p>
          <w:p w:rsidR="00E14424" w:rsidRPr="0076315D" w:rsidRDefault="00187BCA" w:rsidP="00E14424">
            <w:pPr>
              <w:widowControl w:val="0"/>
              <w:spacing w:after="0" w:line="240" w:lineRule="auto"/>
            </w:pPr>
            <w:r>
              <w:t>2п-71883</w:t>
            </w:r>
          </w:p>
        </w:tc>
        <w:tc>
          <w:tcPr>
            <w:tcW w:w="1275" w:type="dxa"/>
            <w:gridSpan w:val="2"/>
          </w:tcPr>
          <w:p w:rsidR="00187BCA" w:rsidRDefault="00187BCA" w:rsidP="00187BCA">
            <w:pPr>
              <w:widowControl w:val="0"/>
              <w:spacing w:after="0" w:line="240" w:lineRule="auto"/>
            </w:pPr>
            <w:r>
              <w:t>1п-98689</w:t>
            </w:r>
          </w:p>
          <w:p w:rsidR="00E14424" w:rsidRPr="000D6327" w:rsidRDefault="00187BCA" w:rsidP="00187B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2п-71883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  <w:r>
              <w:t>1п-98689,5</w:t>
            </w:r>
          </w:p>
          <w:p w:rsidR="00E14424" w:rsidRPr="00656443" w:rsidRDefault="00E14424" w:rsidP="00E14424">
            <w:pPr>
              <w:pStyle w:val="ConsPlusNormal"/>
            </w:pPr>
            <w:r>
              <w:t>2п-</w:t>
            </w:r>
            <w:r w:rsidR="00D12D6E">
              <w:t>71515</w:t>
            </w:r>
          </w:p>
          <w:p w:rsidR="00E14424" w:rsidRDefault="00E14424" w:rsidP="00E14424">
            <w:pPr>
              <w:pStyle w:val="ConsPlusNormal"/>
              <w:rPr>
                <w:highlight w:val="yellow"/>
              </w:rPr>
            </w:pPr>
          </w:p>
          <w:p w:rsidR="00E14424" w:rsidRPr="00AA338D" w:rsidRDefault="00E14424" w:rsidP="00E14424">
            <w:pPr>
              <w:pStyle w:val="ConsPlusNormal"/>
            </w:pPr>
          </w:p>
        </w:tc>
        <w:tc>
          <w:tcPr>
            <w:tcW w:w="850" w:type="dxa"/>
          </w:tcPr>
          <w:p w:rsidR="00E14424" w:rsidRDefault="00187BCA" w:rsidP="00E14424">
            <w:pPr>
              <w:pStyle w:val="ConsPlusNormal"/>
            </w:pPr>
            <w:r>
              <w:t>17057</w:t>
            </w:r>
          </w:p>
        </w:tc>
        <w:tc>
          <w:tcPr>
            <w:tcW w:w="992" w:type="dxa"/>
          </w:tcPr>
          <w:p w:rsidR="00E14424" w:rsidRDefault="00187BCA" w:rsidP="00E14424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E14424" w:rsidRDefault="00E14424" w:rsidP="00E14424">
            <w:pPr>
              <w:pStyle w:val="ConsPlusNormal"/>
            </w:pPr>
          </w:p>
        </w:tc>
        <w:tc>
          <w:tcPr>
            <w:tcW w:w="1417" w:type="dxa"/>
          </w:tcPr>
          <w:p w:rsidR="00E14424" w:rsidRDefault="00E14424" w:rsidP="00E14424">
            <w:pPr>
              <w:pStyle w:val="ConsPlusNormal"/>
            </w:pPr>
          </w:p>
        </w:tc>
      </w:tr>
    </w:tbl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42568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942568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A123A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                            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A123A0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Т.А.Лепихина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995365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</w:t>
            </w:r>
            <w:r w:rsidR="003662BD">
              <w:rPr>
                <w:rFonts w:ascii="Times New Roman" w:hAnsi="Times New Roman" w:cs="Times New Roman"/>
              </w:rPr>
              <w:t>14</w:t>
            </w:r>
            <w:r w:rsidR="00A123A0">
              <w:rPr>
                <w:rFonts w:ascii="Times New Roman" w:hAnsi="Times New Roman" w:cs="Times New Roman"/>
              </w:rPr>
              <w:t xml:space="preserve">" </w:t>
            </w:r>
            <w:r w:rsidR="003662BD">
              <w:rPr>
                <w:rFonts w:ascii="Times New Roman" w:hAnsi="Times New Roman" w:cs="Times New Roman"/>
              </w:rPr>
              <w:t xml:space="preserve"> января </w:t>
            </w:r>
            <w:r w:rsidR="00A123A0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20</w:t>
            </w:r>
            <w:r w:rsidR="00A123A0">
              <w:rPr>
                <w:rFonts w:ascii="Times New Roman" w:hAnsi="Times New Roman" w:cs="Times New Roman"/>
              </w:rPr>
              <w:t>2</w:t>
            </w:r>
            <w:r w:rsidR="003662BD">
              <w:rPr>
                <w:rFonts w:ascii="Times New Roman" w:hAnsi="Times New Roman" w:cs="Times New Roman"/>
              </w:rPr>
              <w:t xml:space="preserve">2 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41" w:rsidRDefault="00E11341" w:rsidP="00435853">
      <w:pPr>
        <w:spacing w:after="0" w:line="240" w:lineRule="auto"/>
      </w:pPr>
      <w:r>
        <w:separator/>
      </w:r>
    </w:p>
  </w:endnote>
  <w:endnote w:type="continuationSeparator" w:id="0">
    <w:p w:rsidR="00E11341" w:rsidRDefault="00E11341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6E" w:rsidRDefault="00D12D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6E" w:rsidRDefault="00D12D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6E" w:rsidRDefault="00D12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41" w:rsidRDefault="00E11341" w:rsidP="00435853">
      <w:pPr>
        <w:spacing w:after="0" w:line="240" w:lineRule="auto"/>
      </w:pPr>
      <w:r>
        <w:separator/>
      </w:r>
    </w:p>
  </w:footnote>
  <w:footnote w:type="continuationSeparator" w:id="0">
    <w:p w:rsidR="00E11341" w:rsidRDefault="00E11341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6E" w:rsidRDefault="00D12D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6E" w:rsidRDefault="00D12D6E">
    <w:pPr>
      <w:pStyle w:val="a3"/>
    </w:pPr>
  </w:p>
  <w:p w:rsidR="00D12D6E" w:rsidRDefault="00D12D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6E" w:rsidRDefault="00D12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52263"/>
    <w:rsid w:val="00062D26"/>
    <w:rsid w:val="00076586"/>
    <w:rsid w:val="00081D3E"/>
    <w:rsid w:val="000857CE"/>
    <w:rsid w:val="00090FD4"/>
    <w:rsid w:val="0009250E"/>
    <w:rsid w:val="00095B80"/>
    <w:rsid w:val="000A147B"/>
    <w:rsid w:val="000C10F0"/>
    <w:rsid w:val="000D6275"/>
    <w:rsid w:val="000D6327"/>
    <w:rsid w:val="000E3242"/>
    <w:rsid w:val="0010616D"/>
    <w:rsid w:val="0013352E"/>
    <w:rsid w:val="00145F18"/>
    <w:rsid w:val="001503C9"/>
    <w:rsid w:val="00176BFF"/>
    <w:rsid w:val="0017720A"/>
    <w:rsid w:val="00180AB9"/>
    <w:rsid w:val="00187BCA"/>
    <w:rsid w:val="00194FD1"/>
    <w:rsid w:val="001A0074"/>
    <w:rsid w:val="001A08BA"/>
    <w:rsid w:val="001A660E"/>
    <w:rsid w:val="001B40EE"/>
    <w:rsid w:val="001E0CC4"/>
    <w:rsid w:val="00205EDA"/>
    <w:rsid w:val="002062EA"/>
    <w:rsid w:val="00230587"/>
    <w:rsid w:val="00256AAB"/>
    <w:rsid w:val="002755D1"/>
    <w:rsid w:val="00281BF8"/>
    <w:rsid w:val="00297F3C"/>
    <w:rsid w:val="002A717F"/>
    <w:rsid w:val="002B2CB9"/>
    <w:rsid w:val="002B6553"/>
    <w:rsid w:val="002D5D8A"/>
    <w:rsid w:val="002E059B"/>
    <w:rsid w:val="002E0D84"/>
    <w:rsid w:val="002E3F2D"/>
    <w:rsid w:val="00303892"/>
    <w:rsid w:val="003078A9"/>
    <w:rsid w:val="0032528B"/>
    <w:rsid w:val="00326888"/>
    <w:rsid w:val="00327A7F"/>
    <w:rsid w:val="0033091D"/>
    <w:rsid w:val="00330D85"/>
    <w:rsid w:val="00361A2E"/>
    <w:rsid w:val="00363C23"/>
    <w:rsid w:val="00364A9F"/>
    <w:rsid w:val="003662BD"/>
    <w:rsid w:val="003B0E89"/>
    <w:rsid w:val="003C27F1"/>
    <w:rsid w:val="003C3CA0"/>
    <w:rsid w:val="003C7B88"/>
    <w:rsid w:val="003E214F"/>
    <w:rsid w:val="00406C5B"/>
    <w:rsid w:val="00435853"/>
    <w:rsid w:val="00441BCD"/>
    <w:rsid w:val="00444234"/>
    <w:rsid w:val="00446383"/>
    <w:rsid w:val="0046164B"/>
    <w:rsid w:val="004722E4"/>
    <w:rsid w:val="00486613"/>
    <w:rsid w:val="004C04AF"/>
    <w:rsid w:val="004D1862"/>
    <w:rsid w:val="004D31ED"/>
    <w:rsid w:val="004D3EB1"/>
    <w:rsid w:val="004E5719"/>
    <w:rsid w:val="004E73CC"/>
    <w:rsid w:val="004E79BC"/>
    <w:rsid w:val="004F48B1"/>
    <w:rsid w:val="00513ECD"/>
    <w:rsid w:val="00514A6B"/>
    <w:rsid w:val="00524420"/>
    <w:rsid w:val="005401C7"/>
    <w:rsid w:val="00550002"/>
    <w:rsid w:val="00552C6A"/>
    <w:rsid w:val="00554448"/>
    <w:rsid w:val="0056619B"/>
    <w:rsid w:val="00567513"/>
    <w:rsid w:val="00582070"/>
    <w:rsid w:val="00582D37"/>
    <w:rsid w:val="0059084C"/>
    <w:rsid w:val="00597464"/>
    <w:rsid w:val="005B0E27"/>
    <w:rsid w:val="005B691E"/>
    <w:rsid w:val="005B7121"/>
    <w:rsid w:val="005D211F"/>
    <w:rsid w:val="005E1F50"/>
    <w:rsid w:val="005E56E5"/>
    <w:rsid w:val="00601B12"/>
    <w:rsid w:val="006224C5"/>
    <w:rsid w:val="00640E76"/>
    <w:rsid w:val="006513A1"/>
    <w:rsid w:val="0065432E"/>
    <w:rsid w:val="00656443"/>
    <w:rsid w:val="00660AD0"/>
    <w:rsid w:val="006716C1"/>
    <w:rsid w:val="00694786"/>
    <w:rsid w:val="006A119B"/>
    <w:rsid w:val="006A5D04"/>
    <w:rsid w:val="006B05F8"/>
    <w:rsid w:val="006F4898"/>
    <w:rsid w:val="007066C5"/>
    <w:rsid w:val="007103FE"/>
    <w:rsid w:val="007118A8"/>
    <w:rsid w:val="00712B33"/>
    <w:rsid w:val="00713F3E"/>
    <w:rsid w:val="007601F1"/>
    <w:rsid w:val="00792C75"/>
    <w:rsid w:val="007C0FB4"/>
    <w:rsid w:val="007C3A3B"/>
    <w:rsid w:val="007D689D"/>
    <w:rsid w:val="007F52CC"/>
    <w:rsid w:val="008125C1"/>
    <w:rsid w:val="00840842"/>
    <w:rsid w:val="00846689"/>
    <w:rsid w:val="0086589E"/>
    <w:rsid w:val="00880A39"/>
    <w:rsid w:val="008A3F4F"/>
    <w:rsid w:val="008A5DFB"/>
    <w:rsid w:val="008B3C09"/>
    <w:rsid w:val="008E05C0"/>
    <w:rsid w:val="00901F83"/>
    <w:rsid w:val="00912E1E"/>
    <w:rsid w:val="00942568"/>
    <w:rsid w:val="00955864"/>
    <w:rsid w:val="009559CE"/>
    <w:rsid w:val="0095764F"/>
    <w:rsid w:val="00976622"/>
    <w:rsid w:val="00990C04"/>
    <w:rsid w:val="00995365"/>
    <w:rsid w:val="009A771D"/>
    <w:rsid w:val="009B065B"/>
    <w:rsid w:val="009B179A"/>
    <w:rsid w:val="009C26AD"/>
    <w:rsid w:val="009C3341"/>
    <w:rsid w:val="009C67B2"/>
    <w:rsid w:val="009F3240"/>
    <w:rsid w:val="00A006F3"/>
    <w:rsid w:val="00A123A0"/>
    <w:rsid w:val="00A21582"/>
    <w:rsid w:val="00A35680"/>
    <w:rsid w:val="00A444A3"/>
    <w:rsid w:val="00A659B8"/>
    <w:rsid w:val="00A70FA7"/>
    <w:rsid w:val="00A829DB"/>
    <w:rsid w:val="00A8349B"/>
    <w:rsid w:val="00A86E2B"/>
    <w:rsid w:val="00A95192"/>
    <w:rsid w:val="00A9551D"/>
    <w:rsid w:val="00AA338D"/>
    <w:rsid w:val="00AB7441"/>
    <w:rsid w:val="00AC6C72"/>
    <w:rsid w:val="00AD0548"/>
    <w:rsid w:val="00AD46BC"/>
    <w:rsid w:val="00AE01E6"/>
    <w:rsid w:val="00AE48BB"/>
    <w:rsid w:val="00AF1C37"/>
    <w:rsid w:val="00AF6DA5"/>
    <w:rsid w:val="00AF7A66"/>
    <w:rsid w:val="00B04941"/>
    <w:rsid w:val="00B14E7A"/>
    <w:rsid w:val="00B342F1"/>
    <w:rsid w:val="00B41946"/>
    <w:rsid w:val="00B41F9B"/>
    <w:rsid w:val="00B538EA"/>
    <w:rsid w:val="00B571D8"/>
    <w:rsid w:val="00B64C9D"/>
    <w:rsid w:val="00B80ADA"/>
    <w:rsid w:val="00BA6038"/>
    <w:rsid w:val="00BB4769"/>
    <w:rsid w:val="00BC589A"/>
    <w:rsid w:val="00BC58BA"/>
    <w:rsid w:val="00BC7F34"/>
    <w:rsid w:val="00BD1173"/>
    <w:rsid w:val="00BE1D4B"/>
    <w:rsid w:val="00BE4B78"/>
    <w:rsid w:val="00BF199A"/>
    <w:rsid w:val="00BF239A"/>
    <w:rsid w:val="00C055CA"/>
    <w:rsid w:val="00C15ACB"/>
    <w:rsid w:val="00C30542"/>
    <w:rsid w:val="00C45EE5"/>
    <w:rsid w:val="00C516CA"/>
    <w:rsid w:val="00C532E6"/>
    <w:rsid w:val="00C53671"/>
    <w:rsid w:val="00C5501A"/>
    <w:rsid w:val="00C6149D"/>
    <w:rsid w:val="00C61D5A"/>
    <w:rsid w:val="00C65DBD"/>
    <w:rsid w:val="00C862B6"/>
    <w:rsid w:val="00CA0C56"/>
    <w:rsid w:val="00CB4AF3"/>
    <w:rsid w:val="00CB6206"/>
    <w:rsid w:val="00CB7AF4"/>
    <w:rsid w:val="00CC1372"/>
    <w:rsid w:val="00CD4307"/>
    <w:rsid w:val="00CE0E35"/>
    <w:rsid w:val="00CF15F5"/>
    <w:rsid w:val="00CF5B4A"/>
    <w:rsid w:val="00D02E51"/>
    <w:rsid w:val="00D12D6E"/>
    <w:rsid w:val="00D13C60"/>
    <w:rsid w:val="00D2487A"/>
    <w:rsid w:val="00D30207"/>
    <w:rsid w:val="00D30C9D"/>
    <w:rsid w:val="00D373CE"/>
    <w:rsid w:val="00D4356D"/>
    <w:rsid w:val="00D541C8"/>
    <w:rsid w:val="00D61AAA"/>
    <w:rsid w:val="00D92636"/>
    <w:rsid w:val="00DB2F4C"/>
    <w:rsid w:val="00DD3BB5"/>
    <w:rsid w:val="00DD4B3B"/>
    <w:rsid w:val="00DF58C5"/>
    <w:rsid w:val="00DF6AA5"/>
    <w:rsid w:val="00E11341"/>
    <w:rsid w:val="00E14424"/>
    <w:rsid w:val="00E145A5"/>
    <w:rsid w:val="00E353E5"/>
    <w:rsid w:val="00E37417"/>
    <w:rsid w:val="00E80458"/>
    <w:rsid w:val="00E90A2F"/>
    <w:rsid w:val="00E95E5B"/>
    <w:rsid w:val="00EC796E"/>
    <w:rsid w:val="00F11581"/>
    <w:rsid w:val="00F322D1"/>
    <w:rsid w:val="00F339AB"/>
    <w:rsid w:val="00F40F96"/>
    <w:rsid w:val="00F46A6D"/>
    <w:rsid w:val="00F47B64"/>
    <w:rsid w:val="00F57D7D"/>
    <w:rsid w:val="00F64CFD"/>
    <w:rsid w:val="00F878C0"/>
    <w:rsid w:val="00FB045B"/>
    <w:rsid w:val="00FC4563"/>
    <w:rsid w:val="00FC4B54"/>
    <w:rsid w:val="00FD0FA2"/>
    <w:rsid w:val="00FD424C"/>
    <w:rsid w:val="00FD701F"/>
    <w:rsid w:val="00FE0900"/>
    <w:rsid w:val="00FE50F1"/>
    <w:rsid w:val="00FE6331"/>
    <w:rsid w:val="00FF0B6E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22B4-44A8-4F92-97B8-A6340CB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2021-12-27T11:28:00Z</dcterms:created>
  <dcterms:modified xsi:type="dcterms:W3CDTF">2022-01-20T11:35:00Z</dcterms:modified>
</cp:coreProperties>
</file>