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8DB3E2" w:themeColor="text2" w:themeTint="66"/>
  <w:body>
    <w:p w:rsidR="00A56720" w:rsidRDefault="00A56720" w:rsidP="009827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Памятка </w:t>
      </w:r>
      <w:r w:rsidR="00001C72" w:rsidRPr="000872FA">
        <w:rPr>
          <w:rFonts w:ascii="Times New Roman" w:hAnsi="Times New Roman" w:cs="Times New Roman"/>
          <w:b/>
          <w:sz w:val="28"/>
          <w:szCs w:val="28"/>
        </w:rPr>
        <w:t xml:space="preserve">для родителей </w:t>
      </w:r>
    </w:p>
    <w:p w:rsidR="00001C72" w:rsidRPr="00A56720" w:rsidRDefault="00001C72" w:rsidP="0098270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872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6720" w:rsidRPr="00A56720">
        <w:rPr>
          <w:rFonts w:ascii="Times New Roman" w:hAnsi="Times New Roman" w:cs="Times New Roman"/>
          <w:b/>
          <w:sz w:val="36"/>
          <w:szCs w:val="36"/>
        </w:rPr>
        <w:t>П</w:t>
      </w:r>
      <w:r w:rsidRPr="00A56720">
        <w:rPr>
          <w:rFonts w:ascii="Times New Roman" w:hAnsi="Times New Roman" w:cs="Times New Roman"/>
          <w:b/>
          <w:sz w:val="36"/>
          <w:szCs w:val="36"/>
        </w:rPr>
        <w:t>рофилактик</w:t>
      </w:r>
      <w:r w:rsidR="00A56720" w:rsidRPr="00A56720">
        <w:rPr>
          <w:rFonts w:ascii="Times New Roman" w:hAnsi="Times New Roman" w:cs="Times New Roman"/>
          <w:b/>
          <w:sz w:val="36"/>
          <w:szCs w:val="36"/>
        </w:rPr>
        <w:t>а  плоскостопия</w:t>
      </w:r>
    </w:p>
    <w:p w:rsidR="00982703" w:rsidRDefault="00982703" w:rsidP="00001C7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83840" cy="2064963"/>
            <wp:effectExtent l="0" t="0" r="0" b="0"/>
            <wp:docPr id="1" name="Рисунок 1" descr="C:\Users\ps\Desktop\Slaj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s\Desktop\Slajd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064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C72" w:rsidRDefault="00001C72" w:rsidP="00A5672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Составила:</w:t>
      </w:r>
      <w:r w:rsidR="00A567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Еремина Т.А</w:t>
      </w:r>
    </w:p>
    <w:p w:rsidR="00001C72" w:rsidRDefault="00001C72" w:rsidP="009827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</w:t>
      </w:r>
      <w:r w:rsidR="00A56720">
        <w:rPr>
          <w:rFonts w:ascii="Times New Roman" w:hAnsi="Times New Roman" w:cs="Times New Roman"/>
          <w:sz w:val="28"/>
          <w:szCs w:val="28"/>
        </w:rPr>
        <w:t>уктор по физическому воспитанию</w:t>
      </w:r>
    </w:p>
    <w:p w:rsidR="00001C72" w:rsidRDefault="00001C72" w:rsidP="00A5672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БДОУ «Детский сад комбинированного вида</w:t>
      </w:r>
    </w:p>
    <w:p w:rsidR="00001C72" w:rsidRDefault="00A56720" w:rsidP="00A5672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«Алёнушка»</w:t>
      </w:r>
    </w:p>
    <w:p w:rsidR="00A56720" w:rsidRDefault="00A56720" w:rsidP="00A5672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1C72" w:rsidRDefault="00A56720" w:rsidP="00001C7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Кичменгский Городок</w:t>
      </w:r>
    </w:p>
    <w:p w:rsidR="0051056E" w:rsidRPr="0051056E" w:rsidRDefault="0051056E" w:rsidP="000872F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51056E">
        <w:rPr>
          <w:rStyle w:val="a4"/>
          <w:color w:val="000000"/>
          <w:sz w:val="28"/>
          <w:szCs w:val="28"/>
          <w:bdr w:val="none" w:sz="0" w:space="0" w:color="auto" w:frame="1"/>
        </w:rPr>
        <w:lastRenderedPageBreak/>
        <w:t>Как ухаживать за ногами</w:t>
      </w:r>
    </w:p>
    <w:p w:rsidR="00982703" w:rsidRDefault="0051056E" w:rsidP="00982703">
      <w:pPr>
        <w:pStyle w:val="a3"/>
        <w:shd w:val="clear" w:color="auto" w:fill="FFFFFF"/>
        <w:spacing w:before="0" w:beforeAutospacing="0" w:after="360" w:afterAutospacing="0" w:line="360" w:lineRule="auto"/>
        <w:jc w:val="center"/>
        <w:rPr>
          <w:color w:val="000000"/>
          <w:sz w:val="28"/>
          <w:szCs w:val="28"/>
        </w:rPr>
      </w:pPr>
      <w:r w:rsidRPr="0051056E">
        <w:rPr>
          <w:color w:val="000000"/>
          <w:sz w:val="28"/>
          <w:szCs w:val="28"/>
        </w:rPr>
        <w:t>Ногам человека приходится нелегко. Чтобы человек мог ходить и бегать, обе ноги должны быть здоровы. Важно, чтобы время от времени состояние ног ребенка проверял ортопед. Врач сразу заметит любое отклонение от нормы и назначит лечение.</w:t>
      </w:r>
    </w:p>
    <w:p w:rsidR="00A56720" w:rsidRDefault="0051056E" w:rsidP="00A56720">
      <w:pPr>
        <w:pStyle w:val="a3"/>
        <w:shd w:val="clear" w:color="auto" w:fill="FFFFFF"/>
        <w:spacing w:before="0" w:beforeAutospacing="0" w:after="360" w:afterAutospacing="0" w:line="276" w:lineRule="auto"/>
        <w:jc w:val="center"/>
        <w:rPr>
          <w:rStyle w:val="a4"/>
          <w:color w:val="000000"/>
          <w:sz w:val="28"/>
          <w:szCs w:val="28"/>
          <w:bdr w:val="none" w:sz="0" w:space="0" w:color="auto" w:frame="1"/>
        </w:rPr>
      </w:pPr>
      <w:r w:rsidRPr="0051056E">
        <w:rPr>
          <w:rStyle w:val="a4"/>
          <w:color w:val="000000"/>
          <w:sz w:val="28"/>
          <w:szCs w:val="28"/>
          <w:bdr w:val="none" w:sz="0" w:space="0" w:color="auto" w:frame="1"/>
        </w:rPr>
        <w:t>Плоскостопие</w:t>
      </w:r>
    </w:p>
    <w:p w:rsidR="0051056E" w:rsidRPr="00A56720" w:rsidRDefault="0051056E" w:rsidP="00A56720">
      <w:pPr>
        <w:pStyle w:val="a3"/>
        <w:shd w:val="clear" w:color="auto" w:fill="FFFFFF"/>
        <w:spacing w:before="0" w:beforeAutospacing="0" w:after="360" w:afterAutospacing="0" w:line="276" w:lineRule="auto"/>
        <w:jc w:val="center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51056E">
        <w:rPr>
          <w:color w:val="000000"/>
          <w:sz w:val="28"/>
          <w:szCs w:val="28"/>
        </w:rPr>
        <w:t>При слаб</w:t>
      </w:r>
      <w:r w:rsidR="000872FA">
        <w:rPr>
          <w:color w:val="000000"/>
          <w:sz w:val="28"/>
          <w:szCs w:val="28"/>
        </w:rPr>
        <w:t>ых</w:t>
      </w:r>
      <w:r w:rsidRPr="0051056E">
        <w:rPr>
          <w:color w:val="000000"/>
          <w:sz w:val="28"/>
          <w:szCs w:val="28"/>
        </w:rPr>
        <w:t xml:space="preserve"> мышцах и связках стопы может развиться плоскостопие. Двигательная активность детей находится в прямой зависимости от формы стопы. Малыш с плоской стопой не может быстро бегать, заниматься спортом, при ходьбе размахивает руками, сильно топает, его походка становится неуклюжей. Раннее </w:t>
      </w:r>
      <w:r w:rsidRPr="0051056E">
        <w:rPr>
          <w:color w:val="000000"/>
          <w:sz w:val="28"/>
          <w:szCs w:val="28"/>
        </w:rPr>
        <w:lastRenderedPageBreak/>
        <w:t xml:space="preserve">распознавание плоскостопия и своевременное его лечение путем общедоступных гимнастических упражнений помогут избавить детей от этого недостатка или, во </w:t>
      </w:r>
      <w:proofErr w:type="gramStart"/>
      <w:r w:rsidRPr="0051056E">
        <w:rPr>
          <w:color w:val="000000"/>
          <w:sz w:val="28"/>
          <w:szCs w:val="28"/>
        </w:rPr>
        <w:t>всяко</w:t>
      </w:r>
      <w:proofErr w:type="gramEnd"/>
      <w:r w:rsidRPr="0051056E">
        <w:rPr>
          <w:color w:val="000000"/>
          <w:sz w:val="28"/>
          <w:szCs w:val="28"/>
        </w:rPr>
        <w:t xml:space="preserve"> случае, уменьшить его.</w:t>
      </w:r>
      <w:r w:rsidRPr="0051056E">
        <w:rPr>
          <w:color w:val="000000"/>
          <w:sz w:val="28"/>
          <w:szCs w:val="28"/>
        </w:rPr>
        <w:br/>
        <w:t>Для предупреждения плоскостопия необходимо укреплять мышцы, поддерживающие свод стоп, что достигается применением общеразвивающих и специальных гимнастических упражнений, которые являются наиболее активным терапевтическим средством.</w:t>
      </w:r>
    </w:p>
    <w:p w:rsidR="00982703" w:rsidRDefault="00982703" w:rsidP="00982703">
      <w:pPr>
        <w:pStyle w:val="a3"/>
        <w:shd w:val="clear" w:color="auto" w:fill="FFFFFF"/>
        <w:spacing w:before="0" w:beforeAutospacing="0" w:after="360" w:afterAutospacing="0" w:line="360" w:lineRule="auto"/>
        <w:jc w:val="center"/>
        <w:rPr>
          <w:color w:val="000000"/>
          <w:sz w:val="28"/>
          <w:szCs w:val="28"/>
        </w:rPr>
      </w:pPr>
    </w:p>
    <w:p w:rsidR="00A56720" w:rsidRDefault="00A56720" w:rsidP="000872F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56720" w:rsidRDefault="00A56720" w:rsidP="000872F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56720" w:rsidRDefault="00A56720" w:rsidP="000872F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56720" w:rsidRDefault="00A56720" w:rsidP="000872F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56720" w:rsidRDefault="00A56720" w:rsidP="000872F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56720" w:rsidRDefault="0051056E" w:rsidP="000872F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51056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Упражнения</w:t>
      </w:r>
    </w:p>
    <w:p w:rsidR="0051056E" w:rsidRPr="0051056E" w:rsidRDefault="0051056E" w:rsidP="000872F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1056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для коррекции стопы</w:t>
      </w:r>
      <w:r w:rsidR="0098270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51056E" w:rsidRPr="0051056E" w:rsidRDefault="0051056E" w:rsidP="000872FA">
      <w:pPr>
        <w:numPr>
          <w:ilvl w:val="0"/>
          <w:numId w:val="1"/>
        </w:num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56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ходьба на носках в среднем темпе в течение 1-3 минут.</w:t>
      </w:r>
    </w:p>
    <w:p w:rsidR="0051056E" w:rsidRPr="0051056E" w:rsidRDefault="0051056E" w:rsidP="000872FA">
      <w:pPr>
        <w:numPr>
          <w:ilvl w:val="0"/>
          <w:numId w:val="1"/>
        </w:num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56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ходьба на наружных краях стоп в среднем темпе в течение 2-5 минут.</w:t>
      </w:r>
    </w:p>
    <w:p w:rsidR="0051056E" w:rsidRPr="0051056E" w:rsidRDefault="0051056E" w:rsidP="000872FA">
      <w:pPr>
        <w:numPr>
          <w:ilvl w:val="0"/>
          <w:numId w:val="1"/>
        </w:num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56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медленная ходьба на носках по наклонной плоскости.</w:t>
      </w:r>
    </w:p>
    <w:p w:rsidR="0051056E" w:rsidRPr="0051056E" w:rsidRDefault="0051056E" w:rsidP="000872FA">
      <w:pPr>
        <w:numPr>
          <w:ilvl w:val="0"/>
          <w:numId w:val="1"/>
        </w:num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56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ходьба на палке</w:t>
      </w:r>
    </w:p>
    <w:p w:rsidR="0051056E" w:rsidRPr="0051056E" w:rsidRDefault="0051056E" w:rsidP="000872FA">
      <w:pPr>
        <w:numPr>
          <w:ilvl w:val="0"/>
          <w:numId w:val="1"/>
        </w:num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56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катание мяча поочередно одной и другой ногой.</w:t>
      </w:r>
    </w:p>
    <w:p w:rsidR="0051056E" w:rsidRPr="0051056E" w:rsidRDefault="0051056E" w:rsidP="000872FA">
      <w:pPr>
        <w:numPr>
          <w:ilvl w:val="0"/>
          <w:numId w:val="1"/>
        </w:num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56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катание обруча пальцами ног (поочередно) 2-4 минуты.</w:t>
      </w:r>
    </w:p>
    <w:p w:rsidR="0051056E" w:rsidRPr="0051056E" w:rsidRDefault="0051056E" w:rsidP="000872FA">
      <w:pPr>
        <w:numPr>
          <w:ilvl w:val="0"/>
          <w:numId w:val="1"/>
        </w:num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56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медленные приседания на гимнастической палке с опорой на стул.</w:t>
      </w:r>
    </w:p>
    <w:p w:rsidR="0051056E" w:rsidRPr="0051056E" w:rsidRDefault="0051056E" w:rsidP="000872FA">
      <w:pPr>
        <w:numPr>
          <w:ilvl w:val="0"/>
          <w:numId w:val="1"/>
        </w:num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1056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медленные приседания на мяче с опорой на стул или балансируя</w:t>
      </w:r>
      <w:proofErr w:type="gramEnd"/>
      <w:r w:rsidRPr="0051056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разведенными в сторону руками.</w:t>
      </w:r>
    </w:p>
    <w:p w:rsidR="0051056E" w:rsidRPr="0051056E" w:rsidRDefault="0051056E" w:rsidP="000872FA">
      <w:pPr>
        <w:numPr>
          <w:ilvl w:val="0"/>
          <w:numId w:val="1"/>
        </w:num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56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сгибание и разгибание стоп в положении сидя на стуле.</w:t>
      </w:r>
    </w:p>
    <w:p w:rsidR="00A56720" w:rsidRDefault="0051056E" w:rsidP="00A56720">
      <w:pPr>
        <w:pStyle w:val="a3"/>
        <w:shd w:val="clear" w:color="auto" w:fill="FFFFFF"/>
        <w:spacing w:before="0" w:beforeAutospacing="0" w:after="0" w:afterAutospacing="0" w:line="276" w:lineRule="auto"/>
        <w:rPr>
          <w:iCs/>
          <w:color w:val="000000"/>
          <w:sz w:val="28"/>
          <w:szCs w:val="28"/>
          <w:bdr w:val="none" w:sz="0" w:space="0" w:color="auto" w:frame="1"/>
        </w:rPr>
      </w:pPr>
      <w:proofErr w:type="gramStart"/>
      <w:r w:rsidRPr="000872FA">
        <w:rPr>
          <w:b/>
          <w:color w:val="000000"/>
          <w:sz w:val="28"/>
          <w:szCs w:val="28"/>
          <w:shd w:val="clear" w:color="auto" w:fill="FFFFFF"/>
        </w:rPr>
        <w:t xml:space="preserve">Для предупреждения </w:t>
      </w:r>
      <w:r w:rsidR="00A56720">
        <w:rPr>
          <w:b/>
          <w:color w:val="000000"/>
          <w:sz w:val="28"/>
          <w:szCs w:val="28"/>
          <w:shd w:val="clear" w:color="auto" w:fill="FFFFFF"/>
        </w:rPr>
        <w:t xml:space="preserve">        </w:t>
      </w:r>
      <w:r w:rsidRPr="000872FA">
        <w:rPr>
          <w:b/>
          <w:color w:val="000000"/>
          <w:sz w:val="28"/>
          <w:szCs w:val="28"/>
          <w:shd w:val="clear" w:color="auto" w:fill="FFFFFF"/>
        </w:rPr>
        <w:t xml:space="preserve">плоскостопия у детей дошкольного возраста следует выполнять следующие </w:t>
      </w:r>
      <w:r w:rsidRPr="00A56720">
        <w:rPr>
          <w:b/>
          <w:iCs/>
          <w:color w:val="000000"/>
          <w:sz w:val="28"/>
          <w:szCs w:val="28"/>
          <w:bdr w:val="none" w:sz="0" w:space="0" w:color="auto" w:frame="1"/>
        </w:rPr>
        <w:t>рекомендации:</w:t>
      </w:r>
      <w:r w:rsidRPr="00A56720">
        <w:rPr>
          <w:iCs/>
          <w:color w:val="000000"/>
          <w:sz w:val="28"/>
          <w:szCs w:val="28"/>
          <w:bdr w:val="none" w:sz="0" w:space="0" w:color="auto" w:frame="1"/>
        </w:rPr>
        <w:br/>
      </w:r>
      <w:r w:rsidR="00A56720">
        <w:rPr>
          <w:iCs/>
          <w:color w:val="000000"/>
          <w:sz w:val="28"/>
          <w:szCs w:val="28"/>
          <w:bdr w:val="none" w:sz="0" w:space="0" w:color="auto" w:frame="1"/>
        </w:rPr>
        <w:t xml:space="preserve">1. </w:t>
      </w:r>
      <w:r w:rsidRPr="00A56720">
        <w:rPr>
          <w:iCs/>
          <w:color w:val="000000"/>
          <w:sz w:val="28"/>
          <w:szCs w:val="28"/>
          <w:bdr w:val="none" w:sz="0" w:space="0" w:color="auto" w:frame="1"/>
        </w:rPr>
        <w:t xml:space="preserve"> обувь должна быть не тесной, задник жестким, подошва эластичной, каблук не более 8мм.</w:t>
      </w:r>
      <w:r w:rsidRPr="00A56720">
        <w:rPr>
          <w:iCs/>
          <w:color w:val="000000"/>
          <w:sz w:val="28"/>
          <w:szCs w:val="28"/>
          <w:bdr w:val="none" w:sz="0" w:space="0" w:color="auto" w:frame="1"/>
        </w:rPr>
        <w:br/>
      </w:r>
      <w:r w:rsidR="00A56720">
        <w:rPr>
          <w:iCs/>
          <w:color w:val="000000"/>
          <w:sz w:val="28"/>
          <w:szCs w:val="28"/>
          <w:bdr w:val="none" w:sz="0" w:space="0" w:color="auto" w:frame="1"/>
        </w:rPr>
        <w:t xml:space="preserve">2. </w:t>
      </w:r>
      <w:r w:rsidRPr="00A56720">
        <w:rPr>
          <w:iCs/>
          <w:color w:val="000000"/>
          <w:sz w:val="28"/>
          <w:szCs w:val="28"/>
          <w:bdr w:val="none" w:sz="0" w:space="0" w:color="auto" w:frame="1"/>
        </w:rPr>
        <w:t xml:space="preserve"> дети не должны дома ходить в теплой обуви</w:t>
      </w:r>
      <w:proofErr w:type="gramEnd"/>
    </w:p>
    <w:p w:rsidR="00A56720" w:rsidRDefault="00A56720" w:rsidP="00A56720">
      <w:pPr>
        <w:pStyle w:val="a3"/>
        <w:shd w:val="clear" w:color="auto" w:fill="FFFFFF"/>
        <w:spacing w:before="0" w:beforeAutospacing="0" w:after="0" w:afterAutospacing="0" w:line="276" w:lineRule="auto"/>
        <w:rPr>
          <w:iCs/>
          <w:color w:val="000000"/>
          <w:sz w:val="28"/>
          <w:szCs w:val="28"/>
          <w:bdr w:val="none" w:sz="0" w:space="0" w:color="auto" w:frame="1"/>
        </w:rPr>
      </w:pPr>
      <w:r>
        <w:rPr>
          <w:iCs/>
          <w:color w:val="000000"/>
          <w:sz w:val="28"/>
          <w:szCs w:val="28"/>
          <w:bdr w:val="none" w:sz="0" w:space="0" w:color="auto" w:frame="1"/>
        </w:rPr>
        <w:t xml:space="preserve">3. </w:t>
      </w:r>
      <w:r w:rsidR="0051056E" w:rsidRPr="00A56720">
        <w:rPr>
          <w:iCs/>
          <w:color w:val="000000"/>
          <w:sz w:val="28"/>
          <w:szCs w:val="28"/>
          <w:bdr w:val="none" w:sz="0" w:space="0" w:color="auto" w:frame="1"/>
        </w:rPr>
        <w:t xml:space="preserve"> необходимо выполнять упражнения:</w:t>
      </w:r>
      <w:r w:rsidR="0051056E" w:rsidRPr="00A56720">
        <w:rPr>
          <w:iCs/>
          <w:color w:val="000000"/>
          <w:sz w:val="28"/>
          <w:szCs w:val="28"/>
          <w:bdr w:val="none" w:sz="0" w:space="0" w:color="auto" w:frame="1"/>
        </w:rPr>
        <w:br/>
        <w:t>• ходьба на носках</w:t>
      </w:r>
      <w:r w:rsidR="0051056E" w:rsidRPr="00A56720">
        <w:rPr>
          <w:iCs/>
          <w:color w:val="000000"/>
          <w:sz w:val="28"/>
          <w:szCs w:val="28"/>
          <w:bdr w:val="none" w:sz="0" w:space="0" w:color="auto" w:frame="1"/>
        </w:rPr>
        <w:br/>
        <w:t>• ходьба на наружных краях стоп</w:t>
      </w:r>
      <w:r w:rsidR="0051056E" w:rsidRPr="00A56720">
        <w:rPr>
          <w:iCs/>
          <w:color w:val="000000"/>
          <w:sz w:val="28"/>
          <w:szCs w:val="28"/>
          <w:bdr w:val="none" w:sz="0" w:space="0" w:color="auto" w:frame="1"/>
        </w:rPr>
        <w:br/>
        <w:t>• ходьба по песку, гальке, неровной поверхности</w:t>
      </w:r>
      <w:r w:rsidR="0051056E" w:rsidRPr="00A56720">
        <w:rPr>
          <w:iCs/>
          <w:color w:val="000000"/>
          <w:sz w:val="28"/>
          <w:szCs w:val="28"/>
          <w:bdr w:val="none" w:sz="0" w:space="0" w:color="auto" w:frame="1"/>
        </w:rPr>
        <w:br/>
      </w:r>
      <w:r>
        <w:rPr>
          <w:iCs/>
          <w:color w:val="000000"/>
          <w:sz w:val="28"/>
          <w:szCs w:val="28"/>
          <w:bdr w:val="none" w:sz="0" w:space="0" w:color="auto" w:frame="1"/>
        </w:rPr>
        <w:t>4.</w:t>
      </w:r>
      <w:r w:rsidR="0051056E" w:rsidRPr="00A56720">
        <w:rPr>
          <w:iCs/>
          <w:color w:val="000000"/>
          <w:sz w:val="28"/>
          <w:szCs w:val="28"/>
          <w:bdr w:val="none" w:sz="0" w:space="0" w:color="auto" w:frame="1"/>
        </w:rPr>
        <w:t>делать для ног холодные ванны</w:t>
      </w:r>
      <w:r w:rsidR="0051056E" w:rsidRPr="00A56720">
        <w:rPr>
          <w:iCs/>
          <w:color w:val="000000"/>
          <w:sz w:val="28"/>
          <w:szCs w:val="28"/>
          <w:bdr w:val="none" w:sz="0" w:space="0" w:color="auto" w:frame="1"/>
        </w:rPr>
        <w:br/>
      </w:r>
      <w:r>
        <w:rPr>
          <w:iCs/>
          <w:color w:val="000000"/>
          <w:sz w:val="28"/>
          <w:szCs w:val="28"/>
          <w:bdr w:val="none" w:sz="0" w:space="0" w:color="auto" w:frame="1"/>
        </w:rPr>
        <w:lastRenderedPageBreak/>
        <w:t>5.</w:t>
      </w:r>
      <w:r w:rsidR="0051056E" w:rsidRPr="00A56720">
        <w:rPr>
          <w:iCs/>
          <w:color w:val="000000"/>
          <w:sz w:val="28"/>
          <w:szCs w:val="28"/>
          <w:bdr w:val="none" w:sz="0" w:space="0" w:color="auto" w:frame="1"/>
        </w:rPr>
        <w:t xml:space="preserve"> делать массаж стоп</w:t>
      </w:r>
      <w:r w:rsidR="0051056E" w:rsidRPr="00A56720">
        <w:rPr>
          <w:iCs/>
          <w:color w:val="000000"/>
          <w:sz w:val="28"/>
          <w:szCs w:val="28"/>
          <w:bdr w:val="none" w:sz="0" w:space="0" w:color="auto" w:frame="1"/>
        </w:rPr>
        <w:br/>
      </w:r>
      <w:r>
        <w:rPr>
          <w:iCs/>
          <w:color w:val="000000"/>
          <w:sz w:val="28"/>
          <w:szCs w:val="28"/>
          <w:bdr w:val="none" w:sz="0" w:space="0" w:color="auto" w:frame="1"/>
        </w:rPr>
        <w:t xml:space="preserve">6. </w:t>
      </w:r>
      <w:r w:rsidR="0051056E" w:rsidRPr="00A5672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r w:rsidRPr="00A56720">
        <w:rPr>
          <w:iCs/>
          <w:color w:val="000000"/>
          <w:sz w:val="28"/>
          <w:szCs w:val="28"/>
          <w:bdr w:val="none" w:sz="0" w:space="0" w:color="auto" w:frame="1"/>
        </w:rPr>
        <w:t>П</w:t>
      </w:r>
      <w:r w:rsidR="0051056E" w:rsidRPr="00A56720">
        <w:rPr>
          <w:iCs/>
          <w:color w:val="000000"/>
          <w:sz w:val="28"/>
          <w:szCs w:val="28"/>
          <w:bdr w:val="none" w:sz="0" w:space="0" w:color="auto" w:frame="1"/>
        </w:rPr>
        <w:t>лавать</w:t>
      </w:r>
    </w:p>
    <w:p w:rsidR="00A56720" w:rsidRPr="00A56720" w:rsidRDefault="00A56720" w:rsidP="00A56720">
      <w:pPr>
        <w:pStyle w:val="a3"/>
        <w:shd w:val="clear" w:color="auto" w:fill="FFFFFF"/>
        <w:spacing w:before="0" w:beforeAutospacing="0" w:after="0" w:afterAutospacing="0"/>
        <w:rPr>
          <w:i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        </w:t>
      </w:r>
      <w:r w:rsidR="0051056E" w:rsidRPr="0051056E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Полезные </w:t>
      </w:r>
    </w:p>
    <w:p w:rsidR="0051056E" w:rsidRPr="0051056E" w:rsidRDefault="0051056E" w:rsidP="00A567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5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упражнения для стопы</w:t>
      </w:r>
    </w:p>
    <w:p w:rsidR="0051056E" w:rsidRPr="0051056E" w:rsidRDefault="0051056E" w:rsidP="000872FA">
      <w:p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Не отрывая пяток от пола, поднимай пальцы ног как можно выше.</w:t>
      </w:r>
      <w:r w:rsidRPr="00510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Поочередно пальцами каждой ноги поднимай с пола веревочку.</w:t>
      </w:r>
      <w:r w:rsidRPr="00510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Стоя носками на доске, пятками на полу, поднимайся на носки и опускайся на пятки.</w:t>
      </w:r>
      <w:r w:rsidRPr="00510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Лежа в постели (можно перед сном), сгибай и выпрямляй стопы.</w:t>
      </w:r>
      <w:r w:rsidRPr="00510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Ходьба поочередно на пятках (8 шагов) и на носках (8шагов)</w:t>
      </w:r>
      <w:r w:rsidR="00087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sectPr w:rsidR="0051056E" w:rsidRPr="0051056E" w:rsidSect="00001C72">
      <w:pgSz w:w="16838" w:h="11906" w:orient="landscape"/>
      <w:pgMar w:top="1701" w:right="1134" w:bottom="850" w:left="1134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597" w:rsidRDefault="00790597" w:rsidP="000872FA">
      <w:pPr>
        <w:spacing w:after="0" w:line="240" w:lineRule="auto"/>
      </w:pPr>
      <w:r>
        <w:separator/>
      </w:r>
    </w:p>
  </w:endnote>
  <w:endnote w:type="continuationSeparator" w:id="0">
    <w:p w:rsidR="00790597" w:rsidRDefault="00790597" w:rsidP="00087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597" w:rsidRDefault="00790597" w:rsidP="000872FA">
      <w:pPr>
        <w:spacing w:after="0" w:line="240" w:lineRule="auto"/>
      </w:pPr>
      <w:r>
        <w:separator/>
      </w:r>
    </w:p>
  </w:footnote>
  <w:footnote w:type="continuationSeparator" w:id="0">
    <w:p w:rsidR="00790597" w:rsidRDefault="00790597" w:rsidP="000872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E59D2"/>
    <w:multiLevelType w:val="multilevel"/>
    <w:tmpl w:val="33406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C72"/>
    <w:rsid w:val="00001C72"/>
    <w:rsid w:val="000872FA"/>
    <w:rsid w:val="001C54DA"/>
    <w:rsid w:val="0051056E"/>
    <w:rsid w:val="006F3EC8"/>
    <w:rsid w:val="00790597"/>
    <w:rsid w:val="00851A6B"/>
    <w:rsid w:val="008D4FCE"/>
    <w:rsid w:val="00982703"/>
    <w:rsid w:val="00A56720"/>
    <w:rsid w:val="00EB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1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1C72"/>
    <w:rPr>
      <w:b/>
      <w:bCs/>
    </w:rPr>
  </w:style>
  <w:style w:type="paragraph" w:styleId="a5">
    <w:name w:val="header"/>
    <w:basedOn w:val="a"/>
    <w:link w:val="a6"/>
    <w:uiPriority w:val="99"/>
    <w:unhideWhenUsed/>
    <w:rsid w:val="000872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72FA"/>
  </w:style>
  <w:style w:type="paragraph" w:styleId="a7">
    <w:name w:val="footer"/>
    <w:basedOn w:val="a"/>
    <w:link w:val="a8"/>
    <w:uiPriority w:val="99"/>
    <w:unhideWhenUsed/>
    <w:rsid w:val="000872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72FA"/>
  </w:style>
  <w:style w:type="paragraph" w:styleId="a9">
    <w:name w:val="Balloon Text"/>
    <w:basedOn w:val="a"/>
    <w:link w:val="aa"/>
    <w:uiPriority w:val="99"/>
    <w:semiHidden/>
    <w:unhideWhenUsed/>
    <w:rsid w:val="00087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72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1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1C72"/>
    <w:rPr>
      <w:b/>
      <w:bCs/>
    </w:rPr>
  </w:style>
  <w:style w:type="paragraph" w:styleId="a5">
    <w:name w:val="header"/>
    <w:basedOn w:val="a"/>
    <w:link w:val="a6"/>
    <w:uiPriority w:val="99"/>
    <w:unhideWhenUsed/>
    <w:rsid w:val="000872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72FA"/>
  </w:style>
  <w:style w:type="paragraph" w:styleId="a7">
    <w:name w:val="footer"/>
    <w:basedOn w:val="a"/>
    <w:link w:val="a8"/>
    <w:uiPriority w:val="99"/>
    <w:unhideWhenUsed/>
    <w:rsid w:val="000872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72FA"/>
  </w:style>
  <w:style w:type="paragraph" w:styleId="a9">
    <w:name w:val="Balloon Text"/>
    <w:basedOn w:val="a"/>
    <w:link w:val="aa"/>
    <w:uiPriority w:val="99"/>
    <w:semiHidden/>
    <w:unhideWhenUsed/>
    <w:rsid w:val="00087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7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3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</dc:creator>
  <cp:lastModifiedBy>Юлия</cp:lastModifiedBy>
  <cp:revision>2</cp:revision>
  <cp:lastPrinted>2018-12-03T19:53:00Z</cp:lastPrinted>
  <dcterms:created xsi:type="dcterms:W3CDTF">2018-12-24T07:17:00Z</dcterms:created>
  <dcterms:modified xsi:type="dcterms:W3CDTF">2018-12-24T07:17:00Z</dcterms:modified>
</cp:coreProperties>
</file>