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91" w:rsidRDefault="009E3191" w:rsidP="000C2F63">
      <w:pPr>
        <w:jc w:val="both"/>
        <w:rPr>
          <w:sz w:val="28"/>
          <w:szCs w:val="28"/>
        </w:rPr>
      </w:pPr>
      <w:bookmarkStart w:id="0" w:name="_GoBack"/>
      <w:bookmarkEnd w:id="0"/>
    </w:p>
    <w:p w:rsidR="00E46D2A" w:rsidRDefault="00E46D2A" w:rsidP="000C2F63">
      <w:pPr>
        <w:jc w:val="both"/>
      </w:pPr>
    </w:p>
    <w:p w:rsidR="000C2F63" w:rsidRPr="00C00CB6" w:rsidRDefault="000C2F63" w:rsidP="000C2F63">
      <w:pPr>
        <w:jc w:val="center"/>
        <w:rPr>
          <w:b/>
        </w:rPr>
      </w:pPr>
      <w:r w:rsidRPr="00C00CB6">
        <w:rPr>
          <w:b/>
        </w:rPr>
        <w:t>ПОЛУЧЕНИЕ ГОСУДАРСТВЕННОЙ УСЛУГИ</w:t>
      </w:r>
    </w:p>
    <w:p w:rsidR="000C2F63" w:rsidRPr="00C00CB6" w:rsidRDefault="000C2F63" w:rsidP="000C2F63">
      <w:pPr>
        <w:pStyle w:val="Default"/>
        <w:jc w:val="center"/>
        <w:rPr>
          <w:b/>
          <w:color w:val="auto"/>
        </w:rPr>
      </w:pPr>
      <w:r w:rsidRPr="00C00CB6">
        <w:rPr>
          <w:b/>
          <w:bCs/>
          <w:color w:val="auto"/>
        </w:rPr>
        <w:t>«</w:t>
      </w:r>
      <w:r w:rsidRPr="00C00CB6">
        <w:rPr>
          <w:b/>
        </w:rPr>
        <w:t>Прием заявлений и постановка на учет в образовательные учреждения, реализующие основную образовательную программу дошкольного образования (детские сады)</w:t>
      </w:r>
      <w:r w:rsidRPr="00C00CB6">
        <w:rPr>
          <w:b/>
          <w:bCs/>
          <w:color w:val="auto"/>
        </w:rPr>
        <w:t>»</w:t>
      </w:r>
    </w:p>
    <w:p w:rsidR="000C2F63" w:rsidRPr="00D879D3" w:rsidRDefault="000C2F63" w:rsidP="000C2F63">
      <w:pPr>
        <w:pStyle w:val="Default"/>
        <w:jc w:val="center"/>
        <w:rPr>
          <w:color w:val="auto"/>
        </w:rPr>
      </w:pPr>
      <w:r w:rsidRPr="00D879D3">
        <w:rPr>
          <w:b/>
          <w:bCs/>
          <w:color w:val="auto"/>
        </w:rPr>
        <w:t>ЧЕРЕЗ Б</w:t>
      </w:r>
      <w:proofErr w:type="gramStart"/>
      <w:r w:rsidRPr="00D879D3">
        <w:rPr>
          <w:b/>
          <w:bCs/>
          <w:color w:val="auto"/>
          <w:lang w:val="en-US"/>
        </w:rPr>
        <w:t>ETA</w:t>
      </w:r>
      <w:proofErr w:type="gramEnd"/>
      <w:r w:rsidRPr="00D879D3">
        <w:rPr>
          <w:b/>
          <w:bCs/>
          <w:color w:val="auto"/>
        </w:rPr>
        <w:t>-ВЕРСИЮ ЕДИНОГО ПОРТАЛА ГОСУДАРСТВЕННЫХ УСЛУГ</w:t>
      </w:r>
    </w:p>
    <w:p w:rsidR="000C2F63" w:rsidRPr="00D879D3" w:rsidRDefault="000C2F63" w:rsidP="000C2F63">
      <w:pPr>
        <w:pStyle w:val="Default"/>
        <w:jc w:val="center"/>
        <w:rPr>
          <w:b/>
          <w:bCs/>
          <w:color w:val="auto"/>
        </w:rPr>
      </w:pPr>
    </w:p>
    <w:p w:rsidR="000C2F63" w:rsidRPr="00D879D3" w:rsidRDefault="000C2F63" w:rsidP="000C2F63">
      <w:pPr>
        <w:pStyle w:val="Default"/>
        <w:jc w:val="center"/>
        <w:rPr>
          <w:b/>
          <w:bCs/>
          <w:color w:val="auto"/>
        </w:rPr>
      </w:pPr>
      <w:r w:rsidRPr="00D879D3">
        <w:rPr>
          <w:b/>
          <w:bCs/>
          <w:color w:val="auto"/>
        </w:rPr>
        <w:t>ИНСТРУКЦИЯ ПОЛЬЗОВАТЕЛЯ</w:t>
      </w:r>
    </w:p>
    <w:p w:rsidR="000C2F63" w:rsidRPr="000940C4" w:rsidRDefault="000C2F63" w:rsidP="000C2F63">
      <w:pPr>
        <w:pStyle w:val="Default"/>
        <w:rPr>
          <w:b/>
          <w:bCs/>
          <w:color w:val="auto"/>
        </w:rPr>
      </w:pPr>
    </w:p>
    <w:p w:rsidR="000C2F63" w:rsidRPr="008461D6" w:rsidRDefault="000C2F63" w:rsidP="000C2F63">
      <w:pPr>
        <w:pStyle w:val="Default"/>
        <w:rPr>
          <w:color w:val="auto"/>
        </w:rPr>
      </w:pPr>
      <w:r w:rsidRPr="008461D6">
        <w:rPr>
          <w:b/>
          <w:bCs/>
          <w:color w:val="auto"/>
        </w:rPr>
        <w:t>1</w:t>
      </w:r>
      <w:r>
        <w:rPr>
          <w:b/>
          <w:bCs/>
          <w:color w:val="auto"/>
        </w:rPr>
        <w:t>.</w:t>
      </w:r>
      <w:r w:rsidRPr="008461D6">
        <w:rPr>
          <w:b/>
          <w:bCs/>
          <w:color w:val="auto"/>
        </w:rPr>
        <w:t xml:space="preserve"> ВВЕДЕНИЕ</w:t>
      </w:r>
    </w:p>
    <w:p w:rsidR="000C2F63" w:rsidRDefault="000C2F63" w:rsidP="000C2F63">
      <w:pPr>
        <w:pStyle w:val="Default"/>
        <w:ind w:firstLine="567"/>
        <w:jc w:val="both"/>
        <w:rPr>
          <w:color w:val="auto"/>
        </w:rPr>
      </w:pPr>
    </w:p>
    <w:p w:rsidR="000C2F63" w:rsidRPr="00AD59EC" w:rsidRDefault="000C2F63" w:rsidP="000C2F63">
      <w:pPr>
        <w:pStyle w:val="Default"/>
        <w:ind w:firstLine="567"/>
        <w:jc w:val="both"/>
        <w:rPr>
          <w:color w:val="auto"/>
        </w:rPr>
      </w:pPr>
      <w:r w:rsidRPr="008461D6">
        <w:rPr>
          <w:color w:val="auto"/>
        </w:rPr>
        <w:t>Услуга «Прием заявлений и постановка на учет в образовательные учреждения, реализующие основную образовательную программу дошкольного образования (детские сады)» предоставляется в электронном виде через Единый портал государственных услуг</w:t>
      </w:r>
      <w:r>
        <w:rPr>
          <w:color w:val="auto"/>
        </w:rPr>
        <w:t>.</w:t>
      </w:r>
    </w:p>
    <w:p w:rsidR="000C2F63" w:rsidRDefault="000C2F63" w:rsidP="000C2F63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Воспользоваться услугой можно в двух вариантах. </w:t>
      </w:r>
    </w:p>
    <w:p w:rsidR="000C2F63" w:rsidRDefault="000C2F63" w:rsidP="000C2F63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По ссылке </w:t>
      </w:r>
      <w:hyperlink r:id="rId6" w:anchor="!_description" w:history="1">
        <w:r w:rsidRPr="001A1B13">
          <w:rPr>
            <w:rStyle w:val="a3"/>
          </w:rPr>
          <w:t>https://www.gosuslugi.ru/pgu/service/-3500000010000021993_99095.html#!_description</w:t>
        </w:r>
      </w:hyperlink>
      <w:r>
        <w:rPr>
          <w:color w:val="auto"/>
        </w:rPr>
        <w:t xml:space="preserve"> расположена услуга, которая разрабатывалась непосредственно для Вологодской области. Пошаговые инструкции по данной услуге расположены на всех сайтах дошкольных организаций Вологодской области.</w:t>
      </w:r>
    </w:p>
    <w:p w:rsidR="000C2F63" w:rsidRDefault="000C2F63" w:rsidP="000C2F63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 xml:space="preserve">В 2015 году были проведены мероприятия по приведению государственной услуги к  виду, единому для всей Российской Федерации. Услуга была доработана, появились новые возможности в бета-версии ЕПГУ. Эта инструкция касается именно услуги, расположенной по ссылке </w:t>
      </w:r>
      <w:hyperlink r:id="rId7" w:history="1">
        <w:r w:rsidRPr="001A1B13">
          <w:rPr>
            <w:rStyle w:val="a3"/>
          </w:rPr>
          <w:t>https://beta.gosuslugi.ru/10999/</w:t>
        </w:r>
      </w:hyperlink>
      <w:r>
        <w:rPr>
          <w:color w:val="auto"/>
        </w:rPr>
        <w:t>.</w:t>
      </w:r>
    </w:p>
    <w:p w:rsidR="000C2F63" w:rsidRPr="00686CEB" w:rsidRDefault="000C2F63" w:rsidP="000C2F63">
      <w:pPr>
        <w:pStyle w:val="Default"/>
        <w:ind w:firstLine="567"/>
        <w:jc w:val="both"/>
        <w:rPr>
          <w:b/>
          <w:color w:val="auto"/>
        </w:rPr>
      </w:pPr>
    </w:p>
    <w:p w:rsidR="000C2F63" w:rsidRPr="008461D6" w:rsidRDefault="000C2F63" w:rsidP="000C2F63">
      <w:pPr>
        <w:pStyle w:val="Default"/>
        <w:ind w:firstLine="567"/>
        <w:jc w:val="both"/>
        <w:rPr>
          <w:color w:val="auto"/>
        </w:rPr>
      </w:pPr>
      <w:r w:rsidRPr="008461D6">
        <w:rPr>
          <w:color w:val="auto"/>
        </w:rPr>
        <w:t xml:space="preserve">Условия подачи заявления на постановку на учет в дошкольное образовательное учреждение (детский сад): </w:t>
      </w:r>
    </w:p>
    <w:p w:rsidR="000C2F63" w:rsidRPr="008461D6" w:rsidRDefault="000C2F63" w:rsidP="000C2F63">
      <w:pPr>
        <w:pStyle w:val="Default"/>
        <w:ind w:firstLine="709"/>
        <w:jc w:val="both"/>
        <w:rPr>
          <w:color w:val="auto"/>
        </w:rPr>
      </w:pPr>
      <w:r w:rsidRPr="008461D6">
        <w:rPr>
          <w:color w:val="auto"/>
        </w:rPr>
        <w:t xml:space="preserve">1. Для подачи заявления на постановку на учет в детский сад и на получение в дальнейшем места в детском саду, родителям (законным представителям) ребенка необходимо заполнить форму заявления на едином портале государственных услуг. </w:t>
      </w:r>
    </w:p>
    <w:p w:rsidR="000C2F63" w:rsidRPr="008461D6" w:rsidRDefault="000C2F63" w:rsidP="000C2F63">
      <w:pPr>
        <w:pStyle w:val="Default"/>
        <w:ind w:firstLine="709"/>
        <w:jc w:val="both"/>
        <w:rPr>
          <w:color w:val="auto"/>
        </w:rPr>
      </w:pPr>
      <w:r w:rsidRPr="008461D6">
        <w:rPr>
          <w:color w:val="auto"/>
        </w:rPr>
        <w:t xml:space="preserve">2. Заявление, поданное в электронном виде, будет рассмотрено так же как заявление родителя (законного представителя), который обратился с заявлением лично. </w:t>
      </w:r>
    </w:p>
    <w:p w:rsidR="000C2F63" w:rsidRPr="008461D6" w:rsidRDefault="000C2F63" w:rsidP="000C2F63">
      <w:pPr>
        <w:pStyle w:val="Default"/>
        <w:ind w:firstLine="709"/>
        <w:rPr>
          <w:color w:val="auto"/>
        </w:rPr>
      </w:pPr>
      <w:r w:rsidRPr="008461D6">
        <w:rPr>
          <w:color w:val="auto"/>
        </w:rPr>
        <w:t xml:space="preserve">3. Датой постановки на учет считается дата подачи заявления в электронном или ином виде. </w:t>
      </w:r>
    </w:p>
    <w:p w:rsidR="000C2F63" w:rsidRPr="008461D6" w:rsidRDefault="000C2F63" w:rsidP="000C2F63">
      <w:pPr>
        <w:pStyle w:val="Default"/>
        <w:rPr>
          <w:color w:val="auto"/>
        </w:rPr>
      </w:pPr>
    </w:p>
    <w:p w:rsidR="000C2F63" w:rsidRDefault="000C2F63" w:rsidP="000C2F63">
      <w:pPr>
        <w:pStyle w:val="Default"/>
        <w:rPr>
          <w:b/>
          <w:bCs/>
          <w:color w:val="auto"/>
        </w:rPr>
      </w:pPr>
      <w:r w:rsidRPr="008461D6">
        <w:rPr>
          <w:b/>
          <w:bCs/>
          <w:color w:val="auto"/>
        </w:rPr>
        <w:t>2</w:t>
      </w:r>
      <w:r>
        <w:rPr>
          <w:b/>
          <w:bCs/>
          <w:color w:val="auto"/>
        </w:rPr>
        <w:t>.</w:t>
      </w:r>
      <w:r w:rsidRPr="008461D6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ПОРЯДОК ПОЛУЧЕНИЯ </w:t>
      </w:r>
      <w:r w:rsidRPr="008461D6">
        <w:rPr>
          <w:b/>
          <w:bCs/>
          <w:color w:val="auto"/>
        </w:rPr>
        <w:t>УСЛУГ</w:t>
      </w:r>
      <w:r>
        <w:rPr>
          <w:b/>
          <w:bCs/>
          <w:color w:val="auto"/>
        </w:rPr>
        <w:t>И</w:t>
      </w:r>
      <w:r w:rsidRPr="008461D6">
        <w:rPr>
          <w:b/>
          <w:bCs/>
          <w:color w:val="auto"/>
        </w:rPr>
        <w:t xml:space="preserve"> В ЭЛЕКТРОННОМ ВИДЕ</w:t>
      </w:r>
    </w:p>
    <w:p w:rsidR="000C2F63" w:rsidRPr="008461D6" w:rsidRDefault="000C2F63" w:rsidP="000C2F63">
      <w:pPr>
        <w:pStyle w:val="Default"/>
        <w:rPr>
          <w:color w:val="auto"/>
        </w:rPr>
      </w:pPr>
    </w:p>
    <w:p w:rsidR="000C2F63" w:rsidRPr="008461D6" w:rsidRDefault="000C2F63" w:rsidP="000C2F63">
      <w:pPr>
        <w:pStyle w:val="Default"/>
        <w:tabs>
          <w:tab w:val="left" w:pos="0"/>
        </w:tabs>
        <w:ind w:firstLine="567"/>
        <w:jc w:val="both"/>
        <w:rPr>
          <w:b/>
          <w:color w:val="auto"/>
        </w:rPr>
      </w:pPr>
      <w:r>
        <w:rPr>
          <w:color w:val="auto"/>
        </w:rPr>
        <w:t xml:space="preserve">Для получения услуги необходимо зайти </w:t>
      </w:r>
      <w:r w:rsidRPr="008461D6">
        <w:rPr>
          <w:color w:val="auto"/>
        </w:rPr>
        <w:t>на Единый портал государственных услуг</w:t>
      </w:r>
      <w:r>
        <w:rPr>
          <w:color w:val="auto"/>
        </w:rPr>
        <w:t xml:space="preserve"> по адресу</w:t>
      </w:r>
      <w:r w:rsidRPr="008461D6">
        <w:rPr>
          <w:color w:val="auto"/>
        </w:rPr>
        <w:t xml:space="preserve"> </w:t>
      </w:r>
      <w:r w:rsidRPr="008461D6">
        <w:rPr>
          <w:b/>
          <w:color w:val="auto"/>
        </w:rPr>
        <w:t>https://www.gosuslugi.ru/.</w:t>
      </w:r>
    </w:p>
    <w:p w:rsidR="000C2F63" w:rsidRPr="008461D6" w:rsidRDefault="000C2F63" w:rsidP="000C2F63">
      <w:pPr>
        <w:pStyle w:val="Default"/>
        <w:tabs>
          <w:tab w:val="left" w:pos="0"/>
        </w:tabs>
        <w:ind w:firstLine="567"/>
        <w:jc w:val="both"/>
        <w:rPr>
          <w:color w:val="auto"/>
        </w:rPr>
      </w:pPr>
      <w:r w:rsidRPr="008461D6">
        <w:rPr>
          <w:color w:val="auto"/>
        </w:rPr>
        <w:t xml:space="preserve">Для оформления заявления на запись в детский </w:t>
      </w:r>
      <w:r>
        <w:rPr>
          <w:color w:val="auto"/>
        </w:rPr>
        <w:t xml:space="preserve">сад </w:t>
      </w:r>
      <w:r w:rsidRPr="008461D6">
        <w:rPr>
          <w:color w:val="auto"/>
        </w:rPr>
        <w:t xml:space="preserve">необходимо авторизоваться, введя свой «логин» и «пароль» (если Вы уже зарегистрированы в системе). </w:t>
      </w:r>
    </w:p>
    <w:p w:rsidR="000C2F63" w:rsidRPr="004E6C9A" w:rsidRDefault="000C2F63" w:rsidP="000C2F63">
      <w:pPr>
        <w:pStyle w:val="a6"/>
        <w:tabs>
          <w:tab w:val="left" w:pos="0"/>
        </w:tabs>
        <w:ind w:left="0" w:firstLine="567"/>
        <w:jc w:val="both"/>
        <w:rPr>
          <w:sz w:val="24"/>
        </w:rPr>
      </w:pPr>
      <w:r w:rsidRPr="004E6C9A">
        <w:rPr>
          <w:sz w:val="24"/>
        </w:rPr>
        <w:t>Если Вы не зарегистрированы в системе, то Вам</w:t>
      </w:r>
      <w:r>
        <w:rPr>
          <w:sz w:val="24"/>
        </w:rPr>
        <w:t xml:space="preserve"> необходимо пройти регистрацию.</w:t>
      </w:r>
    </w:p>
    <w:p w:rsidR="000C2F63" w:rsidRDefault="000C2F63" w:rsidP="000C2F63">
      <w:pPr>
        <w:tabs>
          <w:tab w:val="left" w:pos="0"/>
        </w:tabs>
        <w:ind w:firstLine="567"/>
        <w:jc w:val="both"/>
        <w:rPr>
          <w:b/>
          <w:bCs/>
          <w:i/>
          <w:iCs/>
          <w:sz w:val="23"/>
          <w:szCs w:val="23"/>
        </w:rPr>
      </w:pPr>
    </w:p>
    <w:p w:rsidR="000C2F63" w:rsidRDefault="000C2F63" w:rsidP="000C2F63">
      <w:pPr>
        <w:tabs>
          <w:tab w:val="left" w:pos="0"/>
        </w:tabs>
        <w:ind w:firstLine="567"/>
        <w:jc w:val="both"/>
      </w:pPr>
      <w:r>
        <w:t>Далее необходимо перейти на новую версию Портала, нажав на главной странице на ссылку (рис. 1).</w:t>
      </w:r>
    </w:p>
    <w:p w:rsidR="000C2F63" w:rsidRDefault="000C2F63" w:rsidP="000C2F63">
      <w:pPr>
        <w:tabs>
          <w:tab w:val="left" w:pos="567"/>
        </w:tabs>
        <w:ind w:left="567"/>
        <w:jc w:val="center"/>
      </w:pPr>
      <w:r>
        <w:rPr>
          <w:noProof/>
        </w:rPr>
        <w:drawing>
          <wp:inline distT="0" distB="0" distL="0" distR="0">
            <wp:extent cx="5314950" cy="4000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F63" w:rsidRDefault="000C2F63" w:rsidP="000C2F63">
      <w:pPr>
        <w:tabs>
          <w:tab w:val="left" w:pos="567"/>
        </w:tabs>
        <w:ind w:left="567"/>
        <w:jc w:val="center"/>
      </w:pPr>
      <w:r>
        <w:t>Рис. 1</w:t>
      </w:r>
    </w:p>
    <w:p w:rsidR="000C2F63" w:rsidRDefault="000C2F63" w:rsidP="000C2F63">
      <w:pPr>
        <w:tabs>
          <w:tab w:val="left" w:pos="567"/>
        </w:tabs>
        <w:ind w:left="567"/>
        <w:jc w:val="center"/>
      </w:pPr>
    </w:p>
    <w:p w:rsidR="000C2F63" w:rsidRPr="004A0CE8" w:rsidRDefault="000C2F63" w:rsidP="000C2F63">
      <w:pPr>
        <w:tabs>
          <w:tab w:val="left" w:pos="0"/>
        </w:tabs>
        <w:ind w:firstLine="567"/>
      </w:pPr>
      <w:r w:rsidRPr="004A0CE8">
        <w:t xml:space="preserve">На главной странице </w:t>
      </w:r>
      <w:r w:rsidRPr="004A0CE8">
        <w:rPr>
          <w:lang w:val="en-US"/>
        </w:rPr>
        <w:t>Beta</w:t>
      </w:r>
      <w:r w:rsidRPr="004A0CE8">
        <w:t xml:space="preserve">-Портала в списке популярных услуг необходимо найти услугу </w:t>
      </w:r>
      <w:r>
        <w:t>«</w:t>
      </w:r>
      <w:r w:rsidRPr="004A0CE8">
        <w:t>Запись ребенка в детский сад</w:t>
      </w:r>
      <w:r>
        <w:t>» и нажать на наименование услуги (рис. 2).</w:t>
      </w:r>
    </w:p>
    <w:p w:rsidR="000C2F63" w:rsidRDefault="000C2F63" w:rsidP="000C2F63">
      <w:pPr>
        <w:jc w:val="center"/>
      </w:pPr>
      <w:r>
        <w:rPr>
          <w:noProof/>
        </w:rPr>
        <w:lastRenderedPageBreak/>
        <w:drawing>
          <wp:inline distT="0" distB="0" distL="0" distR="0">
            <wp:extent cx="4467225" cy="26860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F63" w:rsidRDefault="000C2F63" w:rsidP="000C2F63">
      <w:pPr>
        <w:ind w:left="540"/>
        <w:jc w:val="center"/>
      </w:pPr>
      <w:r>
        <w:t>Рис. 2</w:t>
      </w:r>
    </w:p>
    <w:p w:rsidR="000C2F63" w:rsidRDefault="000C2F63" w:rsidP="000C2F63">
      <w:pPr>
        <w:ind w:left="540"/>
        <w:jc w:val="center"/>
      </w:pPr>
    </w:p>
    <w:p w:rsidR="000C2F63" w:rsidRDefault="000C2F63" w:rsidP="000C2F63">
      <w:pPr>
        <w:ind w:firstLine="567"/>
        <w:jc w:val="both"/>
      </w:pPr>
      <w:r>
        <w:t xml:space="preserve">На следующем экране необходимо </w:t>
      </w:r>
      <w:r w:rsidRPr="004E6C9A">
        <w:t xml:space="preserve">нажать </w:t>
      </w:r>
      <w:r>
        <w:t>на кнопку «Подача заявления» (рис. 3).</w:t>
      </w:r>
    </w:p>
    <w:p w:rsidR="000C2F63" w:rsidRDefault="000C2F63" w:rsidP="000C2F63">
      <w:pPr>
        <w:ind w:firstLine="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743075" cy="4095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F63" w:rsidRDefault="000C2F63" w:rsidP="000C2F63">
      <w:pPr>
        <w:ind w:firstLine="567"/>
        <w:jc w:val="center"/>
      </w:pPr>
      <w:r>
        <w:rPr>
          <w:noProof/>
        </w:rPr>
        <w:t>Рис. 3</w:t>
      </w:r>
    </w:p>
    <w:p w:rsidR="000C2F63" w:rsidRDefault="000C2F63" w:rsidP="000C2F63">
      <w:pPr>
        <w:ind w:firstLine="567"/>
        <w:jc w:val="both"/>
      </w:pPr>
      <w:r>
        <w:t xml:space="preserve">На следующем экране необходимо </w:t>
      </w:r>
      <w:r w:rsidRPr="004E6C9A">
        <w:t>нажать</w:t>
      </w:r>
      <w:r>
        <w:t xml:space="preserve"> кнопку «Заполнить заявление» (рис. 4).</w:t>
      </w:r>
    </w:p>
    <w:p w:rsidR="000C2F63" w:rsidRDefault="000C2F63" w:rsidP="000C2F63">
      <w:pPr>
        <w:ind w:firstLine="567"/>
        <w:jc w:val="center"/>
      </w:pPr>
      <w:r>
        <w:rPr>
          <w:noProof/>
        </w:rPr>
        <w:drawing>
          <wp:inline distT="0" distB="0" distL="0" distR="0">
            <wp:extent cx="1590675" cy="4286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F63" w:rsidRDefault="000C2F63" w:rsidP="000C2F63">
      <w:pPr>
        <w:ind w:firstLine="567"/>
        <w:jc w:val="center"/>
      </w:pPr>
      <w:r>
        <w:t>Рис. 4</w:t>
      </w:r>
      <w:r w:rsidRPr="004E6C9A">
        <w:t>.</w:t>
      </w:r>
    </w:p>
    <w:p w:rsidR="000C2F63" w:rsidRDefault="000C2F63" w:rsidP="000C2F63">
      <w:pPr>
        <w:pStyle w:val="Default"/>
        <w:ind w:firstLine="567"/>
        <w:rPr>
          <w:rFonts w:eastAsia="Times New Roman"/>
          <w:color w:val="auto"/>
          <w:lang w:eastAsia="ru-RU"/>
        </w:rPr>
      </w:pPr>
    </w:p>
    <w:p w:rsidR="000C2F63" w:rsidRPr="003B63DE" w:rsidRDefault="000C2F63" w:rsidP="000C2F63">
      <w:pPr>
        <w:pStyle w:val="Default"/>
        <w:ind w:firstLine="567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Заявление содержит 10 разделов</w:t>
      </w:r>
      <w:r w:rsidRPr="003B63DE">
        <w:rPr>
          <w:rFonts w:eastAsia="Times New Roman"/>
          <w:color w:val="auto"/>
          <w:lang w:eastAsia="ru-RU"/>
        </w:rPr>
        <w:t xml:space="preserve">: </w:t>
      </w:r>
    </w:p>
    <w:p w:rsidR="000C2F63" w:rsidRPr="007B338F" w:rsidRDefault="000C2F63" w:rsidP="000C2F63">
      <w:pPr>
        <w:pStyle w:val="3"/>
        <w:keepNext w:val="0"/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b w:val="0"/>
          <w:sz w:val="24"/>
          <w:szCs w:val="24"/>
        </w:rPr>
      </w:pPr>
      <w:r w:rsidRPr="007B338F">
        <w:rPr>
          <w:rFonts w:ascii="Times New Roman" w:hAnsi="Times New Roman"/>
          <w:b w:val="0"/>
          <w:sz w:val="24"/>
          <w:szCs w:val="24"/>
        </w:rPr>
        <w:t>Ваши персональные данные</w:t>
      </w:r>
    </w:p>
    <w:p w:rsidR="000C2F63" w:rsidRPr="007B338F" w:rsidRDefault="000C2F63" w:rsidP="000C2F63">
      <w:pPr>
        <w:pStyle w:val="3"/>
        <w:keepNext w:val="0"/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b w:val="0"/>
          <w:sz w:val="24"/>
          <w:szCs w:val="24"/>
        </w:rPr>
      </w:pPr>
      <w:r w:rsidRPr="007B338F">
        <w:rPr>
          <w:rFonts w:ascii="Times New Roman" w:hAnsi="Times New Roman"/>
          <w:b w:val="0"/>
          <w:sz w:val="24"/>
          <w:szCs w:val="24"/>
        </w:rPr>
        <w:t>Ваши паспортные данные</w:t>
      </w:r>
    </w:p>
    <w:p w:rsidR="000C2F63" w:rsidRPr="007B338F" w:rsidRDefault="000C2F63" w:rsidP="000C2F63">
      <w:pPr>
        <w:pStyle w:val="3"/>
        <w:keepNext w:val="0"/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b w:val="0"/>
          <w:sz w:val="24"/>
          <w:szCs w:val="24"/>
        </w:rPr>
      </w:pPr>
      <w:r w:rsidRPr="007B338F">
        <w:rPr>
          <w:rFonts w:ascii="Times New Roman" w:hAnsi="Times New Roman"/>
          <w:b w:val="0"/>
          <w:sz w:val="24"/>
          <w:szCs w:val="24"/>
        </w:rPr>
        <w:t>Кем вы приходитесь ребенку</w:t>
      </w:r>
    </w:p>
    <w:p w:rsidR="000C2F63" w:rsidRPr="007B338F" w:rsidRDefault="000C2F63" w:rsidP="000C2F63">
      <w:pPr>
        <w:pStyle w:val="3"/>
        <w:keepNext w:val="0"/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b w:val="0"/>
          <w:sz w:val="24"/>
          <w:szCs w:val="24"/>
        </w:rPr>
      </w:pPr>
      <w:r w:rsidRPr="007B338F">
        <w:rPr>
          <w:rFonts w:ascii="Times New Roman" w:hAnsi="Times New Roman"/>
          <w:b w:val="0"/>
          <w:sz w:val="24"/>
          <w:szCs w:val="24"/>
        </w:rPr>
        <w:t>Персональные данные ребенка</w:t>
      </w:r>
    </w:p>
    <w:p w:rsidR="000C2F63" w:rsidRPr="007B338F" w:rsidRDefault="000C2F63" w:rsidP="000C2F63">
      <w:pPr>
        <w:pStyle w:val="3"/>
        <w:keepNext w:val="0"/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b w:val="0"/>
          <w:sz w:val="24"/>
          <w:szCs w:val="24"/>
        </w:rPr>
      </w:pPr>
      <w:r w:rsidRPr="007B338F">
        <w:rPr>
          <w:rFonts w:ascii="Times New Roman" w:hAnsi="Times New Roman"/>
          <w:b w:val="0"/>
          <w:sz w:val="24"/>
          <w:szCs w:val="24"/>
        </w:rPr>
        <w:t>Данные свидетельства о рождении ребенка</w:t>
      </w:r>
    </w:p>
    <w:p w:rsidR="000C2F63" w:rsidRPr="007B338F" w:rsidRDefault="000C2F63" w:rsidP="000C2F63">
      <w:pPr>
        <w:pStyle w:val="3"/>
        <w:keepNext w:val="0"/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b w:val="0"/>
          <w:sz w:val="24"/>
          <w:szCs w:val="24"/>
        </w:rPr>
      </w:pPr>
      <w:r w:rsidRPr="007B338F">
        <w:rPr>
          <w:rFonts w:ascii="Times New Roman" w:hAnsi="Times New Roman"/>
          <w:b w:val="0"/>
          <w:sz w:val="24"/>
          <w:szCs w:val="24"/>
        </w:rPr>
        <w:t>Адрес регистрации ребенка</w:t>
      </w:r>
    </w:p>
    <w:p w:rsidR="000C2F63" w:rsidRPr="007B338F" w:rsidRDefault="000C2F63" w:rsidP="000C2F63">
      <w:pPr>
        <w:pStyle w:val="3"/>
        <w:keepNext w:val="0"/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b w:val="0"/>
          <w:sz w:val="24"/>
          <w:szCs w:val="24"/>
        </w:rPr>
      </w:pPr>
      <w:r w:rsidRPr="007B338F">
        <w:rPr>
          <w:rFonts w:ascii="Times New Roman" w:hAnsi="Times New Roman"/>
          <w:b w:val="0"/>
          <w:sz w:val="24"/>
          <w:szCs w:val="24"/>
        </w:rPr>
        <w:t>Выберите детский сад</w:t>
      </w:r>
    </w:p>
    <w:p w:rsidR="000C2F63" w:rsidRPr="007B338F" w:rsidRDefault="000C2F63" w:rsidP="000C2F63">
      <w:pPr>
        <w:pStyle w:val="3"/>
        <w:keepNext w:val="0"/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b w:val="0"/>
          <w:sz w:val="24"/>
          <w:szCs w:val="24"/>
        </w:rPr>
      </w:pPr>
      <w:r w:rsidRPr="007B338F">
        <w:rPr>
          <w:rFonts w:ascii="Times New Roman" w:hAnsi="Times New Roman"/>
          <w:b w:val="0"/>
          <w:sz w:val="24"/>
          <w:szCs w:val="24"/>
        </w:rPr>
        <w:t>Параметры зачисления</w:t>
      </w:r>
    </w:p>
    <w:p w:rsidR="000C2F63" w:rsidRPr="007B338F" w:rsidRDefault="000C2F63" w:rsidP="000C2F63">
      <w:pPr>
        <w:pStyle w:val="3"/>
        <w:keepNext w:val="0"/>
        <w:widowControl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b w:val="0"/>
          <w:sz w:val="24"/>
          <w:szCs w:val="24"/>
        </w:rPr>
      </w:pPr>
      <w:r w:rsidRPr="007B338F">
        <w:rPr>
          <w:rFonts w:ascii="Times New Roman" w:hAnsi="Times New Roman"/>
          <w:b w:val="0"/>
          <w:sz w:val="24"/>
          <w:szCs w:val="24"/>
        </w:rPr>
        <w:t>Копии документов</w:t>
      </w:r>
    </w:p>
    <w:p w:rsidR="000C2F63" w:rsidRDefault="000C2F63" w:rsidP="000C2F63">
      <w:pPr>
        <w:pStyle w:val="3"/>
        <w:ind w:firstLine="567"/>
        <w:rPr>
          <w:rFonts w:ascii="Times New Roman" w:hAnsi="Times New Roman"/>
          <w:b w:val="0"/>
          <w:sz w:val="24"/>
          <w:szCs w:val="24"/>
        </w:rPr>
      </w:pPr>
      <w:r w:rsidRPr="007B338F">
        <w:rPr>
          <w:rFonts w:ascii="Times New Roman" w:hAnsi="Times New Roman"/>
          <w:b w:val="0"/>
          <w:sz w:val="24"/>
          <w:szCs w:val="24"/>
        </w:rPr>
        <w:t>Разделы 1,2 будут уже заполнены данн</w:t>
      </w:r>
      <w:r>
        <w:rPr>
          <w:rFonts w:ascii="Times New Roman" w:hAnsi="Times New Roman"/>
          <w:b w:val="0"/>
          <w:sz w:val="24"/>
          <w:szCs w:val="24"/>
        </w:rPr>
        <w:t>ыми из Вашего личного кабинета.</w:t>
      </w:r>
    </w:p>
    <w:p w:rsidR="000C2F63" w:rsidRPr="007B338F" w:rsidRDefault="000C2F63" w:rsidP="000C2F63">
      <w:pPr>
        <w:pStyle w:val="3"/>
        <w:ind w:firstLine="567"/>
        <w:rPr>
          <w:rFonts w:ascii="Times New Roman" w:hAnsi="Times New Roman"/>
          <w:b w:val="0"/>
          <w:sz w:val="24"/>
          <w:szCs w:val="24"/>
        </w:rPr>
      </w:pPr>
      <w:r w:rsidRPr="007B338F">
        <w:rPr>
          <w:rFonts w:ascii="Times New Roman" w:hAnsi="Times New Roman"/>
          <w:b w:val="0"/>
          <w:sz w:val="24"/>
          <w:szCs w:val="24"/>
        </w:rPr>
        <w:t>В 3 разделе необходимо выбрать требуемое значение</w:t>
      </w:r>
      <w:r>
        <w:rPr>
          <w:rFonts w:ascii="Times New Roman" w:hAnsi="Times New Roman"/>
          <w:b w:val="0"/>
          <w:sz w:val="24"/>
          <w:szCs w:val="24"/>
        </w:rPr>
        <w:t xml:space="preserve"> (рис. 5)</w:t>
      </w:r>
      <w:r w:rsidRPr="007B338F">
        <w:rPr>
          <w:rFonts w:ascii="Times New Roman" w:hAnsi="Times New Roman"/>
          <w:b w:val="0"/>
          <w:sz w:val="24"/>
          <w:szCs w:val="24"/>
        </w:rPr>
        <w:t>.</w:t>
      </w:r>
    </w:p>
    <w:p w:rsidR="000C2F63" w:rsidRDefault="000C2F63" w:rsidP="000C2F63">
      <w:pPr>
        <w:pStyle w:val="3"/>
        <w:ind w:firstLine="567"/>
        <w:jc w:val="center"/>
        <w:rPr>
          <w:b w:val="0"/>
          <w:sz w:val="24"/>
          <w:szCs w:val="24"/>
        </w:rPr>
      </w:pPr>
      <w:r>
        <w:rPr>
          <w:b w:val="0"/>
          <w:noProof/>
          <w:snapToGrid/>
          <w:sz w:val="24"/>
          <w:szCs w:val="24"/>
        </w:rPr>
        <w:drawing>
          <wp:inline distT="0" distB="0" distL="0" distR="0">
            <wp:extent cx="1866900" cy="12096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F63" w:rsidRDefault="000C2F63" w:rsidP="000C2F63">
      <w:pPr>
        <w:jc w:val="center"/>
      </w:pPr>
      <w:r w:rsidRPr="004D6917">
        <w:t>Рис. 5</w:t>
      </w:r>
    </w:p>
    <w:p w:rsidR="000C2F63" w:rsidRPr="004D6917" w:rsidRDefault="000C2F63" w:rsidP="000C2F63">
      <w:pPr>
        <w:jc w:val="center"/>
      </w:pPr>
    </w:p>
    <w:p w:rsidR="000C2F63" w:rsidRDefault="000C2F63" w:rsidP="000C2F63">
      <w:pPr>
        <w:ind w:firstLine="567"/>
        <w:jc w:val="both"/>
      </w:pPr>
      <w:r>
        <w:lastRenderedPageBreak/>
        <w:t>В 4 разделе ф</w:t>
      </w:r>
      <w:r w:rsidRPr="007B302A">
        <w:t>амилия, имя, отчество ребенка указываются русскими буквами в именительном падеже (например – Иванов Иван Иванович). Если у ребенка нет отчества, поле «Отчество</w:t>
      </w:r>
      <w:r>
        <w:t xml:space="preserve"> ребенка</w:t>
      </w:r>
      <w:r w:rsidRPr="007B302A">
        <w:t>» не заполняется</w:t>
      </w:r>
      <w:r>
        <w:t xml:space="preserve"> (рис. 6)</w:t>
      </w:r>
      <w:r w:rsidRPr="007B302A">
        <w:t>.</w:t>
      </w:r>
    </w:p>
    <w:p w:rsidR="000C2F63" w:rsidRDefault="000C2F63" w:rsidP="000C2F63">
      <w:pPr>
        <w:jc w:val="center"/>
      </w:pPr>
      <w:r>
        <w:rPr>
          <w:noProof/>
        </w:rPr>
        <w:drawing>
          <wp:inline distT="0" distB="0" distL="0" distR="0">
            <wp:extent cx="6477000" cy="19526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F63" w:rsidRDefault="000C2F63" w:rsidP="000C2F63">
      <w:pPr>
        <w:jc w:val="center"/>
      </w:pPr>
      <w:r>
        <w:t>Рис. 6</w:t>
      </w:r>
    </w:p>
    <w:p w:rsidR="000C2F63" w:rsidRDefault="000C2F63" w:rsidP="000C2F63">
      <w:pPr>
        <w:ind w:firstLine="567"/>
        <w:jc w:val="both"/>
      </w:pPr>
    </w:p>
    <w:p w:rsidR="000C2F63" w:rsidRDefault="000C2F63" w:rsidP="000C2F63">
      <w:pPr>
        <w:pStyle w:val="Default"/>
        <w:ind w:firstLine="567"/>
        <w:jc w:val="both"/>
        <w:rPr>
          <w:color w:val="auto"/>
        </w:rPr>
      </w:pPr>
      <w:r>
        <w:rPr>
          <w:noProof/>
          <w:color w:val="auto"/>
          <w:lang w:eastAsia="ru-RU"/>
        </w:rPr>
        <w:drawing>
          <wp:anchor distT="0" distB="0" distL="114300" distR="114300" simplePos="0" relativeHeight="251661312" behindDoc="1" locked="0" layoutInCell="1" allowOverlap="1" wp14:anchorId="7331BDC3" wp14:editId="5649C472">
            <wp:simplePos x="0" y="0"/>
            <wp:positionH relativeFrom="column">
              <wp:posOffset>-518160</wp:posOffset>
            </wp:positionH>
            <wp:positionV relativeFrom="paragraph">
              <wp:posOffset>708660</wp:posOffset>
            </wp:positionV>
            <wp:extent cx="6477000" cy="3209925"/>
            <wp:effectExtent l="0" t="0" r="0" b="9525"/>
            <wp:wrapTight wrapText="bothSides">
              <wp:wrapPolygon edited="0">
                <wp:start x="0" y="0"/>
                <wp:lineTo x="0" y="21536"/>
                <wp:lineTo x="21536" y="21536"/>
                <wp:lineTo x="21536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В 5 разделе </w:t>
      </w:r>
      <w:r w:rsidRPr="007B302A">
        <w:rPr>
          <w:color w:val="auto"/>
        </w:rPr>
        <w:t xml:space="preserve">Серия свидетельства о рождении РФ заполняется римскими цифрами (на клавиатуре латинская I), </w:t>
      </w:r>
      <w:r>
        <w:rPr>
          <w:color w:val="auto"/>
        </w:rPr>
        <w:t xml:space="preserve">далее – </w:t>
      </w:r>
      <w:r w:rsidRPr="007B302A">
        <w:rPr>
          <w:color w:val="auto"/>
        </w:rPr>
        <w:t xml:space="preserve">знак "дефис" и буквы русского </w:t>
      </w:r>
      <w:r>
        <w:rPr>
          <w:color w:val="auto"/>
        </w:rPr>
        <w:t>алфавита: например I-КБ, II-АБ. (рис. 7).</w:t>
      </w:r>
    </w:p>
    <w:p w:rsidR="000C2F63" w:rsidRDefault="000C2F63" w:rsidP="000C2F63">
      <w:pPr>
        <w:pStyle w:val="Default"/>
        <w:jc w:val="both"/>
        <w:rPr>
          <w:color w:val="auto"/>
        </w:rPr>
      </w:pPr>
    </w:p>
    <w:p w:rsidR="000C2F63" w:rsidRDefault="000C2F63" w:rsidP="000C2F63">
      <w:pPr>
        <w:pStyle w:val="Default"/>
        <w:ind w:firstLine="567"/>
        <w:jc w:val="center"/>
        <w:rPr>
          <w:color w:val="auto"/>
        </w:rPr>
      </w:pPr>
      <w:r>
        <w:rPr>
          <w:color w:val="auto"/>
        </w:rPr>
        <w:t>Рис. 7</w:t>
      </w:r>
    </w:p>
    <w:p w:rsidR="000C2F63" w:rsidRPr="007B302A" w:rsidRDefault="000C2F63" w:rsidP="000C2F63">
      <w:pPr>
        <w:pStyle w:val="Default"/>
        <w:ind w:firstLine="567"/>
        <w:jc w:val="center"/>
        <w:rPr>
          <w:color w:val="auto"/>
        </w:rPr>
      </w:pPr>
    </w:p>
    <w:p w:rsidR="000C2F63" w:rsidRDefault="000C2F63" w:rsidP="000C2F63">
      <w:pPr>
        <w:ind w:firstLine="567"/>
        <w:jc w:val="both"/>
      </w:pPr>
      <w:r>
        <w:t>При заполнении 6 раздела Портал предложит варианты заполнения адреса, из которых необходимо выбрать нужный. Сначала заполняется наименование области, далее район (или город), далее деревня, улица. Номер дома и квартиры необходимо ввести вручную (рис. 8).</w:t>
      </w:r>
    </w:p>
    <w:p w:rsidR="000C2F63" w:rsidRDefault="000C2F63" w:rsidP="000C2F63">
      <w:pPr>
        <w:ind w:firstLine="567"/>
        <w:jc w:val="both"/>
      </w:pPr>
    </w:p>
    <w:p w:rsidR="000C2F63" w:rsidRDefault="000C2F63" w:rsidP="000C2F63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3810</wp:posOffset>
            </wp:positionV>
            <wp:extent cx="6477000" cy="5829300"/>
            <wp:effectExtent l="0" t="0" r="0" b="0"/>
            <wp:wrapTight wrapText="bothSides">
              <wp:wrapPolygon edited="0">
                <wp:start x="0" y="0"/>
                <wp:lineTo x="0" y="21529"/>
                <wp:lineTo x="21536" y="21529"/>
                <wp:lineTo x="21536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F63" w:rsidRDefault="000C2F63" w:rsidP="000C2F63">
      <w:pPr>
        <w:ind w:firstLine="567"/>
        <w:jc w:val="center"/>
      </w:pPr>
      <w:r>
        <w:t>Рис. 8</w:t>
      </w:r>
    </w:p>
    <w:p w:rsidR="000C2F63" w:rsidRDefault="000C2F63" w:rsidP="000C2F63">
      <w:pPr>
        <w:ind w:firstLine="567"/>
        <w:jc w:val="center"/>
      </w:pPr>
    </w:p>
    <w:p w:rsidR="000C2F63" w:rsidRDefault="000C2F63" w:rsidP="000C2F63">
      <w:pPr>
        <w:ind w:firstLine="567"/>
        <w:jc w:val="both"/>
      </w:pPr>
      <w:r>
        <w:t>Далее необходимо выбрать место проживания ребенка (рис. 9).</w:t>
      </w:r>
    </w:p>
    <w:p w:rsidR="000C2F63" w:rsidRDefault="000C2F63" w:rsidP="000C2F63">
      <w:pPr>
        <w:ind w:firstLine="567"/>
        <w:jc w:val="center"/>
      </w:pPr>
      <w:r>
        <w:rPr>
          <w:noProof/>
        </w:rPr>
        <w:drawing>
          <wp:inline distT="0" distB="0" distL="0" distR="0">
            <wp:extent cx="3933825" cy="15716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F63" w:rsidRDefault="000C2F63" w:rsidP="000C2F63">
      <w:pPr>
        <w:ind w:firstLine="567"/>
        <w:jc w:val="center"/>
      </w:pPr>
      <w:r>
        <w:t>Рис. 9</w:t>
      </w:r>
    </w:p>
    <w:p w:rsidR="000C2F63" w:rsidRDefault="000C2F63" w:rsidP="000C2F63">
      <w:pPr>
        <w:ind w:firstLine="567"/>
        <w:jc w:val="center"/>
      </w:pPr>
    </w:p>
    <w:p w:rsidR="000C2F63" w:rsidRDefault="000C2F63" w:rsidP="000C2F63">
      <w:pPr>
        <w:ind w:firstLine="567"/>
        <w:jc w:val="both"/>
      </w:pPr>
      <w:r>
        <w:t xml:space="preserve">В 8 разделе на карте отобразятся детские сады, расположенные наиболее близко к месту регистрации. Можно выбрать несколько желаемых учреждений. Также необходимо </w:t>
      </w:r>
      <w:r>
        <w:lastRenderedPageBreak/>
        <w:t xml:space="preserve">указать согласие  или несогласие о возможности предложения места в других детских садах. </w:t>
      </w:r>
    </w:p>
    <w:p w:rsidR="000C2F63" w:rsidRDefault="000C2F63" w:rsidP="000C2F63">
      <w:pPr>
        <w:ind w:firstLine="567"/>
        <w:jc w:val="both"/>
      </w:pPr>
    </w:p>
    <w:p w:rsidR="000C2F63" w:rsidRDefault="000C2F63" w:rsidP="000C2F63">
      <w:pPr>
        <w:ind w:firstLine="567"/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A55E076" wp14:editId="6B90DB4B">
            <wp:simplePos x="0" y="0"/>
            <wp:positionH relativeFrom="column">
              <wp:posOffset>-546735</wp:posOffset>
            </wp:positionH>
            <wp:positionV relativeFrom="paragraph">
              <wp:posOffset>459105</wp:posOffset>
            </wp:positionV>
            <wp:extent cx="6477000" cy="5610225"/>
            <wp:effectExtent l="0" t="0" r="0" b="9525"/>
            <wp:wrapTight wrapText="bothSides">
              <wp:wrapPolygon edited="0">
                <wp:start x="0" y="0"/>
                <wp:lineTo x="0" y="21563"/>
                <wp:lineTo x="21536" y="21563"/>
                <wp:lineTo x="21536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006">
        <w:t>Если у ребенка есть право на льготную запись в детский сад, укажите это в заявлении</w:t>
      </w:r>
      <w:r>
        <w:t xml:space="preserve"> в 9 разделе</w:t>
      </w:r>
      <w:r w:rsidRPr="00817006">
        <w:t xml:space="preserve"> </w:t>
      </w:r>
      <w:r>
        <w:t>(рис. 10)</w:t>
      </w:r>
      <w:r w:rsidRPr="00817006">
        <w:t>.</w:t>
      </w:r>
    </w:p>
    <w:p w:rsidR="000C2F63" w:rsidRDefault="000C2F63" w:rsidP="000C2F63">
      <w:pPr>
        <w:jc w:val="both"/>
      </w:pPr>
    </w:p>
    <w:p w:rsidR="000C2F63" w:rsidRDefault="000C2F63" w:rsidP="000C2F63">
      <w:pPr>
        <w:jc w:val="center"/>
      </w:pPr>
      <w:r>
        <w:t>Рис. 10</w:t>
      </w:r>
    </w:p>
    <w:p w:rsidR="000C2F63" w:rsidRDefault="000C2F63" w:rsidP="000C2F63">
      <w:pPr>
        <w:jc w:val="center"/>
      </w:pPr>
    </w:p>
    <w:p w:rsidR="000C2F63" w:rsidRPr="000940C4" w:rsidRDefault="000C2F63" w:rsidP="000C2F63">
      <w:pPr>
        <w:ind w:firstLine="567"/>
        <w:jc w:val="both"/>
      </w:pPr>
      <w:r w:rsidRPr="00817006">
        <w:t>В случае</w:t>
      </w:r>
      <w:proofErr w:type="gramStart"/>
      <w:r w:rsidRPr="00817006">
        <w:t>,</w:t>
      </w:r>
      <w:proofErr w:type="gramEnd"/>
      <w:r w:rsidRPr="00817006">
        <w:t xml:space="preserve"> если у Вашего ребенка есть потребность в особой группе по состоянию здоровья, необходимо </w:t>
      </w:r>
      <w:r>
        <w:t>указать данную потребность.</w:t>
      </w:r>
    </w:p>
    <w:p w:rsidR="000C2F63" w:rsidRDefault="000C2F63" w:rsidP="000C2F63">
      <w:pPr>
        <w:ind w:firstLine="720"/>
        <w:jc w:val="both"/>
        <w:rPr>
          <w:szCs w:val="28"/>
        </w:rPr>
      </w:pPr>
      <w:r w:rsidRPr="008230AF">
        <w:t>После того, как Вы заполнили и проверили заявление, нажмите кнопку</w:t>
      </w:r>
      <w:r>
        <w:t xml:space="preserve"> «Отправить» (рис. 11)</w:t>
      </w:r>
      <w:r>
        <w:rPr>
          <w:szCs w:val="28"/>
        </w:rPr>
        <w:t>.</w:t>
      </w:r>
    </w:p>
    <w:p w:rsidR="000C2F63" w:rsidRDefault="000C2F63" w:rsidP="000C2F63">
      <w:pPr>
        <w:jc w:val="both"/>
        <w:rPr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60960</wp:posOffset>
            </wp:positionV>
            <wp:extent cx="6477000" cy="4200525"/>
            <wp:effectExtent l="0" t="0" r="0" b="9525"/>
            <wp:wrapTight wrapText="bothSides">
              <wp:wrapPolygon edited="0">
                <wp:start x="0" y="0"/>
                <wp:lineTo x="0" y="21551"/>
                <wp:lineTo x="21536" y="21551"/>
                <wp:lineTo x="21536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F63" w:rsidRDefault="000C2F63" w:rsidP="000C2F63">
      <w:pPr>
        <w:pStyle w:val="Default"/>
        <w:ind w:firstLine="567"/>
        <w:jc w:val="center"/>
        <w:rPr>
          <w:color w:val="auto"/>
        </w:rPr>
      </w:pPr>
      <w:r>
        <w:rPr>
          <w:color w:val="auto"/>
        </w:rPr>
        <w:t>Рис. 11</w:t>
      </w:r>
    </w:p>
    <w:p w:rsidR="000C2F63" w:rsidRDefault="000C2F63" w:rsidP="000C2F63">
      <w:pPr>
        <w:pStyle w:val="Default"/>
        <w:ind w:firstLine="567"/>
        <w:jc w:val="both"/>
        <w:rPr>
          <w:color w:val="auto"/>
        </w:rPr>
      </w:pPr>
      <w:r>
        <w:rPr>
          <w:color w:val="auto"/>
        </w:rPr>
        <w:t>Перед окончательной отправкой производится проверка полей, обязательных к заполнению. Если не все обязательные поля заполнены, Портал пометит незаполненные поля. После успешного заполнения полей, о</w:t>
      </w:r>
      <w:r w:rsidRPr="000705D8">
        <w:rPr>
          <w:color w:val="auto"/>
        </w:rPr>
        <w:t>тобразится сообщение об отправке заявления</w:t>
      </w:r>
      <w:r>
        <w:rPr>
          <w:color w:val="auto"/>
        </w:rPr>
        <w:t xml:space="preserve"> и его номер</w:t>
      </w:r>
      <w:r w:rsidRPr="000705D8">
        <w:rPr>
          <w:color w:val="auto"/>
        </w:rPr>
        <w:t xml:space="preserve">. После успешной отправки заявления на адрес электронной почты </w:t>
      </w:r>
      <w:r w:rsidRPr="00625407">
        <w:rPr>
          <w:color w:val="auto"/>
        </w:rPr>
        <w:t>приходит соответствующее уведомление.</w:t>
      </w:r>
    </w:p>
    <w:p w:rsidR="000C2F63" w:rsidRDefault="000C2F63" w:rsidP="000C2F63">
      <w:pPr>
        <w:pStyle w:val="Default"/>
        <w:ind w:firstLine="567"/>
        <w:jc w:val="both"/>
        <w:rPr>
          <w:color w:val="auto"/>
        </w:rPr>
      </w:pPr>
    </w:p>
    <w:p w:rsidR="000C2F63" w:rsidRPr="000C2F63" w:rsidRDefault="000C2F63" w:rsidP="000C2F63">
      <w:pPr>
        <w:jc w:val="both"/>
      </w:pPr>
    </w:p>
    <w:sectPr w:rsidR="000C2F63" w:rsidRPr="000C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C50"/>
    <w:multiLevelType w:val="hybridMultilevel"/>
    <w:tmpl w:val="B2D89C7A"/>
    <w:lvl w:ilvl="0" w:tplc="90EAED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3B382E0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BF4245C"/>
    <w:multiLevelType w:val="hybridMultilevel"/>
    <w:tmpl w:val="125486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3D8"/>
    <w:rsid w:val="000C2F63"/>
    <w:rsid w:val="004159A6"/>
    <w:rsid w:val="004642E9"/>
    <w:rsid w:val="00470544"/>
    <w:rsid w:val="0048381E"/>
    <w:rsid w:val="00680E3B"/>
    <w:rsid w:val="006C51D2"/>
    <w:rsid w:val="007F57DF"/>
    <w:rsid w:val="00916513"/>
    <w:rsid w:val="009E3191"/>
    <w:rsid w:val="009E7FEB"/>
    <w:rsid w:val="00BA63D8"/>
    <w:rsid w:val="00D8018F"/>
    <w:rsid w:val="00E46D2A"/>
    <w:rsid w:val="00F5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C2F63"/>
    <w:pPr>
      <w:keepNext/>
      <w:widowControl w:val="0"/>
      <w:spacing w:before="240" w:after="60"/>
      <w:outlineLvl w:val="2"/>
    </w:pPr>
    <w:rPr>
      <w:rFonts w:ascii="Cambria" w:hAnsi="Cambria"/>
      <w:b/>
      <w:bCs/>
      <w:snapToGrid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9A6"/>
    <w:rPr>
      <w:color w:val="0000FF"/>
      <w:u w:val="single"/>
    </w:rPr>
  </w:style>
  <w:style w:type="table" w:styleId="a4">
    <w:name w:val="Table Grid"/>
    <w:basedOn w:val="a1"/>
    <w:uiPriority w:val="59"/>
    <w:rsid w:val="0048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E3191"/>
    <w:rPr>
      <w:b/>
      <w:bCs/>
    </w:rPr>
  </w:style>
  <w:style w:type="character" w:customStyle="1" w:styleId="30">
    <w:name w:val="Заголовок 3 Знак"/>
    <w:basedOn w:val="a0"/>
    <w:link w:val="3"/>
    <w:rsid w:val="000C2F63"/>
    <w:rPr>
      <w:rFonts w:ascii="Cambria" w:eastAsia="Times New Roman" w:hAnsi="Cambria" w:cs="Times New Roman"/>
      <w:b/>
      <w:bCs/>
      <w:snapToGrid w:val="0"/>
      <w:sz w:val="26"/>
      <w:szCs w:val="26"/>
      <w:lang w:eastAsia="ru-RU"/>
    </w:rPr>
  </w:style>
  <w:style w:type="paragraph" w:customStyle="1" w:styleId="Default">
    <w:name w:val="Default"/>
    <w:rsid w:val="000C2F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C2F63"/>
    <w:pPr>
      <w:ind w:left="720"/>
      <w:contextualSpacing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0C2F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F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C2F63"/>
    <w:pPr>
      <w:keepNext/>
      <w:widowControl w:val="0"/>
      <w:spacing w:before="240" w:after="60"/>
      <w:outlineLvl w:val="2"/>
    </w:pPr>
    <w:rPr>
      <w:rFonts w:ascii="Cambria" w:hAnsi="Cambria"/>
      <w:b/>
      <w:bCs/>
      <w:snapToGrid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9A6"/>
    <w:rPr>
      <w:color w:val="0000FF"/>
      <w:u w:val="single"/>
    </w:rPr>
  </w:style>
  <w:style w:type="table" w:styleId="a4">
    <w:name w:val="Table Grid"/>
    <w:basedOn w:val="a1"/>
    <w:uiPriority w:val="59"/>
    <w:rsid w:val="00483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E3191"/>
    <w:rPr>
      <w:b/>
      <w:bCs/>
    </w:rPr>
  </w:style>
  <w:style w:type="character" w:customStyle="1" w:styleId="30">
    <w:name w:val="Заголовок 3 Знак"/>
    <w:basedOn w:val="a0"/>
    <w:link w:val="3"/>
    <w:rsid w:val="000C2F63"/>
    <w:rPr>
      <w:rFonts w:ascii="Cambria" w:eastAsia="Times New Roman" w:hAnsi="Cambria" w:cs="Times New Roman"/>
      <w:b/>
      <w:bCs/>
      <w:snapToGrid w:val="0"/>
      <w:sz w:val="26"/>
      <w:szCs w:val="26"/>
      <w:lang w:eastAsia="ru-RU"/>
    </w:rPr>
  </w:style>
  <w:style w:type="paragraph" w:customStyle="1" w:styleId="Default">
    <w:name w:val="Default"/>
    <w:rsid w:val="000C2F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C2F63"/>
    <w:pPr>
      <w:ind w:left="720"/>
      <w:contextualSpacing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0C2F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F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hyperlink" Target="https://beta.gosuslugi.ru/10999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pgu/service/-3500000010000021993_99095.html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Alex Sakulin</cp:lastModifiedBy>
  <cp:revision>2</cp:revision>
  <cp:lastPrinted>2016-05-04T06:43:00Z</cp:lastPrinted>
  <dcterms:created xsi:type="dcterms:W3CDTF">2016-05-04T09:01:00Z</dcterms:created>
  <dcterms:modified xsi:type="dcterms:W3CDTF">2016-05-04T09:01:00Z</dcterms:modified>
</cp:coreProperties>
</file>